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39B" w:rsidRPr="0069239B" w:rsidRDefault="0069239B" w:rsidP="0069239B">
      <w:pPr>
        <w:jc w:val="both"/>
        <w:rPr>
          <w:rFonts w:ascii="Arial" w:hAnsi="Arial" w:cs="Arial"/>
          <w:b/>
          <w:sz w:val="24"/>
          <w:szCs w:val="24"/>
        </w:rPr>
      </w:pPr>
      <w:r>
        <w:rPr>
          <w:rFonts w:ascii="Arial" w:hAnsi="Arial" w:cs="Arial"/>
          <w:b/>
          <w:sz w:val="24"/>
          <w:szCs w:val="24"/>
        </w:rPr>
        <w:t>LOCAL ECONOMIC DEVELOPMENT PLAN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ANNEXURE S</w:t>
      </w:r>
    </w:p>
    <w:p w:rsidR="00DD498E" w:rsidRPr="0043029F" w:rsidRDefault="00DD498E" w:rsidP="009D07E0">
      <w:pPr>
        <w:jc w:val="center"/>
        <w:rPr>
          <w:rFonts w:ascii="Arial" w:hAnsi="Arial" w:cs="Arial"/>
          <w:b/>
          <w:sz w:val="32"/>
          <w:szCs w:val="32"/>
        </w:rPr>
      </w:pPr>
      <w:r w:rsidRPr="0043029F">
        <w:rPr>
          <w:rFonts w:ascii="Arial" w:hAnsi="Arial" w:cs="Arial"/>
          <w:b/>
          <w:sz w:val="32"/>
          <w:szCs w:val="32"/>
        </w:rPr>
        <w:t>(DRAFT)</w:t>
      </w:r>
    </w:p>
    <w:p w:rsidR="002E4071" w:rsidRPr="0069239B" w:rsidRDefault="00576FF4" w:rsidP="009D07E0">
      <w:pPr>
        <w:jc w:val="center"/>
        <w:rPr>
          <w:rFonts w:ascii="Arial" w:hAnsi="Arial" w:cs="Arial"/>
          <w:b/>
          <w:sz w:val="40"/>
          <w:szCs w:val="40"/>
        </w:rPr>
      </w:pPr>
      <w:r w:rsidRPr="0069239B">
        <w:rPr>
          <w:rFonts w:ascii="Arial" w:hAnsi="Arial" w:cs="Arial"/>
          <w:b/>
          <w:sz w:val="40"/>
          <w:szCs w:val="40"/>
        </w:rPr>
        <w:t>LOCAL ECONOMIC DEVELOPMENT PLAN</w:t>
      </w:r>
    </w:p>
    <w:p w:rsidR="00576FF4" w:rsidRPr="0069239B" w:rsidRDefault="002313AD" w:rsidP="009D07E0">
      <w:pPr>
        <w:jc w:val="center"/>
        <w:rPr>
          <w:rFonts w:ascii="Arial" w:hAnsi="Arial" w:cs="Arial"/>
          <w:b/>
          <w:sz w:val="40"/>
          <w:szCs w:val="40"/>
        </w:rPr>
      </w:pPr>
      <w:r w:rsidRPr="0069239B">
        <w:rPr>
          <w:rFonts w:ascii="Arial" w:hAnsi="Arial" w:cs="Arial"/>
          <w:b/>
          <w:sz w:val="40"/>
          <w:szCs w:val="40"/>
        </w:rPr>
        <w:t>2011</w:t>
      </w:r>
    </w:p>
    <w:p w:rsidR="00576FF4" w:rsidRPr="00265BB2" w:rsidRDefault="0069239B" w:rsidP="009D07E0">
      <w:pPr>
        <w:jc w:val="both"/>
        <w:rPr>
          <w:rFonts w:ascii="Arial" w:hAnsi="Arial" w:cs="Arial"/>
          <w:b/>
          <w:sz w:val="28"/>
        </w:rPr>
      </w:pPr>
      <w:r>
        <w:rPr>
          <w:rFonts w:ascii="Arial" w:hAnsi="Arial" w:cs="Arial"/>
          <w:b/>
          <w:noProof/>
          <w:sz w:val="28"/>
        </w:rPr>
        <w:drawing>
          <wp:anchor distT="36576" distB="36576" distL="36576" distR="36576" simplePos="0" relativeHeight="251659264" behindDoc="0" locked="0" layoutInCell="1" allowOverlap="1">
            <wp:simplePos x="0" y="0"/>
            <wp:positionH relativeFrom="column">
              <wp:posOffset>1457325</wp:posOffset>
            </wp:positionH>
            <wp:positionV relativeFrom="paragraph">
              <wp:posOffset>220345</wp:posOffset>
            </wp:positionV>
            <wp:extent cx="3067050" cy="322897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067050" cy="3228975"/>
                    </a:xfrm>
                    <a:prstGeom prst="rect">
                      <a:avLst/>
                    </a:prstGeom>
                    <a:noFill/>
                    <a:ln w="9525" algn="in">
                      <a:noFill/>
                      <a:miter lim="800000"/>
                      <a:headEnd/>
                      <a:tailEnd/>
                    </a:ln>
                    <a:effectLst/>
                  </pic:spPr>
                </pic:pic>
              </a:graphicData>
            </a:graphic>
          </wp:anchor>
        </w:drawing>
      </w:r>
    </w:p>
    <w:p w:rsidR="00576FF4" w:rsidRPr="00265BB2" w:rsidRDefault="00576FF4" w:rsidP="009D07E0">
      <w:pPr>
        <w:rPr>
          <w:rFonts w:ascii="Arial" w:hAnsi="Arial" w:cs="Arial"/>
          <w:b/>
          <w:sz w:val="28"/>
        </w:rPr>
      </w:pPr>
    </w:p>
    <w:p w:rsidR="00576FF4" w:rsidRPr="00265BB2" w:rsidRDefault="00576FF4" w:rsidP="009D07E0">
      <w:pPr>
        <w:rPr>
          <w:rFonts w:ascii="Arial" w:hAnsi="Arial" w:cs="Arial"/>
          <w:b/>
          <w:sz w:val="28"/>
        </w:rPr>
      </w:pPr>
    </w:p>
    <w:p w:rsidR="00576FF4" w:rsidRPr="00265BB2" w:rsidRDefault="00576FF4" w:rsidP="009D07E0">
      <w:pPr>
        <w:rPr>
          <w:rFonts w:ascii="Arial" w:hAnsi="Arial" w:cs="Arial"/>
          <w:b/>
          <w:sz w:val="28"/>
        </w:rPr>
      </w:pPr>
    </w:p>
    <w:p w:rsidR="00576FF4" w:rsidRPr="00265BB2" w:rsidRDefault="00576FF4" w:rsidP="009D07E0">
      <w:pPr>
        <w:rPr>
          <w:rFonts w:ascii="Arial" w:hAnsi="Arial" w:cs="Arial"/>
          <w:b/>
          <w:sz w:val="28"/>
        </w:rPr>
      </w:pPr>
    </w:p>
    <w:p w:rsidR="00576FF4" w:rsidRDefault="00576FF4" w:rsidP="009D07E0">
      <w:pPr>
        <w:rPr>
          <w:rFonts w:ascii="Arial" w:hAnsi="Arial" w:cs="Arial"/>
          <w:b/>
          <w:sz w:val="28"/>
        </w:rPr>
      </w:pPr>
    </w:p>
    <w:p w:rsidR="0069239B" w:rsidRDefault="0069239B" w:rsidP="009D07E0">
      <w:pPr>
        <w:rPr>
          <w:rFonts w:ascii="Arial" w:hAnsi="Arial" w:cs="Arial"/>
          <w:b/>
          <w:sz w:val="28"/>
        </w:rPr>
      </w:pPr>
    </w:p>
    <w:p w:rsidR="0069239B" w:rsidRDefault="0069239B" w:rsidP="009D07E0">
      <w:pPr>
        <w:rPr>
          <w:rFonts w:ascii="Arial" w:hAnsi="Arial" w:cs="Arial"/>
          <w:b/>
          <w:sz w:val="28"/>
        </w:rPr>
      </w:pPr>
    </w:p>
    <w:p w:rsidR="0069239B" w:rsidRDefault="0069239B" w:rsidP="009D07E0">
      <w:pPr>
        <w:rPr>
          <w:rFonts w:ascii="Arial" w:hAnsi="Arial" w:cs="Arial"/>
          <w:b/>
          <w:sz w:val="28"/>
        </w:rPr>
      </w:pPr>
    </w:p>
    <w:p w:rsidR="0069239B" w:rsidRPr="00265BB2" w:rsidRDefault="0069239B" w:rsidP="009D07E0">
      <w:pPr>
        <w:rPr>
          <w:rFonts w:ascii="Arial" w:hAnsi="Arial" w:cs="Arial"/>
          <w:b/>
          <w:sz w:val="28"/>
        </w:rPr>
      </w:pPr>
    </w:p>
    <w:p w:rsidR="00576FF4" w:rsidRPr="002E4071" w:rsidRDefault="0069239B" w:rsidP="0069239B">
      <w:pPr>
        <w:jc w:val="center"/>
        <w:rPr>
          <w:rFonts w:ascii="Arial" w:hAnsi="Arial" w:cs="Arial"/>
          <w:b/>
          <w:sz w:val="40"/>
          <w:szCs w:val="40"/>
        </w:rPr>
      </w:pPr>
      <w:r>
        <w:rPr>
          <w:rFonts w:ascii="Arial" w:hAnsi="Arial" w:cs="Arial"/>
          <w:b/>
          <w:sz w:val="40"/>
          <w:szCs w:val="40"/>
        </w:rPr>
        <w:t>U</w:t>
      </w:r>
      <w:r w:rsidR="00576FF4" w:rsidRPr="002E4071">
        <w:rPr>
          <w:rFonts w:ascii="Arial" w:hAnsi="Arial" w:cs="Arial"/>
          <w:b/>
          <w:sz w:val="40"/>
          <w:szCs w:val="40"/>
        </w:rPr>
        <w:t>BUNTU MUNICIPALITY</w:t>
      </w:r>
    </w:p>
    <w:p w:rsidR="00576FF4" w:rsidRDefault="00576FF4" w:rsidP="009D07E0">
      <w:pPr>
        <w:pStyle w:val="Default"/>
        <w:spacing w:line="276" w:lineRule="auto"/>
        <w:jc w:val="both"/>
        <w:rPr>
          <w:b/>
          <w:bCs/>
        </w:rPr>
      </w:pPr>
    </w:p>
    <w:p w:rsidR="0069239B" w:rsidRDefault="0069239B" w:rsidP="009D07E0">
      <w:pPr>
        <w:pStyle w:val="Default"/>
        <w:spacing w:line="276" w:lineRule="auto"/>
        <w:jc w:val="both"/>
        <w:rPr>
          <w:b/>
          <w:bCs/>
        </w:rPr>
      </w:pPr>
    </w:p>
    <w:p w:rsidR="00576FF4" w:rsidRPr="00265BB2" w:rsidRDefault="00576FF4" w:rsidP="009D07E0">
      <w:pPr>
        <w:spacing w:after="0"/>
        <w:jc w:val="both"/>
        <w:rPr>
          <w:rFonts w:ascii="Arial" w:hAnsi="Arial" w:cs="Arial"/>
          <w:sz w:val="24"/>
          <w:szCs w:val="24"/>
          <w:lang w:val="de-DE"/>
        </w:rPr>
      </w:pPr>
      <w:r w:rsidRPr="00265BB2">
        <w:rPr>
          <w:rFonts w:ascii="Arial" w:hAnsi="Arial" w:cs="Arial"/>
          <w:b/>
          <w:sz w:val="24"/>
          <w:szCs w:val="24"/>
          <w:lang w:val="de-DE"/>
        </w:rPr>
        <w:t>Ubuntu Municipality</w:t>
      </w:r>
      <w:r w:rsidRPr="00265BB2">
        <w:rPr>
          <w:rFonts w:ascii="Arial" w:hAnsi="Arial" w:cs="Arial"/>
          <w:b/>
          <w:sz w:val="24"/>
          <w:szCs w:val="24"/>
          <w:lang w:val="de-DE"/>
        </w:rPr>
        <w:tab/>
      </w:r>
      <w:r w:rsidRPr="00265BB2">
        <w:rPr>
          <w:rFonts w:ascii="Arial" w:hAnsi="Arial" w:cs="Arial"/>
          <w:b/>
          <w:sz w:val="24"/>
          <w:szCs w:val="24"/>
          <w:lang w:val="de-DE"/>
        </w:rPr>
        <w:tab/>
      </w:r>
      <w:r w:rsidRPr="00265BB2">
        <w:rPr>
          <w:rFonts w:ascii="Arial" w:hAnsi="Arial" w:cs="Arial"/>
          <w:b/>
          <w:sz w:val="24"/>
          <w:szCs w:val="24"/>
          <w:lang w:val="de-DE"/>
        </w:rPr>
        <w:tab/>
      </w:r>
      <w:r w:rsidRPr="00265BB2">
        <w:rPr>
          <w:rFonts w:ascii="Arial" w:hAnsi="Arial" w:cs="Arial"/>
          <w:sz w:val="24"/>
          <w:szCs w:val="24"/>
          <w:lang w:val="de-DE"/>
        </w:rPr>
        <w:t>Twelve Developmental Services (Pty) Ltd</w:t>
      </w:r>
    </w:p>
    <w:p w:rsidR="00576FF4" w:rsidRPr="00265BB2" w:rsidRDefault="00576FF4" w:rsidP="009D07E0">
      <w:pPr>
        <w:spacing w:after="0"/>
        <w:jc w:val="both"/>
        <w:rPr>
          <w:rFonts w:ascii="Arial" w:hAnsi="Arial" w:cs="Arial"/>
          <w:b/>
          <w:sz w:val="24"/>
          <w:szCs w:val="24"/>
          <w:lang w:val="de-DE"/>
        </w:rPr>
      </w:pPr>
      <w:r w:rsidRPr="00265BB2">
        <w:rPr>
          <w:rFonts w:ascii="Arial" w:hAnsi="Arial" w:cs="Arial"/>
          <w:b/>
          <w:sz w:val="24"/>
          <w:szCs w:val="24"/>
          <w:lang w:val="de-DE"/>
        </w:rPr>
        <w:t>78 Church Street</w:t>
      </w:r>
      <w:r w:rsidRPr="00265BB2">
        <w:rPr>
          <w:rFonts w:ascii="Arial" w:hAnsi="Arial" w:cs="Arial"/>
          <w:b/>
          <w:sz w:val="24"/>
          <w:szCs w:val="24"/>
          <w:lang w:val="de-DE"/>
        </w:rPr>
        <w:tab/>
      </w:r>
      <w:r w:rsidRPr="00265BB2">
        <w:rPr>
          <w:rFonts w:ascii="Arial" w:hAnsi="Arial" w:cs="Arial"/>
          <w:b/>
          <w:sz w:val="24"/>
          <w:szCs w:val="24"/>
          <w:lang w:val="de-DE"/>
        </w:rPr>
        <w:tab/>
      </w:r>
      <w:r w:rsidRPr="00265BB2">
        <w:rPr>
          <w:rFonts w:ascii="Arial" w:hAnsi="Arial" w:cs="Arial"/>
          <w:b/>
          <w:sz w:val="24"/>
          <w:szCs w:val="24"/>
          <w:lang w:val="de-DE"/>
        </w:rPr>
        <w:tab/>
      </w:r>
      <w:r w:rsidRPr="00265BB2">
        <w:rPr>
          <w:rFonts w:ascii="Arial" w:hAnsi="Arial" w:cs="Arial"/>
          <w:b/>
          <w:sz w:val="24"/>
          <w:szCs w:val="24"/>
          <w:lang w:val="de-DE"/>
        </w:rPr>
        <w:tab/>
      </w:r>
      <w:r w:rsidRPr="00265BB2">
        <w:rPr>
          <w:rFonts w:ascii="Arial" w:hAnsi="Arial" w:cs="Arial"/>
          <w:sz w:val="24"/>
          <w:szCs w:val="24"/>
          <w:lang w:val="de-DE"/>
        </w:rPr>
        <w:t>28 Cronin Street</w:t>
      </w:r>
    </w:p>
    <w:p w:rsidR="00576FF4" w:rsidRPr="00265BB2" w:rsidRDefault="00576FF4" w:rsidP="009D07E0">
      <w:pPr>
        <w:spacing w:after="0"/>
        <w:jc w:val="both"/>
        <w:rPr>
          <w:rFonts w:ascii="Arial" w:hAnsi="Arial" w:cs="Arial"/>
          <w:b/>
          <w:sz w:val="24"/>
          <w:szCs w:val="24"/>
          <w:lang w:val="de-DE"/>
        </w:rPr>
      </w:pPr>
      <w:r w:rsidRPr="00265BB2">
        <w:rPr>
          <w:rFonts w:ascii="Arial" w:hAnsi="Arial" w:cs="Arial"/>
          <w:b/>
          <w:sz w:val="24"/>
          <w:szCs w:val="24"/>
          <w:lang w:val="de-DE"/>
        </w:rPr>
        <w:t>Private Bag X329</w:t>
      </w:r>
      <w:r w:rsidRPr="00265BB2">
        <w:rPr>
          <w:rFonts w:ascii="Arial" w:hAnsi="Arial" w:cs="Arial"/>
          <w:b/>
          <w:sz w:val="24"/>
          <w:szCs w:val="24"/>
          <w:lang w:val="de-DE"/>
        </w:rPr>
        <w:tab/>
      </w:r>
      <w:r w:rsidRPr="00265BB2">
        <w:rPr>
          <w:rFonts w:ascii="Arial" w:hAnsi="Arial" w:cs="Arial"/>
          <w:b/>
          <w:sz w:val="24"/>
          <w:szCs w:val="24"/>
          <w:lang w:val="de-DE"/>
        </w:rPr>
        <w:tab/>
      </w:r>
      <w:r w:rsidRPr="00265BB2">
        <w:rPr>
          <w:rFonts w:ascii="Arial" w:hAnsi="Arial" w:cs="Arial"/>
          <w:b/>
          <w:sz w:val="24"/>
          <w:szCs w:val="24"/>
          <w:lang w:val="de-DE"/>
        </w:rPr>
        <w:tab/>
      </w:r>
      <w:r w:rsidRPr="00265BB2">
        <w:rPr>
          <w:rFonts w:ascii="Arial" w:hAnsi="Arial" w:cs="Arial"/>
          <w:b/>
          <w:sz w:val="24"/>
          <w:szCs w:val="24"/>
          <w:lang w:val="de-DE"/>
        </w:rPr>
        <w:tab/>
      </w:r>
      <w:r w:rsidRPr="00265BB2">
        <w:rPr>
          <w:rFonts w:ascii="Arial" w:hAnsi="Arial" w:cs="Arial"/>
          <w:sz w:val="24"/>
          <w:szCs w:val="24"/>
          <w:lang w:val="de-DE"/>
        </w:rPr>
        <w:t>Hadisonpark</w:t>
      </w:r>
    </w:p>
    <w:p w:rsidR="00576FF4" w:rsidRPr="00265BB2" w:rsidRDefault="00576FF4" w:rsidP="009D07E0">
      <w:pPr>
        <w:spacing w:after="0"/>
        <w:jc w:val="both"/>
        <w:rPr>
          <w:rFonts w:ascii="Arial" w:hAnsi="Arial" w:cs="Arial"/>
          <w:b/>
          <w:sz w:val="24"/>
          <w:szCs w:val="24"/>
        </w:rPr>
      </w:pPr>
      <w:r w:rsidRPr="00265BB2">
        <w:rPr>
          <w:rFonts w:ascii="Arial" w:hAnsi="Arial" w:cs="Arial"/>
          <w:b/>
          <w:sz w:val="24"/>
          <w:szCs w:val="24"/>
        </w:rPr>
        <w:t>VICTORIA-WEST</w:t>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lang w:val="de-DE"/>
        </w:rPr>
        <w:tab/>
      </w:r>
      <w:r w:rsidRPr="00265BB2">
        <w:rPr>
          <w:rFonts w:ascii="Arial" w:hAnsi="Arial" w:cs="Arial"/>
          <w:b/>
          <w:sz w:val="24"/>
          <w:szCs w:val="24"/>
          <w:lang w:val="de-DE"/>
        </w:rPr>
        <w:tab/>
      </w:r>
      <w:r w:rsidRPr="00265BB2">
        <w:rPr>
          <w:rFonts w:ascii="Arial" w:hAnsi="Arial" w:cs="Arial"/>
          <w:sz w:val="24"/>
          <w:szCs w:val="24"/>
        </w:rPr>
        <w:t>KIMBERLEY</w:t>
      </w:r>
    </w:p>
    <w:p w:rsidR="00576FF4" w:rsidRPr="00265BB2" w:rsidRDefault="00576FF4" w:rsidP="009D07E0">
      <w:pPr>
        <w:spacing w:after="0"/>
        <w:jc w:val="both"/>
        <w:rPr>
          <w:rFonts w:ascii="Arial" w:hAnsi="Arial" w:cs="Arial"/>
          <w:sz w:val="24"/>
          <w:szCs w:val="24"/>
        </w:rPr>
      </w:pPr>
      <w:r w:rsidRPr="00265BB2">
        <w:rPr>
          <w:rFonts w:ascii="Arial" w:hAnsi="Arial" w:cs="Arial"/>
          <w:b/>
          <w:sz w:val="24"/>
          <w:szCs w:val="24"/>
        </w:rPr>
        <w:t>7070</w:t>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sz w:val="24"/>
          <w:szCs w:val="24"/>
        </w:rPr>
        <w:t>8301</w:t>
      </w:r>
    </w:p>
    <w:p w:rsidR="00576FF4" w:rsidRPr="00265BB2" w:rsidRDefault="00576FF4" w:rsidP="009D07E0">
      <w:pPr>
        <w:spacing w:after="0"/>
        <w:jc w:val="both"/>
        <w:rPr>
          <w:rFonts w:ascii="Arial" w:hAnsi="Arial" w:cs="Arial"/>
          <w:b/>
          <w:sz w:val="24"/>
          <w:szCs w:val="24"/>
        </w:rPr>
      </w:pPr>
    </w:p>
    <w:p w:rsidR="00576FF4" w:rsidRPr="00265BB2" w:rsidRDefault="00576FF4" w:rsidP="009D07E0">
      <w:pPr>
        <w:spacing w:after="0"/>
        <w:jc w:val="both"/>
        <w:rPr>
          <w:rFonts w:ascii="Arial" w:hAnsi="Arial" w:cs="Arial"/>
          <w:sz w:val="24"/>
          <w:szCs w:val="24"/>
        </w:rPr>
      </w:pPr>
      <w:proofErr w:type="gramStart"/>
      <w:r w:rsidRPr="00265BB2">
        <w:rPr>
          <w:rFonts w:ascii="Arial" w:hAnsi="Arial" w:cs="Arial"/>
          <w:b/>
          <w:sz w:val="24"/>
          <w:szCs w:val="24"/>
        </w:rPr>
        <w:t>Tel :</w:t>
      </w:r>
      <w:proofErr w:type="gramEnd"/>
      <w:r w:rsidRPr="00265BB2">
        <w:rPr>
          <w:rFonts w:ascii="Arial" w:hAnsi="Arial" w:cs="Arial"/>
          <w:b/>
          <w:sz w:val="24"/>
          <w:szCs w:val="24"/>
        </w:rPr>
        <w:tab/>
        <w:t>053-621 0026</w:t>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sz w:val="24"/>
          <w:szCs w:val="24"/>
        </w:rPr>
        <w:t>Tel :</w:t>
      </w:r>
      <w:r w:rsidRPr="00265BB2">
        <w:rPr>
          <w:rFonts w:ascii="Arial" w:hAnsi="Arial" w:cs="Arial"/>
          <w:sz w:val="24"/>
          <w:szCs w:val="24"/>
        </w:rPr>
        <w:tab/>
        <w:t>053 861 1168</w:t>
      </w:r>
    </w:p>
    <w:p w:rsidR="00576FF4" w:rsidRPr="00265BB2" w:rsidRDefault="00576FF4" w:rsidP="009D07E0">
      <w:pPr>
        <w:spacing w:after="0"/>
        <w:jc w:val="both"/>
        <w:rPr>
          <w:rFonts w:ascii="Arial" w:hAnsi="Arial" w:cs="Arial"/>
          <w:sz w:val="24"/>
          <w:szCs w:val="24"/>
        </w:rPr>
      </w:pPr>
      <w:proofErr w:type="gramStart"/>
      <w:r w:rsidRPr="00265BB2">
        <w:rPr>
          <w:rFonts w:ascii="Arial" w:hAnsi="Arial" w:cs="Arial"/>
          <w:b/>
          <w:sz w:val="24"/>
          <w:szCs w:val="24"/>
        </w:rPr>
        <w:t>Fax :</w:t>
      </w:r>
      <w:proofErr w:type="gramEnd"/>
      <w:r w:rsidRPr="00265BB2">
        <w:rPr>
          <w:rFonts w:ascii="Arial" w:hAnsi="Arial" w:cs="Arial"/>
          <w:b/>
          <w:sz w:val="24"/>
          <w:szCs w:val="24"/>
        </w:rPr>
        <w:tab/>
        <w:t>053-621 0368</w:t>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sz w:val="24"/>
          <w:szCs w:val="24"/>
        </w:rPr>
        <w:t>Fax :</w:t>
      </w:r>
      <w:r w:rsidRPr="00265BB2">
        <w:rPr>
          <w:rFonts w:ascii="Arial" w:hAnsi="Arial" w:cs="Arial"/>
          <w:sz w:val="24"/>
          <w:szCs w:val="24"/>
        </w:rPr>
        <w:tab/>
        <w:t>086 563 5427</w:t>
      </w:r>
    </w:p>
    <w:p w:rsidR="00576FF4" w:rsidRPr="00265BB2" w:rsidRDefault="00576FF4" w:rsidP="009D07E0">
      <w:pPr>
        <w:spacing w:after="0"/>
        <w:jc w:val="both"/>
        <w:rPr>
          <w:rFonts w:ascii="Arial" w:hAnsi="Arial" w:cs="Arial"/>
          <w:color w:val="000000" w:themeColor="text1"/>
          <w:sz w:val="24"/>
          <w:szCs w:val="24"/>
        </w:rPr>
      </w:pPr>
      <w:r w:rsidRPr="00265BB2">
        <w:rPr>
          <w:rFonts w:ascii="Arial" w:hAnsi="Arial" w:cs="Arial"/>
          <w:b/>
          <w:sz w:val="24"/>
          <w:szCs w:val="24"/>
        </w:rPr>
        <w:t>E-mail</w:t>
      </w:r>
      <w:r w:rsidRPr="00265BB2">
        <w:rPr>
          <w:rFonts w:ascii="Arial" w:hAnsi="Arial" w:cs="Arial"/>
          <w:b/>
          <w:color w:val="000000" w:themeColor="text1"/>
          <w:sz w:val="24"/>
          <w:szCs w:val="24"/>
        </w:rPr>
        <w:t xml:space="preserve">: </w:t>
      </w:r>
      <w:r w:rsidRPr="00265BB2">
        <w:rPr>
          <w:rFonts w:ascii="Arial" w:hAnsi="Arial" w:cs="Arial"/>
          <w:b/>
          <w:color w:val="000000" w:themeColor="text1"/>
          <w:sz w:val="24"/>
          <w:szCs w:val="24"/>
          <w:u w:val="single"/>
        </w:rPr>
        <w:t>info</w:t>
      </w:r>
      <w:hyperlink r:id="rId9" w:history="1">
        <w:r w:rsidRPr="00265BB2">
          <w:rPr>
            <w:rStyle w:val="Hyperlink"/>
            <w:rFonts w:ascii="Arial" w:hAnsi="Arial" w:cs="Arial"/>
            <w:b/>
            <w:color w:val="000000" w:themeColor="text1"/>
            <w:sz w:val="24"/>
            <w:szCs w:val="24"/>
          </w:rPr>
          <w:t>@ubuntu.gov.za</w:t>
        </w:r>
      </w:hyperlink>
      <w:r w:rsidRPr="00265BB2">
        <w:rPr>
          <w:rFonts w:ascii="Arial" w:hAnsi="Arial" w:cs="Arial"/>
          <w:b/>
          <w:color w:val="000000" w:themeColor="text1"/>
          <w:sz w:val="24"/>
          <w:szCs w:val="24"/>
        </w:rPr>
        <w:t xml:space="preserve"> </w:t>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b/>
          <w:sz w:val="24"/>
          <w:szCs w:val="24"/>
        </w:rPr>
        <w:tab/>
      </w:r>
      <w:r w:rsidRPr="00265BB2">
        <w:rPr>
          <w:rFonts w:ascii="Arial" w:hAnsi="Arial" w:cs="Arial"/>
          <w:sz w:val="24"/>
          <w:szCs w:val="24"/>
        </w:rPr>
        <w:t>E-mail</w:t>
      </w:r>
      <w:r w:rsidRPr="00265BB2">
        <w:rPr>
          <w:rFonts w:ascii="Arial" w:hAnsi="Arial" w:cs="Arial"/>
          <w:color w:val="000000" w:themeColor="text1"/>
          <w:sz w:val="24"/>
          <w:szCs w:val="24"/>
        </w:rPr>
        <w:t xml:space="preserve">: </w:t>
      </w:r>
      <w:hyperlink r:id="rId10" w:history="1">
        <w:r w:rsidRPr="00265BB2">
          <w:rPr>
            <w:rStyle w:val="Hyperlink"/>
            <w:rFonts w:ascii="Arial" w:hAnsi="Arial" w:cs="Arial"/>
            <w:color w:val="000000" w:themeColor="text1"/>
            <w:sz w:val="24"/>
            <w:szCs w:val="24"/>
          </w:rPr>
          <w:t>barry@twelve.org.za</w:t>
        </w:r>
      </w:hyperlink>
    </w:p>
    <w:p w:rsidR="00576FF4" w:rsidRPr="00265BB2" w:rsidRDefault="00576FF4" w:rsidP="00020EE6">
      <w:pPr>
        <w:spacing w:after="0" w:line="240" w:lineRule="exact"/>
        <w:jc w:val="both"/>
        <w:rPr>
          <w:rFonts w:ascii="Arial" w:hAnsi="Arial" w:cs="Arial"/>
          <w:sz w:val="24"/>
          <w:szCs w:val="24"/>
        </w:rPr>
      </w:pPr>
    </w:p>
    <w:p w:rsidR="00576FF4" w:rsidRPr="00265BB2" w:rsidRDefault="00576FF4" w:rsidP="00576FF4">
      <w:pPr>
        <w:rPr>
          <w:rFonts w:ascii="Arial" w:hAnsi="Arial" w:cs="Arial"/>
          <w:b/>
          <w:sz w:val="28"/>
        </w:rPr>
        <w:sectPr w:rsidR="00576FF4" w:rsidRPr="00265BB2" w:rsidSect="003A7CDA">
          <w:headerReference w:type="default" r:id="rId11"/>
          <w:pgSz w:w="11907" w:h="16839" w:code="9"/>
          <w:pgMar w:top="1440" w:right="1440" w:bottom="1440" w:left="1440" w:header="708" w:footer="708" w:gutter="0"/>
          <w:cols w:space="708"/>
          <w:titlePg/>
          <w:docGrid w:linePitch="360"/>
        </w:sectPr>
      </w:pPr>
    </w:p>
    <w:p w:rsidR="00E8650D" w:rsidRPr="00E8650D" w:rsidRDefault="0085480D" w:rsidP="00E8650D">
      <w:pPr>
        <w:autoSpaceDE w:val="0"/>
        <w:autoSpaceDN w:val="0"/>
        <w:adjustRightInd w:val="0"/>
        <w:spacing w:after="0"/>
        <w:jc w:val="center"/>
        <w:rPr>
          <w:rFonts w:ascii="Arial" w:hAnsi="Arial" w:cs="Arial"/>
          <w:b/>
          <w:bCs/>
          <w:color w:val="000000"/>
          <w:sz w:val="28"/>
          <w:szCs w:val="28"/>
        </w:rPr>
      </w:pPr>
      <w:r w:rsidRPr="00E8650D">
        <w:rPr>
          <w:rFonts w:ascii="Arial" w:hAnsi="Arial" w:cs="Arial"/>
          <w:b/>
          <w:bCs/>
          <w:color w:val="000000"/>
          <w:sz w:val="28"/>
          <w:szCs w:val="28"/>
        </w:rPr>
        <w:lastRenderedPageBreak/>
        <w:t>T</w:t>
      </w:r>
      <w:r w:rsidR="00756E0A" w:rsidRPr="00E8650D">
        <w:rPr>
          <w:rFonts w:ascii="Arial" w:hAnsi="Arial" w:cs="Arial"/>
          <w:b/>
          <w:bCs/>
          <w:color w:val="000000"/>
          <w:sz w:val="28"/>
          <w:szCs w:val="28"/>
        </w:rPr>
        <w:t>ABLE OF CONTENT</w:t>
      </w:r>
    </w:p>
    <w:p w:rsidR="00756E0A" w:rsidRPr="00265BB2" w:rsidRDefault="00E8650D" w:rsidP="00E8650D">
      <w:pPr>
        <w:autoSpaceDE w:val="0"/>
        <w:autoSpaceDN w:val="0"/>
        <w:adjustRightInd w:val="0"/>
        <w:spacing w:after="0"/>
        <w:ind w:left="7200" w:firstLine="720"/>
        <w:jc w:val="both"/>
        <w:rPr>
          <w:rFonts w:ascii="Arial" w:hAnsi="Arial" w:cs="Arial"/>
          <w:b/>
          <w:bCs/>
          <w:color w:val="000000"/>
          <w:sz w:val="24"/>
          <w:szCs w:val="24"/>
        </w:rPr>
      </w:pPr>
      <w:r>
        <w:rPr>
          <w:rFonts w:ascii="Arial" w:hAnsi="Arial" w:cs="Arial"/>
          <w:b/>
          <w:bCs/>
          <w:color w:val="000000"/>
          <w:sz w:val="24"/>
          <w:szCs w:val="24"/>
        </w:rPr>
        <w:t>Page</w:t>
      </w:r>
    </w:p>
    <w:p w:rsidR="0085480D" w:rsidRDefault="0085480D" w:rsidP="009D07E0">
      <w:pPr>
        <w:autoSpaceDE w:val="0"/>
        <w:autoSpaceDN w:val="0"/>
        <w:adjustRightInd w:val="0"/>
        <w:spacing w:after="0"/>
        <w:jc w:val="both"/>
        <w:rPr>
          <w:rFonts w:ascii="Arial" w:hAnsi="Arial" w:cs="Arial"/>
          <w:color w:val="000000"/>
          <w:sz w:val="24"/>
          <w:szCs w:val="24"/>
        </w:rPr>
      </w:pPr>
    </w:p>
    <w:p w:rsidR="002313AD" w:rsidRPr="00FE1BD2" w:rsidRDefault="002313AD" w:rsidP="009D07E0">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sidRPr="00FE1BD2">
        <w:rPr>
          <w:rFonts w:ascii="Arial" w:hAnsi="Arial" w:cs="Arial"/>
          <w:b/>
          <w:color w:val="000000"/>
          <w:sz w:val="24"/>
          <w:szCs w:val="24"/>
        </w:rPr>
        <w:t>Introduction</w:t>
      </w:r>
      <w:r w:rsidRPr="00FE1BD2">
        <w:rPr>
          <w:rFonts w:ascii="Arial" w:hAnsi="Arial" w:cs="Arial"/>
          <w:b/>
          <w:color w:val="000000"/>
          <w:sz w:val="24"/>
          <w:szCs w:val="24"/>
        </w:rPr>
        <w:tab/>
      </w:r>
      <w:r w:rsidRPr="00FE1BD2">
        <w:rPr>
          <w:rFonts w:ascii="Arial" w:hAnsi="Arial" w:cs="Arial"/>
          <w:b/>
          <w:color w:val="000000"/>
          <w:sz w:val="24"/>
          <w:szCs w:val="24"/>
        </w:rPr>
        <w:tab/>
      </w:r>
      <w:r w:rsidRPr="00FE1BD2">
        <w:rPr>
          <w:rFonts w:ascii="Arial" w:hAnsi="Arial" w:cs="Arial"/>
          <w:b/>
          <w:color w:val="000000"/>
          <w:sz w:val="24"/>
          <w:szCs w:val="24"/>
        </w:rPr>
        <w:tab/>
      </w:r>
      <w:r w:rsidRPr="00FE1BD2">
        <w:rPr>
          <w:rFonts w:ascii="Arial" w:hAnsi="Arial" w:cs="Arial"/>
          <w:b/>
          <w:color w:val="000000"/>
          <w:sz w:val="24"/>
          <w:szCs w:val="24"/>
        </w:rPr>
        <w:tab/>
      </w:r>
      <w:r w:rsidRPr="00FE1BD2">
        <w:rPr>
          <w:rFonts w:ascii="Arial" w:hAnsi="Arial" w:cs="Arial"/>
          <w:b/>
          <w:color w:val="000000"/>
          <w:sz w:val="24"/>
          <w:szCs w:val="24"/>
        </w:rPr>
        <w:tab/>
      </w:r>
      <w:r w:rsidRPr="00FE1BD2">
        <w:rPr>
          <w:rFonts w:ascii="Arial" w:hAnsi="Arial" w:cs="Arial"/>
          <w:b/>
          <w:color w:val="000000"/>
          <w:sz w:val="24"/>
          <w:szCs w:val="24"/>
        </w:rPr>
        <w:tab/>
      </w:r>
      <w:r w:rsidRPr="00FE1BD2">
        <w:rPr>
          <w:rFonts w:ascii="Arial" w:hAnsi="Arial" w:cs="Arial"/>
          <w:b/>
          <w:color w:val="000000"/>
          <w:sz w:val="24"/>
          <w:szCs w:val="24"/>
        </w:rPr>
        <w:tab/>
      </w:r>
      <w:r w:rsidR="00533D9F">
        <w:rPr>
          <w:rFonts w:ascii="Arial" w:hAnsi="Arial" w:cs="Arial"/>
          <w:b/>
          <w:color w:val="000000"/>
          <w:sz w:val="24"/>
          <w:szCs w:val="24"/>
        </w:rPr>
        <w:tab/>
      </w:r>
      <w:r w:rsidR="00533D9F">
        <w:rPr>
          <w:rFonts w:ascii="Arial" w:hAnsi="Arial" w:cs="Arial"/>
          <w:b/>
          <w:color w:val="000000"/>
          <w:sz w:val="24"/>
          <w:szCs w:val="24"/>
        </w:rPr>
        <w:tab/>
      </w:r>
      <w:r w:rsidR="00DD08A8">
        <w:rPr>
          <w:rFonts w:ascii="Arial" w:hAnsi="Arial" w:cs="Arial"/>
          <w:b/>
          <w:color w:val="000000"/>
          <w:sz w:val="24"/>
          <w:szCs w:val="24"/>
        </w:rPr>
        <w:tab/>
      </w:r>
      <w:r w:rsidR="00950AD8">
        <w:rPr>
          <w:rFonts w:ascii="Arial" w:hAnsi="Arial" w:cs="Arial"/>
          <w:b/>
          <w:color w:val="000000"/>
          <w:sz w:val="24"/>
          <w:szCs w:val="24"/>
        </w:rPr>
        <w:t>3</w:t>
      </w:r>
    </w:p>
    <w:p w:rsidR="00FE1BD2" w:rsidRDefault="00FE1BD2" w:rsidP="009D07E0">
      <w:pPr>
        <w:pStyle w:val="ListParagraph"/>
        <w:autoSpaceDE w:val="0"/>
        <w:autoSpaceDN w:val="0"/>
        <w:adjustRightInd w:val="0"/>
        <w:spacing w:after="0"/>
        <w:ind w:left="0"/>
        <w:jc w:val="both"/>
        <w:rPr>
          <w:rFonts w:ascii="Arial" w:hAnsi="Arial" w:cs="Arial"/>
          <w:b/>
          <w:color w:val="000000"/>
          <w:sz w:val="24"/>
          <w:szCs w:val="24"/>
        </w:rPr>
      </w:pPr>
    </w:p>
    <w:p w:rsidR="002313AD" w:rsidRPr="002313AD" w:rsidRDefault="002313AD" w:rsidP="009D07E0">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What is Local Economic Development</w:t>
      </w:r>
      <w:r w:rsidR="00DD1276">
        <w:rPr>
          <w:rFonts w:ascii="Arial" w:hAnsi="Arial" w:cs="Arial"/>
          <w:b/>
          <w:color w:val="000000"/>
          <w:sz w:val="24"/>
          <w:szCs w:val="24"/>
        </w:rPr>
        <w:t xml:space="preserve"> (LED)</w:t>
      </w:r>
      <w:r w:rsidR="00DF7CB2">
        <w:rPr>
          <w:rFonts w:ascii="Arial" w:hAnsi="Arial" w:cs="Arial"/>
          <w:b/>
          <w:color w:val="000000"/>
          <w:sz w:val="24"/>
          <w:szCs w:val="24"/>
        </w:rPr>
        <w:t>?</w:t>
      </w:r>
      <w:r>
        <w:rPr>
          <w:rFonts w:ascii="Arial" w:hAnsi="Arial" w:cs="Arial"/>
          <w:b/>
          <w:color w:val="000000"/>
          <w:sz w:val="24"/>
          <w:szCs w:val="24"/>
        </w:rPr>
        <w:tab/>
      </w:r>
      <w:r w:rsidR="00533D9F">
        <w:rPr>
          <w:rFonts w:ascii="Arial" w:hAnsi="Arial" w:cs="Arial"/>
          <w:b/>
          <w:color w:val="000000"/>
          <w:sz w:val="24"/>
          <w:szCs w:val="24"/>
        </w:rPr>
        <w:tab/>
      </w:r>
      <w:r>
        <w:rPr>
          <w:rFonts w:ascii="Arial" w:hAnsi="Arial" w:cs="Arial"/>
          <w:b/>
          <w:color w:val="000000"/>
          <w:sz w:val="24"/>
          <w:szCs w:val="24"/>
        </w:rPr>
        <w:tab/>
      </w:r>
      <w:r w:rsidR="00533D9F">
        <w:rPr>
          <w:rFonts w:ascii="Arial" w:hAnsi="Arial" w:cs="Arial"/>
          <w:b/>
          <w:color w:val="000000"/>
          <w:sz w:val="24"/>
          <w:szCs w:val="24"/>
        </w:rPr>
        <w:tab/>
      </w:r>
      <w:r w:rsidR="00950AD8">
        <w:rPr>
          <w:rFonts w:ascii="Arial" w:hAnsi="Arial" w:cs="Arial"/>
          <w:b/>
          <w:color w:val="000000"/>
          <w:sz w:val="24"/>
          <w:szCs w:val="24"/>
        </w:rPr>
        <w:t>3</w:t>
      </w:r>
    </w:p>
    <w:p w:rsidR="002313AD" w:rsidRDefault="002313AD" w:rsidP="009D07E0">
      <w:pPr>
        <w:autoSpaceDE w:val="0"/>
        <w:autoSpaceDN w:val="0"/>
        <w:adjustRightInd w:val="0"/>
        <w:spacing w:after="0"/>
        <w:jc w:val="both"/>
        <w:rPr>
          <w:rFonts w:ascii="Arial" w:hAnsi="Arial" w:cs="Arial"/>
          <w:b/>
          <w:color w:val="000000"/>
          <w:sz w:val="24"/>
          <w:szCs w:val="24"/>
        </w:rPr>
      </w:pPr>
    </w:p>
    <w:p w:rsidR="007370E2" w:rsidRPr="007370E2" w:rsidRDefault="007370E2" w:rsidP="009D07E0">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Legal Framework for LED on local level</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sidR="00950AD8">
        <w:rPr>
          <w:rFonts w:ascii="Arial" w:hAnsi="Arial" w:cs="Arial"/>
          <w:b/>
          <w:color w:val="000000"/>
          <w:sz w:val="24"/>
          <w:szCs w:val="24"/>
        </w:rPr>
        <w:t>4</w:t>
      </w:r>
    </w:p>
    <w:p w:rsidR="007370E2" w:rsidRDefault="007370E2" w:rsidP="009D07E0">
      <w:pPr>
        <w:autoSpaceDE w:val="0"/>
        <w:autoSpaceDN w:val="0"/>
        <w:adjustRightInd w:val="0"/>
        <w:spacing w:after="0"/>
        <w:jc w:val="both"/>
        <w:rPr>
          <w:rFonts w:ascii="Arial" w:hAnsi="Arial" w:cs="Arial"/>
          <w:b/>
          <w:color w:val="000000"/>
          <w:sz w:val="24"/>
          <w:szCs w:val="24"/>
        </w:rPr>
      </w:pPr>
    </w:p>
    <w:p w:rsidR="0043016A" w:rsidRDefault="0043016A" w:rsidP="009D07E0">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sidRPr="005F0EFE">
        <w:rPr>
          <w:rFonts w:ascii="Arial" w:hAnsi="Arial" w:cs="Arial"/>
          <w:b/>
          <w:color w:val="000000"/>
          <w:sz w:val="24"/>
          <w:szCs w:val="24"/>
        </w:rPr>
        <w:t>National Perspective</w:t>
      </w:r>
      <w:r w:rsidR="00950AD8">
        <w:rPr>
          <w:rFonts w:ascii="Arial" w:hAnsi="Arial" w:cs="Arial"/>
          <w:b/>
          <w:color w:val="000000"/>
          <w:sz w:val="24"/>
          <w:szCs w:val="24"/>
        </w:rPr>
        <w:t xml:space="preserve"> on LED</w:t>
      </w:r>
      <w:r w:rsidR="00950AD8">
        <w:rPr>
          <w:rFonts w:ascii="Arial" w:hAnsi="Arial" w:cs="Arial"/>
          <w:b/>
          <w:color w:val="000000"/>
          <w:sz w:val="24"/>
          <w:szCs w:val="24"/>
        </w:rPr>
        <w:tab/>
      </w:r>
      <w:r w:rsidR="00950AD8">
        <w:rPr>
          <w:rFonts w:ascii="Arial" w:hAnsi="Arial" w:cs="Arial"/>
          <w:b/>
          <w:color w:val="000000"/>
          <w:sz w:val="24"/>
          <w:szCs w:val="24"/>
        </w:rPr>
        <w:tab/>
      </w:r>
      <w:r w:rsidR="00950AD8">
        <w:rPr>
          <w:rFonts w:ascii="Arial" w:hAnsi="Arial" w:cs="Arial"/>
          <w:b/>
          <w:color w:val="000000"/>
          <w:sz w:val="24"/>
          <w:szCs w:val="24"/>
        </w:rPr>
        <w:tab/>
      </w:r>
      <w:r w:rsidR="00950AD8">
        <w:rPr>
          <w:rFonts w:ascii="Arial" w:hAnsi="Arial" w:cs="Arial"/>
          <w:b/>
          <w:color w:val="000000"/>
          <w:sz w:val="24"/>
          <w:szCs w:val="24"/>
        </w:rPr>
        <w:tab/>
      </w:r>
      <w:r w:rsidR="00950AD8">
        <w:rPr>
          <w:rFonts w:ascii="Arial" w:hAnsi="Arial" w:cs="Arial"/>
          <w:b/>
          <w:color w:val="000000"/>
          <w:sz w:val="24"/>
          <w:szCs w:val="24"/>
        </w:rPr>
        <w:tab/>
      </w:r>
      <w:r>
        <w:rPr>
          <w:rFonts w:ascii="Arial" w:hAnsi="Arial" w:cs="Arial"/>
          <w:b/>
          <w:color w:val="000000"/>
          <w:sz w:val="24"/>
          <w:szCs w:val="24"/>
        </w:rPr>
        <w:tab/>
      </w:r>
      <w:r w:rsidR="00533D9F">
        <w:rPr>
          <w:rFonts w:ascii="Arial" w:hAnsi="Arial" w:cs="Arial"/>
          <w:b/>
          <w:color w:val="000000"/>
          <w:sz w:val="24"/>
          <w:szCs w:val="24"/>
        </w:rPr>
        <w:tab/>
      </w:r>
      <w:r w:rsidR="00950AD8">
        <w:rPr>
          <w:rFonts w:ascii="Arial" w:hAnsi="Arial" w:cs="Arial"/>
          <w:b/>
          <w:color w:val="000000"/>
          <w:sz w:val="24"/>
          <w:szCs w:val="24"/>
        </w:rPr>
        <w:t>7</w:t>
      </w:r>
    </w:p>
    <w:p w:rsidR="0043016A" w:rsidRDefault="0043016A" w:rsidP="009D07E0">
      <w:pPr>
        <w:autoSpaceDE w:val="0"/>
        <w:autoSpaceDN w:val="0"/>
        <w:adjustRightInd w:val="0"/>
        <w:spacing w:after="0"/>
        <w:jc w:val="both"/>
        <w:rPr>
          <w:rFonts w:ascii="Arial" w:hAnsi="Arial" w:cs="Arial"/>
          <w:b/>
          <w:color w:val="000000"/>
          <w:sz w:val="24"/>
          <w:szCs w:val="24"/>
        </w:rPr>
      </w:pPr>
    </w:p>
    <w:p w:rsidR="0043016A" w:rsidRPr="00A6090A" w:rsidRDefault="0043016A" w:rsidP="009D07E0">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Provincial Pers</w:t>
      </w:r>
      <w:r w:rsidR="00B818DE">
        <w:rPr>
          <w:rFonts w:ascii="Arial" w:hAnsi="Arial" w:cs="Arial"/>
          <w:b/>
          <w:color w:val="000000"/>
          <w:sz w:val="24"/>
          <w:szCs w:val="24"/>
        </w:rPr>
        <w:t>pective</w:t>
      </w:r>
      <w:r w:rsidR="00950AD8">
        <w:rPr>
          <w:rFonts w:ascii="Arial" w:hAnsi="Arial" w:cs="Arial"/>
          <w:b/>
          <w:color w:val="000000"/>
          <w:sz w:val="24"/>
          <w:szCs w:val="24"/>
        </w:rPr>
        <w:t xml:space="preserve"> on LED</w:t>
      </w:r>
      <w:r w:rsidR="00B818DE">
        <w:rPr>
          <w:rFonts w:ascii="Arial" w:hAnsi="Arial" w:cs="Arial"/>
          <w:b/>
          <w:color w:val="000000"/>
          <w:sz w:val="24"/>
          <w:szCs w:val="24"/>
        </w:rPr>
        <w:tab/>
      </w:r>
      <w:r w:rsidR="00B818DE">
        <w:rPr>
          <w:rFonts w:ascii="Arial" w:hAnsi="Arial" w:cs="Arial"/>
          <w:b/>
          <w:color w:val="000000"/>
          <w:sz w:val="24"/>
          <w:szCs w:val="24"/>
        </w:rPr>
        <w:tab/>
      </w:r>
      <w:r w:rsidR="00B818DE">
        <w:rPr>
          <w:rFonts w:ascii="Arial" w:hAnsi="Arial" w:cs="Arial"/>
          <w:b/>
          <w:color w:val="000000"/>
          <w:sz w:val="24"/>
          <w:szCs w:val="24"/>
        </w:rPr>
        <w:tab/>
      </w:r>
      <w:r w:rsidR="00533D9F">
        <w:rPr>
          <w:rFonts w:ascii="Arial" w:hAnsi="Arial" w:cs="Arial"/>
          <w:b/>
          <w:color w:val="000000"/>
          <w:sz w:val="24"/>
          <w:szCs w:val="24"/>
        </w:rPr>
        <w:tab/>
      </w:r>
      <w:r w:rsidR="00B818DE">
        <w:rPr>
          <w:rFonts w:ascii="Arial" w:hAnsi="Arial" w:cs="Arial"/>
          <w:b/>
          <w:color w:val="000000"/>
          <w:sz w:val="24"/>
          <w:szCs w:val="24"/>
        </w:rPr>
        <w:tab/>
      </w:r>
      <w:r w:rsidR="00533D9F">
        <w:rPr>
          <w:rFonts w:ascii="Arial" w:hAnsi="Arial" w:cs="Arial"/>
          <w:b/>
          <w:color w:val="000000"/>
          <w:sz w:val="24"/>
          <w:szCs w:val="24"/>
        </w:rPr>
        <w:tab/>
      </w:r>
      <w:r w:rsidR="00950AD8">
        <w:rPr>
          <w:rFonts w:ascii="Arial" w:hAnsi="Arial" w:cs="Arial"/>
          <w:b/>
          <w:color w:val="000000"/>
          <w:sz w:val="24"/>
          <w:szCs w:val="24"/>
        </w:rPr>
        <w:tab/>
        <w:t>8</w:t>
      </w:r>
    </w:p>
    <w:p w:rsidR="0043016A" w:rsidRDefault="0043016A" w:rsidP="009D07E0">
      <w:pPr>
        <w:autoSpaceDE w:val="0"/>
        <w:autoSpaceDN w:val="0"/>
        <w:adjustRightInd w:val="0"/>
        <w:spacing w:after="0"/>
        <w:jc w:val="both"/>
        <w:rPr>
          <w:rFonts w:ascii="Arial" w:hAnsi="Arial" w:cs="Arial"/>
          <w:b/>
          <w:color w:val="000000"/>
          <w:sz w:val="24"/>
          <w:szCs w:val="24"/>
        </w:rPr>
      </w:pPr>
    </w:p>
    <w:p w:rsidR="0043016A" w:rsidRPr="0043016A" w:rsidRDefault="0043016A" w:rsidP="009D07E0">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 xml:space="preserve">Local </w:t>
      </w:r>
      <w:r w:rsidRPr="0043016A">
        <w:rPr>
          <w:rFonts w:ascii="Arial" w:hAnsi="Arial" w:cs="Arial"/>
          <w:b/>
          <w:color w:val="000000"/>
          <w:sz w:val="24"/>
          <w:szCs w:val="24"/>
        </w:rPr>
        <w:t>Vision, Mission and Corporate Values &amp; Culture</w:t>
      </w:r>
      <w:r w:rsidR="00533D9F">
        <w:rPr>
          <w:rFonts w:ascii="Arial" w:hAnsi="Arial" w:cs="Arial"/>
          <w:b/>
          <w:color w:val="000000"/>
          <w:sz w:val="24"/>
          <w:szCs w:val="24"/>
        </w:rPr>
        <w:tab/>
      </w:r>
      <w:r w:rsidR="00533D9F">
        <w:rPr>
          <w:rFonts w:ascii="Arial" w:hAnsi="Arial" w:cs="Arial"/>
          <w:b/>
          <w:color w:val="000000"/>
          <w:sz w:val="24"/>
          <w:szCs w:val="24"/>
        </w:rPr>
        <w:tab/>
      </w:r>
      <w:r>
        <w:rPr>
          <w:rFonts w:ascii="Arial" w:hAnsi="Arial" w:cs="Arial"/>
          <w:b/>
          <w:color w:val="000000"/>
          <w:sz w:val="24"/>
          <w:szCs w:val="24"/>
        </w:rPr>
        <w:tab/>
      </w:r>
      <w:r w:rsidR="00950AD8">
        <w:rPr>
          <w:rFonts w:ascii="Arial" w:hAnsi="Arial" w:cs="Arial"/>
          <w:b/>
          <w:color w:val="000000"/>
          <w:sz w:val="24"/>
          <w:szCs w:val="24"/>
        </w:rPr>
        <w:t>9</w:t>
      </w:r>
    </w:p>
    <w:p w:rsidR="0043016A" w:rsidRDefault="0043016A" w:rsidP="009D07E0">
      <w:pPr>
        <w:autoSpaceDE w:val="0"/>
        <w:autoSpaceDN w:val="0"/>
        <w:adjustRightInd w:val="0"/>
        <w:spacing w:after="0"/>
        <w:jc w:val="both"/>
        <w:rPr>
          <w:rFonts w:ascii="Arial" w:hAnsi="Arial" w:cs="Arial"/>
          <w:b/>
          <w:color w:val="000000"/>
          <w:sz w:val="24"/>
          <w:szCs w:val="24"/>
        </w:rPr>
      </w:pPr>
    </w:p>
    <w:p w:rsidR="0043016A" w:rsidRPr="00DD1276" w:rsidRDefault="0043016A" w:rsidP="009D07E0">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The Integrated Development Plan</w:t>
      </w:r>
      <w:r w:rsidR="00DD1276">
        <w:rPr>
          <w:rFonts w:ascii="Arial" w:hAnsi="Arial" w:cs="Arial"/>
          <w:b/>
          <w:color w:val="000000"/>
          <w:sz w:val="24"/>
          <w:szCs w:val="24"/>
        </w:rPr>
        <w:t xml:space="preserve"> (IDP) </w:t>
      </w:r>
      <w:r>
        <w:rPr>
          <w:rFonts w:ascii="Arial" w:hAnsi="Arial" w:cs="Arial"/>
          <w:b/>
          <w:color w:val="000000"/>
          <w:sz w:val="24"/>
          <w:szCs w:val="24"/>
        </w:rPr>
        <w:t xml:space="preserve">and </w:t>
      </w:r>
      <w:r w:rsidR="00DD1276">
        <w:rPr>
          <w:rFonts w:ascii="Arial" w:hAnsi="Arial" w:cs="Arial"/>
          <w:b/>
          <w:color w:val="000000"/>
          <w:sz w:val="24"/>
          <w:szCs w:val="24"/>
        </w:rPr>
        <w:t>LED</w:t>
      </w:r>
      <w:r w:rsidR="00DD1276">
        <w:rPr>
          <w:rFonts w:ascii="Arial" w:hAnsi="Arial" w:cs="Arial"/>
          <w:b/>
          <w:color w:val="000000"/>
          <w:sz w:val="24"/>
          <w:szCs w:val="24"/>
        </w:rPr>
        <w:tab/>
      </w:r>
      <w:r w:rsidR="00DD1276">
        <w:rPr>
          <w:rFonts w:ascii="Arial" w:hAnsi="Arial" w:cs="Arial"/>
          <w:b/>
          <w:color w:val="000000"/>
          <w:sz w:val="24"/>
          <w:szCs w:val="24"/>
        </w:rPr>
        <w:tab/>
      </w:r>
      <w:r w:rsidR="00DD1276">
        <w:rPr>
          <w:rFonts w:ascii="Arial" w:hAnsi="Arial" w:cs="Arial"/>
          <w:b/>
          <w:color w:val="000000"/>
          <w:sz w:val="24"/>
          <w:szCs w:val="24"/>
        </w:rPr>
        <w:tab/>
      </w:r>
      <w:r w:rsidR="00DD1276">
        <w:rPr>
          <w:rFonts w:ascii="Arial" w:hAnsi="Arial" w:cs="Arial"/>
          <w:b/>
          <w:color w:val="000000"/>
          <w:sz w:val="24"/>
          <w:szCs w:val="24"/>
        </w:rPr>
        <w:tab/>
      </w:r>
      <w:r w:rsidR="00950AD8">
        <w:rPr>
          <w:rFonts w:ascii="Arial" w:hAnsi="Arial" w:cs="Arial"/>
          <w:b/>
          <w:color w:val="000000"/>
          <w:sz w:val="24"/>
          <w:szCs w:val="24"/>
        </w:rPr>
        <w:t>11</w:t>
      </w:r>
    </w:p>
    <w:p w:rsidR="0043016A" w:rsidRDefault="0043016A" w:rsidP="009D07E0">
      <w:pPr>
        <w:autoSpaceDE w:val="0"/>
        <w:autoSpaceDN w:val="0"/>
        <w:adjustRightInd w:val="0"/>
        <w:spacing w:after="0"/>
        <w:jc w:val="both"/>
        <w:rPr>
          <w:rFonts w:ascii="Arial" w:hAnsi="Arial" w:cs="Arial"/>
          <w:b/>
          <w:color w:val="000000"/>
          <w:sz w:val="24"/>
          <w:szCs w:val="24"/>
        </w:rPr>
      </w:pPr>
    </w:p>
    <w:p w:rsidR="00DD08A8" w:rsidRDefault="00DD08A8" w:rsidP="009D07E0">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 xml:space="preserve">Situational </w:t>
      </w:r>
      <w:r w:rsidR="00A6090A">
        <w:rPr>
          <w:rFonts w:ascii="Arial" w:hAnsi="Arial" w:cs="Arial"/>
          <w:b/>
          <w:color w:val="000000"/>
          <w:sz w:val="24"/>
          <w:szCs w:val="24"/>
        </w:rPr>
        <w:t>A</w:t>
      </w:r>
      <w:r w:rsidR="00DD1276">
        <w:rPr>
          <w:rFonts w:ascii="Arial" w:hAnsi="Arial" w:cs="Arial"/>
          <w:b/>
          <w:color w:val="000000"/>
          <w:sz w:val="24"/>
          <w:szCs w:val="24"/>
        </w:rPr>
        <w:t>nalysis</w:t>
      </w:r>
      <w:r w:rsidR="00A6090A">
        <w:rPr>
          <w:rFonts w:ascii="Arial" w:hAnsi="Arial" w:cs="Arial"/>
          <w:b/>
          <w:color w:val="000000"/>
          <w:sz w:val="24"/>
          <w:szCs w:val="24"/>
        </w:rPr>
        <w:tab/>
      </w:r>
      <w:r w:rsidR="00A6090A">
        <w:rPr>
          <w:rFonts w:ascii="Arial" w:hAnsi="Arial" w:cs="Arial"/>
          <w:b/>
          <w:color w:val="000000"/>
          <w:sz w:val="24"/>
          <w:szCs w:val="24"/>
        </w:rPr>
        <w:tab/>
      </w:r>
      <w:r w:rsidR="00DD1276">
        <w:rPr>
          <w:rFonts w:ascii="Arial" w:hAnsi="Arial" w:cs="Arial"/>
          <w:b/>
          <w:color w:val="000000"/>
          <w:sz w:val="24"/>
          <w:szCs w:val="24"/>
        </w:rPr>
        <w:tab/>
      </w:r>
      <w:r w:rsidR="00DD1276">
        <w:rPr>
          <w:rFonts w:ascii="Arial" w:hAnsi="Arial" w:cs="Arial"/>
          <w:b/>
          <w:color w:val="000000"/>
          <w:sz w:val="24"/>
          <w:szCs w:val="24"/>
        </w:rPr>
        <w:tab/>
      </w:r>
      <w:r w:rsidR="00DD1276">
        <w:rPr>
          <w:rFonts w:ascii="Arial" w:hAnsi="Arial" w:cs="Arial"/>
          <w:b/>
          <w:color w:val="000000"/>
          <w:sz w:val="24"/>
          <w:szCs w:val="24"/>
        </w:rPr>
        <w:tab/>
      </w:r>
      <w:r w:rsidR="00DD1276">
        <w:rPr>
          <w:rFonts w:ascii="Arial" w:hAnsi="Arial" w:cs="Arial"/>
          <w:b/>
          <w:color w:val="000000"/>
          <w:sz w:val="24"/>
          <w:szCs w:val="24"/>
        </w:rPr>
        <w:tab/>
      </w:r>
      <w:r w:rsidR="00DD1276">
        <w:rPr>
          <w:rFonts w:ascii="Arial" w:hAnsi="Arial" w:cs="Arial"/>
          <w:b/>
          <w:color w:val="000000"/>
          <w:sz w:val="24"/>
          <w:szCs w:val="24"/>
        </w:rPr>
        <w:tab/>
      </w:r>
      <w:r w:rsidR="00A6090A">
        <w:rPr>
          <w:rFonts w:ascii="Arial" w:hAnsi="Arial" w:cs="Arial"/>
          <w:b/>
          <w:color w:val="000000"/>
          <w:sz w:val="24"/>
          <w:szCs w:val="24"/>
        </w:rPr>
        <w:tab/>
      </w:r>
      <w:r w:rsidR="00950AD8">
        <w:rPr>
          <w:rFonts w:ascii="Arial" w:hAnsi="Arial" w:cs="Arial"/>
          <w:b/>
          <w:color w:val="000000"/>
          <w:sz w:val="24"/>
          <w:szCs w:val="24"/>
        </w:rPr>
        <w:t>13</w:t>
      </w:r>
    </w:p>
    <w:p w:rsidR="00950AD8" w:rsidRDefault="00950AD8" w:rsidP="00950AD8">
      <w:pPr>
        <w:pStyle w:val="ListParagraph"/>
        <w:autoSpaceDE w:val="0"/>
        <w:autoSpaceDN w:val="0"/>
        <w:adjustRightInd w:val="0"/>
        <w:spacing w:after="0"/>
        <w:ind w:left="0"/>
        <w:jc w:val="both"/>
        <w:rPr>
          <w:rFonts w:ascii="Arial" w:hAnsi="Arial" w:cs="Arial"/>
          <w:b/>
          <w:color w:val="000000"/>
          <w:sz w:val="24"/>
          <w:szCs w:val="24"/>
        </w:rPr>
      </w:pPr>
    </w:p>
    <w:p w:rsidR="00950AD8" w:rsidRPr="005F0EFE" w:rsidRDefault="00950AD8" w:rsidP="00950AD8">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A SWOT Analysis on Local Economics</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24</w:t>
      </w:r>
    </w:p>
    <w:p w:rsidR="00950AD8" w:rsidRDefault="00950AD8" w:rsidP="00950AD8">
      <w:pPr>
        <w:pStyle w:val="ListParagraph"/>
        <w:autoSpaceDE w:val="0"/>
        <w:autoSpaceDN w:val="0"/>
        <w:adjustRightInd w:val="0"/>
        <w:spacing w:after="0"/>
        <w:ind w:left="0"/>
        <w:jc w:val="both"/>
        <w:rPr>
          <w:rFonts w:ascii="Arial" w:hAnsi="Arial" w:cs="Arial"/>
          <w:b/>
          <w:color w:val="000000"/>
          <w:sz w:val="24"/>
          <w:szCs w:val="24"/>
        </w:rPr>
      </w:pPr>
    </w:p>
    <w:p w:rsidR="00950AD8" w:rsidRPr="00420D7C" w:rsidRDefault="00950AD8" w:rsidP="00950AD8">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Strategic Objectives for LED</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28</w:t>
      </w:r>
    </w:p>
    <w:p w:rsidR="00950AD8" w:rsidRDefault="00950AD8" w:rsidP="00950AD8">
      <w:pPr>
        <w:pStyle w:val="ListParagraph"/>
        <w:autoSpaceDE w:val="0"/>
        <w:autoSpaceDN w:val="0"/>
        <w:adjustRightInd w:val="0"/>
        <w:spacing w:after="0"/>
        <w:ind w:left="0"/>
        <w:jc w:val="both"/>
        <w:rPr>
          <w:rFonts w:ascii="Arial" w:hAnsi="Arial" w:cs="Arial"/>
          <w:b/>
          <w:color w:val="000000"/>
          <w:sz w:val="24"/>
          <w:szCs w:val="24"/>
        </w:rPr>
      </w:pPr>
    </w:p>
    <w:p w:rsidR="00950AD8" w:rsidRPr="00DF7CB2" w:rsidRDefault="00950AD8" w:rsidP="00950AD8">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Spatial Development and LED</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29</w:t>
      </w:r>
    </w:p>
    <w:p w:rsidR="00950AD8" w:rsidRDefault="00950AD8" w:rsidP="00950AD8">
      <w:pPr>
        <w:pStyle w:val="ListParagraph"/>
        <w:autoSpaceDE w:val="0"/>
        <w:autoSpaceDN w:val="0"/>
        <w:adjustRightInd w:val="0"/>
        <w:spacing w:after="0"/>
        <w:ind w:left="0"/>
        <w:jc w:val="both"/>
        <w:rPr>
          <w:rFonts w:ascii="Arial" w:hAnsi="Arial" w:cs="Arial"/>
          <w:b/>
          <w:color w:val="000000"/>
          <w:sz w:val="24"/>
          <w:szCs w:val="24"/>
        </w:rPr>
      </w:pPr>
    </w:p>
    <w:p w:rsidR="00950AD8" w:rsidRPr="002F4630" w:rsidRDefault="00950AD8" w:rsidP="00950AD8">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sidRPr="002F4630">
        <w:rPr>
          <w:rFonts w:ascii="Arial" w:hAnsi="Arial" w:cs="Arial"/>
          <w:b/>
          <w:color w:val="000000"/>
          <w:sz w:val="24"/>
          <w:szCs w:val="24"/>
        </w:rPr>
        <w:t xml:space="preserve">LED </w:t>
      </w:r>
      <w:r>
        <w:rPr>
          <w:rFonts w:ascii="Arial" w:hAnsi="Arial" w:cs="Arial"/>
          <w:b/>
          <w:color w:val="000000"/>
          <w:sz w:val="24"/>
          <w:szCs w:val="24"/>
        </w:rPr>
        <w:t xml:space="preserve">and the </w:t>
      </w:r>
      <w:r w:rsidRPr="002F4630">
        <w:rPr>
          <w:rFonts w:ascii="Arial" w:hAnsi="Arial" w:cs="Arial"/>
          <w:b/>
          <w:color w:val="000000"/>
          <w:sz w:val="24"/>
          <w:szCs w:val="24"/>
        </w:rPr>
        <w:t>Economic Production Factors</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31</w:t>
      </w:r>
    </w:p>
    <w:p w:rsidR="00950AD8" w:rsidRDefault="00950AD8" w:rsidP="00950AD8">
      <w:pPr>
        <w:pStyle w:val="ListParagraph"/>
        <w:autoSpaceDE w:val="0"/>
        <w:autoSpaceDN w:val="0"/>
        <w:adjustRightInd w:val="0"/>
        <w:spacing w:after="0"/>
        <w:ind w:left="0"/>
        <w:jc w:val="both"/>
        <w:rPr>
          <w:rFonts w:ascii="Arial" w:hAnsi="Arial" w:cs="Arial"/>
          <w:b/>
          <w:color w:val="000000"/>
          <w:sz w:val="24"/>
          <w:szCs w:val="24"/>
        </w:rPr>
      </w:pPr>
    </w:p>
    <w:p w:rsidR="00950AD8" w:rsidRDefault="00E8650D" w:rsidP="00950AD8">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Influence of HIV/AIDS on the E</w:t>
      </w:r>
      <w:r w:rsidR="00E42389">
        <w:rPr>
          <w:rFonts w:ascii="Arial" w:hAnsi="Arial" w:cs="Arial"/>
          <w:b/>
          <w:color w:val="000000"/>
          <w:sz w:val="24"/>
          <w:szCs w:val="24"/>
        </w:rPr>
        <w:t>conomy</w:t>
      </w:r>
      <w:r w:rsidR="00E42389">
        <w:rPr>
          <w:rFonts w:ascii="Arial" w:hAnsi="Arial" w:cs="Arial"/>
          <w:b/>
          <w:color w:val="000000"/>
          <w:sz w:val="24"/>
          <w:szCs w:val="24"/>
        </w:rPr>
        <w:tab/>
      </w:r>
      <w:r w:rsidR="00E42389">
        <w:rPr>
          <w:rFonts w:ascii="Arial" w:hAnsi="Arial" w:cs="Arial"/>
          <w:b/>
          <w:color w:val="000000"/>
          <w:sz w:val="24"/>
          <w:szCs w:val="24"/>
        </w:rPr>
        <w:tab/>
      </w:r>
      <w:r w:rsidR="00E42389">
        <w:rPr>
          <w:rFonts w:ascii="Arial" w:hAnsi="Arial" w:cs="Arial"/>
          <w:b/>
          <w:color w:val="000000"/>
          <w:sz w:val="24"/>
          <w:szCs w:val="24"/>
        </w:rPr>
        <w:tab/>
      </w:r>
      <w:r w:rsidR="00E42389">
        <w:rPr>
          <w:rFonts w:ascii="Arial" w:hAnsi="Arial" w:cs="Arial"/>
          <w:b/>
          <w:color w:val="000000"/>
          <w:sz w:val="24"/>
          <w:szCs w:val="24"/>
        </w:rPr>
        <w:tab/>
      </w:r>
      <w:r w:rsidR="00E42389">
        <w:rPr>
          <w:rFonts w:ascii="Arial" w:hAnsi="Arial" w:cs="Arial"/>
          <w:b/>
          <w:color w:val="000000"/>
          <w:sz w:val="24"/>
          <w:szCs w:val="24"/>
        </w:rPr>
        <w:tab/>
        <w:t>32</w:t>
      </w:r>
    </w:p>
    <w:p w:rsidR="00950AD8" w:rsidRDefault="00950AD8" w:rsidP="00950AD8">
      <w:pPr>
        <w:pStyle w:val="ListParagraph"/>
        <w:autoSpaceDE w:val="0"/>
        <w:autoSpaceDN w:val="0"/>
        <w:adjustRightInd w:val="0"/>
        <w:spacing w:after="0"/>
        <w:ind w:left="0"/>
        <w:jc w:val="both"/>
        <w:rPr>
          <w:rFonts w:ascii="Arial" w:hAnsi="Arial" w:cs="Arial"/>
          <w:b/>
          <w:color w:val="000000"/>
          <w:sz w:val="24"/>
          <w:szCs w:val="24"/>
        </w:rPr>
      </w:pPr>
    </w:p>
    <w:p w:rsidR="00E42389" w:rsidRDefault="00E42389" w:rsidP="00E42389">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 xml:space="preserve">Indicators for </w:t>
      </w:r>
      <w:r w:rsidR="00E8650D">
        <w:rPr>
          <w:rFonts w:ascii="Arial" w:hAnsi="Arial" w:cs="Arial"/>
          <w:b/>
          <w:color w:val="000000"/>
          <w:sz w:val="24"/>
          <w:szCs w:val="24"/>
        </w:rPr>
        <w:t>S</w:t>
      </w:r>
      <w:r>
        <w:rPr>
          <w:rFonts w:ascii="Arial" w:hAnsi="Arial" w:cs="Arial"/>
          <w:b/>
          <w:color w:val="000000"/>
          <w:sz w:val="24"/>
          <w:szCs w:val="24"/>
        </w:rPr>
        <w:t xml:space="preserve">ustainable </w:t>
      </w:r>
      <w:r w:rsidR="00E8650D">
        <w:rPr>
          <w:rFonts w:ascii="Arial" w:hAnsi="Arial" w:cs="Arial"/>
          <w:b/>
          <w:color w:val="000000"/>
          <w:sz w:val="24"/>
          <w:szCs w:val="24"/>
        </w:rPr>
        <w:t>D</w:t>
      </w:r>
      <w:r>
        <w:rPr>
          <w:rFonts w:ascii="Arial" w:hAnsi="Arial" w:cs="Arial"/>
          <w:b/>
          <w:color w:val="000000"/>
          <w:sz w:val="24"/>
          <w:szCs w:val="24"/>
        </w:rPr>
        <w:t>evelopment in LED</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33</w:t>
      </w:r>
    </w:p>
    <w:p w:rsidR="00E42389" w:rsidRDefault="00E42389" w:rsidP="00950AD8">
      <w:pPr>
        <w:pStyle w:val="ListParagraph"/>
        <w:autoSpaceDE w:val="0"/>
        <w:autoSpaceDN w:val="0"/>
        <w:adjustRightInd w:val="0"/>
        <w:spacing w:after="0"/>
        <w:ind w:left="0"/>
        <w:jc w:val="both"/>
        <w:rPr>
          <w:rFonts w:ascii="Arial" w:hAnsi="Arial" w:cs="Arial"/>
          <w:b/>
          <w:color w:val="000000"/>
          <w:sz w:val="24"/>
          <w:szCs w:val="24"/>
        </w:rPr>
      </w:pPr>
    </w:p>
    <w:p w:rsidR="00E42389" w:rsidRDefault="00E42389" w:rsidP="00E42389">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 xml:space="preserve">LED as part of the typical </w:t>
      </w:r>
      <w:r w:rsidR="00E8650D">
        <w:rPr>
          <w:rFonts w:ascii="Arial" w:hAnsi="Arial" w:cs="Arial"/>
          <w:b/>
          <w:color w:val="000000"/>
          <w:sz w:val="24"/>
          <w:szCs w:val="24"/>
        </w:rPr>
        <w:t>F</w:t>
      </w:r>
      <w:r>
        <w:rPr>
          <w:rFonts w:ascii="Arial" w:hAnsi="Arial" w:cs="Arial"/>
          <w:b/>
          <w:color w:val="000000"/>
          <w:sz w:val="24"/>
          <w:szCs w:val="24"/>
        </w:rPr>
        <w:t>unctions of a Municipality</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35</w:t>
      </w:r>
    </w:p>
    <w:p w:rsidR="00E42389" w:rsidRDefault="00E42389" w:rsidP="00950AD8">
      <w:pPr>
        <w:pStyle w:val="ListParagraph"/>
        <w:autoSpaceDE w:val="0"/>
        <w:autoSpaceDN w:val="0"/>
        <w:adjustRightInd w:val="0"/>
        <w:spacing w:after="0"/>
        <w:ind w:left="0"/>
        <w:jc w:val="both"/>
        <w:rPr>
          <w:rFonts w:ascii="Arial" w:hAnsi="Arial" w:cs="Arial"/>
          <w:b/>
          <w:color w:val="000000"/>
          <w:sz w:val="24"/>
          <w:szCs w:val="24"/>
        </w:rPr>
      </w:pPr>
    </w:p>
    <w:p w:rsidR="00E42389" w:rsidRDefault="00E42389" w:rsidP="00E42389">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 xml:space="preserve">The changing focus on LED </w:t>
      </w:r>
      <w:r w:rsidR="00E8650D">
        <w:rPr>
          <w:rFonts w:ascii="Arial" w:hAnsi="Arial" w:cs="Arial"/>
          <w:b/>
          <w:color w:val="000000"/>
          <w:sz w:val="24"/>
          <w:szCs w:val="24"/>
        </w:rPr>
        <w:t>F</w:t>
      </w:r>
      <w:r>
        <w:rPr>
          <w:rFonts w:ascii="Arial" w:hAnsi="Arial" w:cs="Arial"/>
          <w:b/>
          <w:color w:val="000000"/>
          <w:sz w:val="24"/>
          <w:szCs w:val="24"/>
        </w:rPr>
        <w:t xml:space="preserve">unctional </w:t>
      </w:r>
      <w:r w:rsidR="00E8650D">
        <w:rPr>
          <w:rFonts w:ascii="Arial" w:hAnsi="Arial" w:cs="Arial"/>
          <w:b/>
          <w:color w:val="000000"/>
          <w:sz w:val="24"/>
          <w:szCs w:val="24"/>
        </w:rPr>
        <w:t>T</w:t>
      </w:r>
      <w:r>
        <w:rPr>
          <w:rFonts w:ascii="Arial" w:hAnsi="Arial" w:cs="Arial"/>
          <w:b/>
          <w:color w:val="000000"/>
          <w:sz w:val="24"/>
          <w:szCs w:val="24"/>
        </w:rPr>
        <w:t>ools</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38</w:t>
      </w:r>
    </w:p>
    <w:p w:rsidR="00E42389" w:rsidRDefault="00E42389" w:rsidP="00950AD8">
      <w:pPr>
        <w:pStyle w:val="ListParagraph"/>
        <w:autoSpaceDE w:val="0"/>
        <w:autoSpaceDN w:val="0"/>
        <w:adjustRightInd w:val="0"/>
        <w:spacing w:after="0"/>
        <w:ind w:left="0"/>
        <w:jc w:val="both"/>
        <w:rPr>
          <w:rFonts w:ascii="Arial" w:hAnsi="Arial" w:cs="Arial"/>
          <w:b/>
          <w:color w:val="000000"/>
          <w:sz w:val="24"/>
          <w:szCs w:val="24"/>
        </w:rPr>
      </w:pPr>
    </w:p>
    <w:p w:rsidR="00E42389" w:rsidRDefault="00E42389" w:rsidP="00E42389">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 xml:space="preserve">Summary of some important LED </w:t>
      </w:r>
      <w:r w:rsidR="00E8650D">
        <w:rPr>
          <w:rFonts w:ascii="Arial" w:hAnsi="Arial" w:cs="Arial"/>
          <w:b/>
          <w:color w:val="000000"/>
          <w:sz w:val="24"/>
          <w:szCs w:val="24"/>
        </w:rPr>
        <w:t>T</w:t>
      </w:r>
      <w:r>
        <w:rPr>
          <w:rFonts w:ascii="Arial" w:hAnsi="Arial" w:cs="Arial"/>
          <w:b/>
          <w:color w:val="000000"/>
          <w:sz w:val="24"/>
          <w:szCs w:val="24"/>
        </w:rPr>
        <w:t>ools</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39</w:t>
      </w:r>
    </w:p>
    <w:p w:rsidR="00E42389" w:rsidRDefault="00E42389" w:rsidP="00950AD8">
      <w:pPr>
        <w:pStyle w:val="ListParagraph"/>
        <w:autoSpaceDE w:val="0"/>
        <w:autoSpaceDN w:val="0"/>
        <w:adjustRightInd w:val="0"/>
        <w:spacing w:after="0"/>
        <w:ind w:left="0"/>
        <w:jc w:val="both"/>
        <w:rPr>
          <w:rFonts w:ascii="Arial" w:hAnsi="Arial" w:cs="Arial"/>
          <w:b/>
          <w:color w:val="000000"/>
          <w:sz w:val="24"/>
          <w:szCs w:val="24"/>
        </w:rPr>
      </w:pPr>
    </w:p>
    <w:p w:rsidR="00950AD8" w:rsidRDefault="00E42389" w:rsidP="00E8650D">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sidRPr="00E42389">
        <w:rPr>
          <w:rFonts w:ascii="Arial" w:hAnsi="Arial" w:cs="Arial"/>
          <w:b/>
          <w:color w:val="000000"/>
          <w:sz w:val="24"/>
          <w:szCs w:val="24"/>
        </w:rPr>
        <w:t>Linkages between LED Strateg</w:t>
      </w:r>
      <w:r>
        <w:rPr>
          <w:rFonts w:ascii="Arial" w:hAnsi="Arial" w:cs="Arial"/>
          <w:b/>
          <w:color w:val="000000"/>
          <w:sz w:val="24"/>
          <w:szCs w:val="24"/>
        </w:rPr>
        <w:t>ies</w:t>
      </w:r>
      <w:r w:rsidRPr="00E42389">
        <w:rPr>
          <w:rFonts w:ascii="Arial" w:hAnsi="Arial" w:cs="Arial"/>
          <w:b/>
          <w:color w:val="000000"/>
          <w:sz w:val="24"/>
          <w:szCs w:val="24"/>
        </w:rPr>
        <w:t xml:space="preserve">, </w:t>
      </w:r>
      <w:proofErr w:type="spellStart"/>
      <w:r w:rsidRPr="00E42389">
        <w:rPr>
          <w:rFonts w:ascii="Arial" w:hAnsi="Arial" w:cs="Arial"/>
          <w:b/>
          <w:color w:val="000000"/>
          <w:sz w:val="24"/>
          <w:szCs w:val="24"/>
        </w:rPr>
        <w:t>Programme</w:t>
      </w:r>
      <w:r>
        <w:rPr>
          <w:rFonts w:ascii="Arial" w:hAnsi="Arial" w:cs="Arial"/>
          <w:b/>
          <w:color w:val="000000"/>
          <w:sz w:val="24"/>
          <w:szCs w:val="24"/>
        </w:rPr>
        <w:t>s</w:t>
      </w:r>
      <w:proofErr w:type="spellEnd"/>
      <w:r w:rsidRPr="00E42389">
        <w:rPr>
          <w:rFonts w:ascii="Arial" w:hAnsi="Arial" w:cs="Arial"/>
          <w:b/>
          <w:color w:val="000000"/>
          <w:sz w:val="24"/>
          <w:szCs w:val="24"/>
        </w:rPr>
        <w:t xml:space="preserve"> and Projects</w:t>
      </w:r>
    </w:p>
    <w:p w:rsidR="00E42389" w:rsidRPr="00E42389" w:rsidRDefault="00E42389" w:rsidP="00E8650D">
      <w:pPr>
        <w:pStyle w:val="ListParagraph"/>
        <w:spacing w:after="0"/>
        <w:ind w:left="0" w:firstLine="720"/>
        <w:rPr>
          <w:rFonts w:ascii="Arial" w:hAnsi="Arial" w:cs="Arial"/>
          <w:b/>
          <w:color w:val="000000"/>
          <w:sz w:val="24"/>
          <w:szCs w:val="24"/>
        </w:rPr>
      </w:pPr>
      <w:proofErr w:type="gramStart"/>
      <w:r>
        <w:rPr>
          <w:rFonts w:ascii="Arial" w:hAnsi="Arial" w:cs="Arial"/>
          <w:b/>
          <w:color w:val="000000"/>
          <w:sz w:val="24"/>
          <w:szCs w:val="24"/>
        </w:rPr>
        <w:t>in</w:t>
      </w:r>
      <w:proofErr w:type="gramEnd"/>
      <w:r>
        <w:rPr>
          <w:rFonts w:ascii="Arial" w:hAnsi="Arial" w:cs="Arial"/>
          <w:b/>
          <w:color w:val="000000"/>
          <w:sz w:val="24"/>
          <w:szCs w:val="24"/>
        </w:rPr>
        <w:t xml:space="preserve"> the </w:t>
      </w:r>
      <w:r w:rsidR="00E8650D">
        <w:rPr>
          <w:rFonts w:ascii="Arial" w:hAnsi="Arial" w:cs="Arial"/>
          <w:b/>
          <w:color w:val="000000"/>
          <w:sz w:val="24"/>
          <w:szCs w:val="24"/>
        </w:rPr>
        <w:t>P</w:t>
      </w:r>
      <w:r>
        <w:rPr>
          <w:rFonts w:ascii="Arial" w:hAnsi="Arial" w:cs="Arial"/>
          <w:b/>
          <w:color w:val="000000"/>
          <w:sz w:val="24"/>
          <w:szCs w:val="24"/>
        </w:rPr>
        <w:t xml:space="preserve">lanning </w:t>
      </w:r>
      <w:r w:rsidR="00E8650D">
        <w:rPr>
          <w:rFonts w:ascii="Arial" w:hAnsi="Arial" w:cs="Arial"/>
          <w:b/>
          <w:color w:val="000000"/>
          <w:sz w:val="24"/>
          <w:szCs w:val="24"/>
        </w:rPr>
        <w:t>P</w:t>
      </w:r>
      <w:r>
        <w:rPr>
          <w:rFonts w:ascii="Arial" w:hAnsi="Arial" w:cs="Arial"/>
          <w:b/>
          <w:color w:val="000000"/>
          <w:sz w:val="24"/>
          <w:szCs w:val="24"/>
        </w:rPr>
        <w:t>rocess</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41</w:t>
      </w:r>
    </w:p>
    <w:p w:rsidR="00533D9F" w:rsidRDefault="00533D9F" w:rsidP="00E8650D">
      <w:pPr>
        <w:autoSpaceDE w:val="0"/>
        <w:autoSpaceDN w:val="0"/>
        <w:adjustRightInd w:val="0"/>
        <w:spacing w:after="0"/>
        <w:jc w:val="both"/>
        <w:rPr>
          <w:rFonts w:ascii="Arial" w:hAnsi="Arial" w:cs="Arial"/>
          <w:b/>
          <w:color w:val="000000"/>
          <w:sz w:val="24"/>
          <w:szCs w:val="24"/>
        </w:rPr>
      </w:pPr>
    </w:p>
    <w:p w:rsidR="005F0EFE" w:rsidRPr="005F0EFE" w:rsidRDefault="005F0EFE" w:rsidP="009D07E0">
      <w:pPr>
        <w:pStyle w:val="ListParagraph"/>
        <w:numPr>
          <w:ilvl w:val="0"/>
          <w:numId w:val="1"/>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 xml:space="preserve">Action Plan for </w:t>
      </w:r>
      <w:r w:rsidR="00E42389">
        <w:rPr>
          <w:rFonts w:ascii="Arial" w:hAnsi="Arial" w:cs="Arial"/>
          <w:b/>
          <w:color w:val="000000"/>
          <w:sz w:val="24"/>
          <w:szCs w:val="24"/>
        </w:rPr>
        <w:t>LED</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sidR="00DD08A8">
        <w:rPr>
          <w:rFonts w:ascii="Arial" w:hAnsi="Arial" w:cs="Arial"/>
          <w:b/>
          <w:color w:val="000000"/>
          <w:sz w:val="24"/>
          <w:szCs w:val="24"/>
        </w:rPr>
        <w:tab/>
      </w:r>
      <w:r w:rsidR="00E42389">
        <w:rPr>
          <w:rFonts w:ascii="Arial" w:hAnsi="Arial" w:cs="Arial"/>
          <w:b/>
          <w:color w:val="000000"/>
          <w:sz w:val="24"/>
          <w:szCs w:val="24"/>
        </w:rPr>
        <w:tab/>
      </w:r>
      <w:r w:rsidR="00E42389">
        <w:rPr>
          <w:rFonts w:ascii="Arial" w:hAnsi="Arial" w:cs="Arial"/>
          <w:b/>
          <w:color w:val="000000"/>
          <w:sz w:val="24"/>
          <w:szCs w:val="24"/>
        </w:rPr>
        <w:tab/>
      </w:r>
      <w:r w:rsidR="00E42389">
        <w:rPr>
          <w:rFonts w:ascii="Arial" w:hAnsi="Arial" w:cs="Arial"/>
          <w:b/>
          <w:color w:val="000000"/>
          <w:sz w:val="24"/>
          <w:szCs w:val="24"/>
        </w:rPr>
        <w:tab/>
      </w:r>
      <w:r w:rsidR="00E42389">
        <w:rPr>
          <w:rFonts w:ascii="Arial" w:hAnsi="Arial" w:cs="Arial"/>
          <w:b/>
          <w:color w:val="000000"/>
          <w:sz w:val="24"/>
          <w:szCs w:val="24"/>
        </w:rPr>
        <w:tab/>
        <w:t>41</w:t>
      </w:r>
    </w:p>
    <w:p w:rsidR="005F0EFE" w:rsidRPr="00567FE5" w:rsidRDefault="005F0EFE" w:rsidP="009D07E0">
      <w:pPr>
        <w:autoSpaceDE w:val="0"/>
        <w:autoSpaceDN w:val="0"/>
        <w:adjustRightInd w:val="0"/>
        <w:spacing w:after="0"/>
        <w:jc w:val="both"/>
        <w:rPr>
          <w:rFonts w:ascii="Arial" w:hAnsi="Arial" w:cs="Arial"/>
          <w:color w:val="000000"/>
          <w:sz w:val="24"/>
          <w:szCs w:val="24"/>
        </w:rPr>
      </w:pPr>
    </w:p>
    <w:p w:rsidR="005F0EFE" w:rsidRPr="00E8650D" w:rsidRDefault="00E8650D" w:rsidP="00E8650D">
      <w:pPr>
        <w:pStyle w:val="ListParagraph"/>
        <w:numPr>
          <w:ilvl w:val="0"/>
          <w:numId w:val="1"/>
        </w:numPr>
        <w:autoSpaceDE w:val="0"/>
        <w:autoSpaceDN w:val="0"/>
        <w:adjustRightInd w:val="0"/>
        <w:spacing w:after="0"/>
        <w:ind w:left="142" w:hanging="142"/>
        <w:jc w:val="both"/>
        <w:rPr>
          <w:rFonts w:ascii="Arial" w:hAnsi="Arial" w:cs="Arial"/>
          <w:b/>
          <w:color w:val="000000"/>
          <w:sz w:val="24"/>
          <w:szCs w:val="24"/>
        </w:rPr>
      </w:pPr>
      <w:r>
        <w:rPr>
          <w:rFonts w:ascii="Arial" w:hAnsi="Arial" w:cs="Arial"/>
          <w:b/>
          <w:color w:val="000000"/>
          <w:sz w:val="24"/>
          <w:szCs w:val="24"/>
        </w:rPr>
        <w:t>The way forward</w:t>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t>47</w:t>
      </w:r>
    </w:p>
    <w:p w:rsidR="00826A91" w:rsidRPr="00FF1BFA" w:rsidRDefault="00D56BF4"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lastRenderedPageBreak/>
        <w:t>INTRODUCTION</w:t>
      </w:r>
    </w:p>
    <w:p w:rsidR="002313AD" w:rsidRPr="00FF1BFA" w:rsidRDefault="002313AD" w:rsidP="009D07E0">
      <w:pPr>
        <w:autoSpaceDE w:val="0"/>
        <w:autoSpaceDN w:val="0"/>
        <w:adjustRightInd w:val="0"/>
        <w:spacing w:after="0"/>
        <w:jc w:val="both"/>
        <w:rPr>
          <w:rFonts w:ascii="Arial" w:hAnsi="Arial" w:cs="Arial"/>
          <w:color w:val="000000"/>
          <w:sz w:val="24"/>
          <w:szCs w:val="24"/>
        </w:rPr>
      </w:pPr>
    </w:p>
    <w:p w:rsidR="007D6D35" w:rsidRPr="00112F9D" w:rsidRDefault="005231B0"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Economic development is imperative in a developing country such a</w:t>
      </w:r>
      <w:r w:rsidR="00053837">
        <w:rPr>
          <w:rFonts w:ascii="Arial" w:hAnsi="Arial" w:cs="Arial"/>
          <w:color w:val="000000"/>
          <w:sz w:val="24"/>
          <w:szCs w:val="24"/>
        </w:rPr>
        <w:t xml:space="preserve">s South Africa and it is at local level where it should start. </w:t>
      </w:r>
      <w:r w:rsidR="007D6D35" w:rsidRPr="00112F9D">
        <w:rPr>
          <w:rFonts w:ascii="Arial" w:hAnsi="Arial" w:cs="Arial"/>
          <w:color w:val="000000"/>
          <w:sz w:val="24"/>
          <w:szCs w:val="24"/>
        </w:rPr>
        <w:t xml:space="preserve">Local Government </w:t>
      </w:r>
      <w:r w:rsidR="001D4925">
        <w:rPr>
          <w:rFonts w:ascii="Arial" w:hAnsi="Arial" w:cs="Arial"/>
          <w:color w:val="000000"/>
          <w:sz w:val="24"/>
          <w:szCs w:val="24"/>
        </w:rPr>
        <w:t>should</w:t>
      </w:r>
      <w:r w:rsidR="007D6D35" w:rsidRPr="00112F9D">
        <w:rPr>
          <w:rFonts w:ascii="Arial" w:hAnsi="Arial" w:cs="Arial"/>
          <w:color w:val="000000"/>
          <w:sz w:val="24"/>
          <w:szCs w:val="24"/>
        </w:rPr>
        <w:t xml:space="preserve"> </w:t>
      </w:r>
      <w:r w:rsidR="00112F9D">
        <w:rPr>
          <w:rFonts w:ascii="Arial" w:hAnsi="Arial" w:cs="Arial"/>
          <w:color w:val="000000"/>
          <w:sz w:val="24"/>
          <w:szCs w:val="24"/>
        </w:rPr>
        <w:t xml:space="preserve">create the environment and give direction to local economic development in the area. The people within the community expect local government to drive the process of development of the local economy. </w:t>
      </w:r>
      <w:r w:rsidR="00B348C0">
        <w:rPr>
          <w:rFonts w:ascii="Arial" w:hAnsi="Arial" w:cs="Arial"/>
          <w:color w:val="000000"/>
          <w:sz w:val="24"/>
          <w:szCs w:val="24"/>
        </w:rPr>
        <w:t>It is indeed a challenge for Local Governments to take the initiative and make an impact on the living conditions of the communities.</w:t>
      </w:r>
    </w:p>
    <w:p w:rsidR="00112F9D" w:rsidRDefault="00112F9D" w:rsidP="009D07E0">
      <w:pPr>
        <w:autoSpaceDE w:val="0"/>
        <w:autoSpaceDN w:val="0"/>
        <w:adjustRightInd w:val="0"/>
        <w:spacing w:after="0"/>
        <w:jc w:val="both"/>
        <w:rPr>
          <w:rFonts w:ascii="Arial" w:hAnsi="Arial" w:cs="Arial"/>
          <w:color w:val="000000"/>
          <w:sz w:val="24"/>
          <w:szCs w:val="24"/>
        </w:rPr>
      </w:pPr>
    </w:p>
    <w:p w:rsidR="00DE5C0F" w:rsidRDefault="00053837"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It is indeed at local level where conditions such as unemployment prevail </w:t>
      </w:r>
      <w:r w:rsidR="00DE5C0F">
        <w:rPr>
          <w:rFonts w:ascii="Arial" w:hAnsi="Arial" w:cs="Arial"/>
          <w:color w:val="000000"/>
          <w:sz w:val="24"/>
          <w:szCs w:val="24"/>
        </w:rPr>
        <w:t xml:space="preserve">and </w:t>
      </w:r>
      <w:r>
        <w:rPr>
          <w:rFonts w:ascii="Arial" w:hAnsi="Arial" w:cs="Arial"/>
          <w:color w:val="000000"/>
          <w:sz w:val="24"/>
          <w:szCs w:val="24"/>
        </w:rPr>
        <w:t>which lead to poverty and people living under the b</w:t>
      </w:r>
      <w:r w:rsidR="00DE5C0F">
        <w:rPr>
          <w:rFonts w:ascii="Arial" w:hAnsi="Arial" w:cs="Arial"/>
          <w:color w:val="000000"/>
          <w:sz w:val="24"/>
          <w:szCs w:val="24"/>
        </w:rPr>
        <w:t xml:space="preserve">readline. </w:t>
      </w:r>
      <w:r w:rsidR="007D6D35" w:rsidRPr="00112F9D">
        <w:rPr>
          <w:rFonts w:ascii="Arial" w:hAnsi="Arial" w:cs="Arial"/>
          <w:color w:val="000000"/>
          <w:sz w:val="24"/>
          <w:szCs w:val="24"/>
        </w:rPr>
        <w:t>The people within all communities of South Africa wish to see</w:t>
      </w:r>
      <w:r w:rsidR="00DE5C0F">
        <w:rPr>
          <w:rFonts w:ascii="Arial" w:hAnsi="Arial" w:cs="Arial"/>
          <w:color w:val="000000"/>
          <w:sz w:val="24"/>
          <w:szCs w:val="24"/>
        </w:rPr>
        <w:t xml:space="preserve"> </w:t>
      </w:r>
      <w:r w:rsidR="007D6D35" w:rsidRPr="00112F9D">
        <w:rPr>
          <w:rFonts w:ascii="Arial" w:hAnsi="Arial" w:cs="Arial"/>
          <w:color w:val="000000"/>
          <w:sz w:val="24"/>
          <w:szCs w:val="24"/>
        </w:rPr>
        <w:t xml:space="preserve">evidence of local development and there is </w:t>
      </w:r>
      <w:r w:rsidR="00DE5C0F">
        <w:rPr>
          <w:rFonts w:ascii="Arial" w:hAnsi="Arial" w:cs="Arial"/>
          <w:color w:val="000000"/>
          <w:sz w:val="24"/>
          <w:szCs w:val="24"/>
        </w:rPr>
        <w:t xml:space="preserve">also </w:t>
      </w:r>
      <w:r w:rsidR="007D6D35" w:rsidRPr="00112F9D">
        <w:rPr>
          <w:rFonts w:ascii="Arial" w:hAnsi="Arial" w:cs="Arial"/>
          <w:color w:val="000000"/>
          <w:sz w:val="24"/>
          <w:szCs w:val="24"/>
        </w:rPr>
        <w:t>an expectation that</w:t>
      </w:r>
      <w:r w:rsidR="00DE5C0F">
        <w:rPr>
          <w:rFonts w:ascii="Arial" w:hAnsi="Arial" w:cs="Arial"/>
          <w:color w:val="000000"/>
          <w:sz w:val="24"/>
          <w:szCs w:val="24"/>
        </w:rPr>
        <w:t xml:space="preserve"> L</w:t>
      </w:r>
      <w:r w:rsidR="007D6D35" w:rsidRPr="00112F9D">
        <w:rPr>
          <w:rFonts w:ascii="Arial" w:hAnsi="Arial" w:cs="Arial"/>
          <w:color w:val="000000"/>
          <w:sz w:val="24"/>
          <w:szCs w:val="24"/>
        </w:rPr>
        <w:t xml:space="preserve">ocal </w:t>
      </w:r>
      <w:r w:rsidR="00DE5C0F">
        <w:rPr>
          <w:rFonts w:ascii="Arial" w:hAnsi="Arial" w:cs="Arial"/>
          <w:color w:val="000000"/>
          <w:sz w:val="24"/>
          <w:szCs w:val="24"/>
        </w:rPr>
        <w:t>G</w:t>
      </w:r>
      <w:r w:rsidR="007D6D35" w:rsidRPr="00112F9D">
        <w:rPr>
          <w:rFonts w:ascii="Arial" w:hAnsi="Arial" w:cs="Arial"/>
          <w:color w:val="000000"/>
          <w:sz w:val="24"/>
          <w:szCs w:val="24"/>
        </w:rPr>
        <w:t xml:space="preserve">overnment </w:t>
      </w:r>
      <w:r w:rsidR="00DE5C0F">
        <w:rPr>
          <w:rFonts w:ascii="Arial" w:hAnsi="Arial" w:cs="Arial"/>
          <w:color w:val="000000"/>
          <w:sz w:val="24"/>
          <w:szCs w:val="24"/>
        </w:rPr>
        <w:t>must</w:t>
      </w:r>
      <w:r w:rsidR="007D6D35" w:rsidRPr="00112F9D">
        <w:rPr>
          <w:rFonts w:ascii="Arial" w:hAnsi="Arial" w:cs="Arial"/>
          <w:color w:val="000000"/>
          <w:sz w:val="24"/>
          <w:szCs w:val="24"/>
        </w:rPr>
        <w:t xml:space="preserve"> drive the process. This expectation provides</w:t>
      </w:r>
      <w:r w:rsidR="00DE5C0F">
        <w:rPr>
          <w:rFonts w:ascii="Arial" w:hAnsi="Arial" w:cs="Arial"/>
          <w:color w:val="000000"/>
          <w:sz w:val="24"/>
          <w:szCs w:val="24"/>
        </w:rPr>
        <w:t xml:space="preserve"> </w:t>
      </w:r>
      <w:r w:rsidR="007D6D35" w:rsidRPr="00112F9D">
        <w:rPr>
          <w:rFonts w:ascii="Arial" w:hAnsi="Arial" w:cs="Arial"/>
          <w:color w:val="000000"/>
          <w:sz w:val="24"/>
          <w:szCs w:val="24"/>
        </w:rPr>
        <w:t xml:space="preserve">a challenge and opportunity for </w:t>
      </w:r>
      <w:r w:rsidR="00DE5C0F">
        <w:rPr>
          <w:rFonts w:ascii="Arial" w:hAnsi="Arial" w:cs="Arial"/>
          <w:color w:val="000000"/>
          <w:sz w:val="24"/>
          <w:szCs w:val="24"/>
        </w:rPr>
        <w:t>L</w:t>
      </w:r>
      <w:r w:rsidR="007D6D35" w:rsidRPr="00112F9D">
        <w:rPr>
          <w:rFonts w:ascii="Arial" w:hAnsi="Arial" w:cs="Arial"/>
          <w:color w:val="000000"/>
          <w:sz w:val="24"/>
          <w:szCs w:val="24"/>
        </w:rPr>
        <w:t xml:space="preserve">ocal </w:t>
      </w:r>
      <w:r w:rsidR="00DE5C0F">
        <w:rPr>
          <w:rFonts w:ascii="Arial" w:hAnsi="Arial" w:cs="Arial"/>
          <w:color w:val="000000"/>
          <w:sz w:val="24"/>
          <w:szCs w:val="24"/>
        </w:rPr>
        <w:t>G</w:t>
      </w:r>
      <w:r w:rsidR="007D6D35" w:rsidRPr="00112F9D">
        <w:rPr>
          <w:rFonts w:ascii="Arial" w:hAnsi="Arial" w:cs="Arial"/>
          <w:color w:val="000000"/>
          <w:sz w:val="24"/>
          <w:szCs w:val="24"/>
        </w:rPr>
        <w:t>overnment to</w:t>
      </w:r>
      <w:r w:rsidR="00DE5C0F">
        <w:rPr>
          <w:rFonts w:ascii="Arial" w:hAnsi="Arial" w:cs="Arial"/>
          <w:color w:val="000000"/>
          <w:sz w:val="24"/>
          <w:szCs w:val="24"/>
        </w:rPr>
        <w:t xml:space="preserve"> </w:t>
      </w:r>
      <w:r w:rsidR="007D6D35" w:rsidRPr="00112F9D">
        <w:rPr>
          <w:rFonts w:ascii="Arial" w:hAnsi="Arial" w:cs="Arial"/>
          <w:color w:val="000000"/>
          <w:sz w:val="24"/>
          <w:szCs w:val="24"/>
        </w:rPr>
        <w:t>make a meaningful impact on the lives of its communities.</w:t>
      </w:r>
    </w:p>
    <w:p w:rsidR="00DE5C0F" w:rsidRDefault="00DE5C0F" w:rsidP="009D07E0">
      <w:pPr>
        <w:autoSpaceDE w:val="0"/>
        <w:autoSpaceDN w:val="0"/>
        <w:adjustRightInd w:val="0"/>
        <w:spacing w:after="0"/>
        <w:jc w:val="both"/>
        <w:rPr>
          <w:rFonts w:ascii="Arial" w:hAnsi="Arial" w:cs="Arial"/>
          <w:color w:val="000000"/>
          <w:sz w:val="24"/>
          <w:szCs w:val="24"/>
        </w:rPr>
      </w:pPr>
    </w:p>
    <w:p w:rsidR="00DE5C0F" w:rsidRPr="00FF70D7" w:rsidRDefault="00DE5C0F" w:rsidP="009D07E0">
      <w:pPr>
        <w:pStyle w:val="Style3"/>
        <w:kinsoku w:val="0"/>
        <w:autoSpaceDE/>
        <w:autoSpaceDN/>
        <w:spacing w:before="0" w:line="276" w:lineRule="auto"/>
        <w:ind w:left="0"/>
        <w:jc w:val="both"/>
      </w:pPr>
      <w:r>
        <w:rPr>
          <w:color w:val="000000"/>
          <w:sz w:val="24"/>
          <w:szCs w:val="24"/>
        </w:rPr>
        <w:t xml:space="preserve">To take this argument further it is for </w:t>
      </w:r>
      <w:r w:rsidRPr="00FF70D7">
        <w:rPr>
          <w:color w:val="000000"/>
          <w:sz w:val="24"/>
          <w:szCs w:val="24"/>
        </w:rPr>
        <w:t xml:space="preserve">the </w:t>
      </w:r>
      <w:r w:rsidR="00FF70D7" w:rsidRPr="00FF70D7">
        <w:rPr>
          <w:rStyle w:val="CharacterStyle3"/>
          <w:sz w:val="24"/>
          <w:szCs w:val="24"/>
        </w:rPr>
        <w:t>government</w:t>
      </w:r>
      <w:r w:rsidR="00FF70D7">
        <w:rPr>
          <w:rStyle w:val="CharacterStyle3"/>
          <w:sz w:val="24"/>
          <w:szCs w:val="24"/>
        </w:rPr>
        <w:t>,</w:t>
      </w:r>
      <w:r w:rsidR="00FF70D7" w:rsidRPr="00FF70D7">
        <w:rPr>
          <w:rStyle w:val="CharacterStyle3"/>
          <w:sz w:val="24"/>
          <w:szCs w:val="24"/>
        </w:rPr>
        <w:t xml:space="preserve"> the private sector and civil society</w:t>
      </w:r>
      <w:r w:rsidRPr="00FF70D7">
        <w:rPr>
          <w:color w:val="000000"/>
          <w:sz w:val="24"/>
          <w:szCs w:val="24"/>
        </w:rPr>
        <w:t xml:space="preserve"> to </w:t>
      </w:r>
      <w:r>
        <w:rPr>
          <w:color w:val="000000"/>
          <w:sz w:val="24"/>
          <w:szCs w:val="24"/>
        </w:rPr>
        <w:t xml:space="preserve">work together in order to create sustainable local economies. It is </w:t>
      </w:r>
      <w:r w:rsidR="00FB01B3">
        <w:rPr>
          <w:color w:val="000000"/>
          <w:sz w:val="24"/>
          <w:szCs w:val="24"/>
        </w:rPr>
        <w:t>moreover in the interest of the public as a whole that growth should be affected in the local economy. It means that action should be taken to stimulate the economy in order to improve living conditions</w:t>
      </w:r>
      <w:r w:rsidR="00DC7814">
        <w:rPr>
          <w:color w:val="000000"/>
          <w:sz w:val="24"/>
          <w:szCs w:val="24"/>
        </w:rPr>
        <w:t xml:space="preserve"> within the community.</w:t>
      </w:r>
    </w:p>
    <w:p w:rsidR="00DC7814" w:rsidRDefault="00DC7814" w:rsidP="009D07E0">
      <w:pPr>
        <w:autoSpaceDE w:val="0"/>
        <w:autoSpaceDN w:val="0"/>
        <w:adjustRightInd w:val="0"/>
        <w:spacing w:after="0"/>
        <w:jc w:val="both"/>
        <w:rPr>
          <w:rFonts w:ascii="Arial" w:hAnsi="Arial" w:cs="Arial"/>
          <w:color w:val="000000"/>
          <w:sz w:val="24"/>
          <w:szCs w:val="24"/>
        </w:rPr>
      </w:pPr>
    </w:p>
    <w:p w:rsidR="00DC7814" w:rsidRDefault="007D6D35" w:rsidP="009D07E0">
      <w:pPr>
        <w:autoSpaceDE w:val="0"/>
        <w:autoSpaceDN w:val="0"/>
        <w:adjustRightInd w:val="0"/>
        <w:spacing w:after="0"/>
        <w:jc w:val="both"/>
        <w:rPr>
          <w:rFonts w:ascii="Arial" w:hAnsi="Arial" w:cs="Arial"/>
          <w:color w:val="000000"/>
          <w:sz w:val="24"/>
          <w:szCs w:val="24"/>
        </w:rPr>
      </w:pPr>
      <w:r w:rsidRPr="00112F9D">
        <w:rPr>
          <w:rFonts w:ascii="Arial" w:hAnsi="Arial" w:cs="Arial"/>
          <w:color w:val="000000"/>
          <w:sz w:val="24"/>
          <w:szCs w:val="24"/>
        </w:rPr>
        <w:t>However, there still exists a fundamental need to build a shared understanding among decision-makers,</w:t>
      </w:r>
      <w:r w:rsidR="00DC7814">
        <w:rPr>
          <w:rFonts w:ascii="Arial" w:hAnsi="Arial" w:cs="Arial"/>
          <w:color w:val="000000"/>
          <w:sz w:val="24"/>
          <w:szCs w:val="24"/>
        </w:rPr>
        <w:t xml:space="preserve"> </w:t>
      </w:r>
      <w:r w:rsidRPr="00112F9D">
        <w:rPr>
          <w:rFonts w:ascii="Arial" w:hAnsi="Arial" w:cs="Arial"/>
          <w:color w:val="000000"/>
          <w:sz w:val="24"/>
          <w:szCs w:val="24"/>
        </w:rPr>
        <w:t>implementers and other stakeholders, both in the public and private sectors, regarding what constitutes</w:t>
      </w:r>
      <w:r w:rsidR="00DC7814">
        <w:rPr>
          <w:rFonts w:ascii="Arial" w:hAnsi="Arial" w:cs="Arial"/>
          <w:color w:val="000000"/>
          <w:sz w:val="24"/>
          <w:szCs w:val="24"/>
        </w:rPr>
        <w:t xml:space="preserve"> </w:t>
      </w:r>
      <w:r w:rsidRPr="00112F9D">
        <w:rPr>
          <w:rFonts w:ascii="Arial" w:hAnsi="Arial" w:cs="Arial"/>
          <w:color w:val="000000"/>
          <w:sz w:val="24"/>
          <w:szCs w:val="24"/>
        </w:rPr>
        <w:t>appropriate and effective local economic development practice.</w:t>
      </w:r>
      <w:r w:rsidR="00DC7814">
        <w:rPr>
          <w:rFonts w:ascii="Arial" w:hAnsi="Arial" w:cs="Arial"/>
          <w:color w:val="000000"/>
          <w:sz w:val="24"/>
          <w:szCs w:val="24"/>
        </w:rPr>
        <w:t xml:space="preserve"> The</w:t>
      </w:r>
      <w:r w:rsidRPr="00112F9D">
        <w:rPr>
          <w:rFonts w:ascii="Arial" w:hAnsi="Arial" w:cs="Arial"/>
          <w:color w:val="000000"/>
          <w:sz w:val="24"/>
          <w:szCs w:val="24"/>
        </w:rPr>
        <w:t xml:space="preserve"> National Framework for Local Economic Development in South Africa seeks that</w:t>
      </w:r>
      <w:r w:rsidR="00DC7814">
        <w:rPr>
          <w:rFonts w:ascii="Arial" w:hAnsi="Arial" w:cs="Arial"/>
          <w:color w:val="000000"/>
          <w:sz w:val="24"/>
          <w:szCs w:val="24"/>
        </w:rPr>
        <w:t xml:space="preserve"> </w:t>
      </w:r>
      <w:r w:rsidRPr="00112F9D">
        <w:rPr>
          <w:rFonts w:ascii="Arial" w:hAnsi="Arial" w:cs="Arial"/>
          <w:color w:val="000000"/>
          <w:sz w:val="24"/>
          <w:szCs w:val="24"/>
        </w:rPr>
        <w:t xml:space="preserve">a shared understanding of good </w:t>
      </w:r>
      <w:r w:rsidR="00DC7814">
        <w:rPr>
          <w:rFonts w:ascii="Arial" w:hAnsi="Arial" w:cs="Arial"/>
          <w:color w:val="000000"/>
          <w:sz w:val="24"/>
          <w:szCs w:val="24"/>
        </w:rPr>
        <w:t xml:space="preserve">Local Economic Development </w:t>
      </w:r>
      <w:r w:rsidRPr="00112F9D">
        <w:rPr>
          <w:rFonts w:ascii="Arial" w:hAnsi="Arial" w:cs="Arial"/>
          <w:color w:val="000000"/>
          <w:sz w:val="24"/>
          <w:szCs w:val="24"/>
        </w:rPr>
        <w:t>practice</w:t>
      </w:r>
      <w:r w:rsidR="00DC7814">
        <w:rPr>
          <w:rFonts w:ascii="Arial" w:hAnsi="Arial" w:cs="Arial"/>
          <w:color w:val="000000"/>
          <w:sz w:val="24"/>
          <w:szCs w:val="24"/>
        </w:rPr>
        <w:t xml:space="preserve"> be build.</w:t>
      </w:r>
    </w:p>
    <w:p w:rsidR="00DC7814" w:rsidRDefault="00DC7814" w:rsidP="009D07E0">
      <w:pPr>
        <w:autoSpaceDE w:val="0"/>
        <w:autoSpaceDN w:val="0"/>
        <w:adjustRightInd w:val="0"/>
        <w:spacing w:after="0"/>
        <w:jc w:val="both"/>
        <w:rPr>
          <w:rFonts w:ascii="Arial" w:hAnsi="Arial" w:cs="Arial"/>
          <w:color w:val="000000"/>
          <w:sz w:val="24"/>
          <w:szCs w:val="24"/>
        </w:rPr>
      </w:pPr>
    </w:p>
    <w:p w:rsidR="002313AD" w:rsidRPr="00826A91" w:rsidRDefault="00D56BF4"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WHAT IS LOCAL ECONOMIC DEVELOPMENT (LED)?</w:t>
      </w:r>
    </w:p>
    <w:p w:rsidR="002313AD" w:rsidRDefault="002313AD" w:rsidP="009D07E0">
      <w:pPr>
        <w:autoSpaceDE w:val="0"/>
        <w:autoSpaceDN w:val="0"/>
        <w:adjustRightInd w:val="0"/>
        <w:spacing w:after="0"/>
        <w:jc w:val="both"/>
        <w:rPr>
          <w:rFonts w:ascii="Arial" w:hAnsi="Arial" w:cs="Arial"/>
          <w:color w:val="000000"/>
          <w:sz w:val="24"/>
          <w:szCs w:val="24"/>
        </w:rPr>
      </w:pPr>
    </w:p>
    <w:p w:rsidR="00826A91" w:rsidRPr="00265BB2" w:rsidRDefault="00826A91" w:rsidP="009D07E0">
      <w:pPr>
        <w:autoSpaceDE w:val="0"/>
        <w:autoSpaceDN w:val="0"/>
        <w:adjustRightInd w:val="0"/>
        <w:spacing w:after="0"/>
        <w:jc w:val="both"/>
        <w:rPr>
          <w:rFonts w:ascii="Arial" w:hAnsi="Arial" w:cs="Arial"/>
          <w:color w:val="000000"/>
          <w:sz w:val="24"/>
          <w:szCs w:val="24"/>
        </w:rPr>
      </w:pPr>
      <w:r w:rsidRPr="00265BB2">
        <w:rPr>
          <w:rFonts w:ascii="Arial" w:hAnsi="Arial" w:cs="Arial"/>
          <w:color w:val="000000"/>
          <w:sz w:val="24"/>
          <w:szCs w:val="24"/>
        </w:rPr>
        <w:t xml:space="preserve">Local Economic Development is </w:t>
      </w:r>
      <w:r w:rsidR="00D13413">
        <w:rPr>
          <w:rFonts w:ascii="Arial" w:hAnsi="Arial" w:cs="Arial"/>
          <w:color w:val="000000"/>
          <w:sz w:val="24"/>
          <w:szCs w:val="24"/>
        </w:rPr>
        <w:t xml:space="preserve">a process </w:t>
      </w:r>
      <w:r w:rsidR="00D13413" w:rsidRPr="00265BB2">
        <w:rPr>
          <w:rFonts w:ascii="Arial" w:hAnsi="Arial" w:cs="Arial"/>
          <w:color w:val="000000"/>
          <w:sz w:val="24"/>
          <w:szCs w:val="24"/>
        </w:rPr>
        <w:t>to create better conditions</w:t>
      </w:r>
      <w:r w:rsidR="00D13413">
        <w:rPr>
          <w:rFonts w:ascii="Arial" w:hAnsi="Arial" w:cs="Arial"/>
          <w:color w:val="000000"/>
          <w:sz w:val="24"/>
          <w:szCs w:val="24"/>
        </w:rPr>
        <w:t xml:space="preserve"> mainly</w:t>
      </w:r>
      <w:r w:rsidR="00D13413" w:rsidRPr="00265BB2">
        <w:rPr>
          <w:rFonts w:ascii="Arial" w:hAnsi="Arial" w:cs="Arial"/>
          <w:color w:val="000000"/>
          <w:sz w:val="24"/>
          <w:szCs w:val="24"/>
        </w:rPr>
        <w:t xml:space="preserve"> for economic growth and </w:t>
      </w:r>
      <w:r w:rsidR="00400584">
        <w:rPr>
          <w:rFonts w:ascii="Arial" w:hAnsi="Arial" w:cs="Arial"/>
          <w:color w:val="000000"/>
          <w:sz w:val="24"/>
          <w:szCs w:val="24"/>
        </w:rPr>
        <w:t xml:space="preserve">poverty eradication by </w:t>
      </w:r>
      <w:r w:rsidR="00D13413" w:rsidRPr="00265BB2">
        <w:rPr>
          <w:rFonts w:ascii="Arial" w:hAnsi="Arial" w:cs="Arial"/>
          <w:color w:val="000000"/>
          <w:sz w:val="24"/>
          <w:szCs w:val="24"/>
        </w:rPr>
        <w:t xml:space="preserve">employment </w:t>
      </w:r>
      <w:r w:rsidR="00915821">
        <w:rPr>
          <w:rFonts w:ascii="Arial" w:hAnsi="Arial" w:cs="Arial"/>
          <w:color w:val="000000"/>
          <w:sz w:val="24"/>
          <w:szCs w:val="24"/>
        </w:rPr>
        <w:t>creation</w:t>
      </w:r>
      <w:r w:rsidR="00D13413" w:rsidRPr="00265BB2">
        <w:rPr>
          <w:rFonts w:ascii="Arial" w:hAnsi="Arial" w:cs="Arial"/>
          <w:color w:val="000000"/>
          <w:sz w:val="24"/>
          <w:szCs w:val="24"/>
        </w:rPr>
        <w:t>.</w:t>
      </w:r>
      <w:r w:rsidR="00D13413">
        <w:rPr>
          <w:rFonts w:ascii="Arial" w:hAnsi="Arial" w:cs="Arial"/>
          <w:color w:val="000000"/>
          <w:sz w:val="24"/>
          <w:szCs w:val="24"/>
        </w:rPr>
        <w:t xml:space="preserve"> The process is undertaken collectively by the </w:t>
      </w:r>
      <w:r w:rsidRPr="00265BB2">
        <w:rPr>
          <w:rFonts w:ascii="Arial" w:hAnsi="Arial" w:cs="Arial"/>
          <w:color w:val="000000"/>
          <w:sz w:val="24"/>
          <w:szCs w:val="24"/>
        </w:rPr>
        <w:t>public</w:t>
      </w:r>
      <w:r w:rsidR="00D13413">
        <w:rPr>
          <w:rFonts w:ascii="Arial" w:hAnsi="Arial" w:cs="Arial"/>
          <w:color w:val="000000"/>
          <w:sz w:val="24"/>
          <w:szCs w:val="24"/>
        </w:rPr>
        <w:t xml:space="preserve"> sector</w:t>
      </w:r>
      <w:r w:rsidR="00160F2C">
        <w:rPr>
          <w:rFonts w:ascii="Arial" w:hAnsi="Arial" w:cs="Arial"/>
          <w:color w:val="000000"/>
          <w:sz w:val="24"/>
          <w:szCs w:val="24"/>
        </w:rPr>
        <w:t xml:space="preserve">, the community and </w:t>
      </w:r>
      <w:r w:rsidR="00D13413">
        <w:rPr>
          <w:rFonts w:ascii="Arial" w:hAnsi="Arial" w:cs="Arial"/>
          <w:color w:val="000000"/>
          <w:sz w:val="24"/>
          <w:szCs w:val="24"/>
        </w:rPr>
        <w:t xml:space="preserve">the private </w:t>
      </w:r>
      <w:r w:rsidR="00F249B0">
        <w:rPr>
          <w:rFonts w:ascii="Arial" w:hAnsi="Arial" w:cs="Arial"/>
          <w:color w:val="000000"/>
          <w:sz w:val="24"/>
          <w:szCs w:val="24"/>
        </w:rPr>
        <w:t>sector</w:t>
      </w:r>
      <w:r w:rsidR="00400584">
        <w:rPr>
          <w:rFonts w:ascii="Arial" w:hAnsi="Arial" w:cs="Arial"/>
          <w:color w:val="000000"/>
          <w:sz w:val="24"/>
          <w:szCs w:val="24"/>
        </w:rPr>
        <w:t xml:space="preserve">. </w:t>
      </w:r>
      <w:r w:rsidRPr="00265BB2">
        <w:rPr>
          <w:rFonts w:ascii="Arial" w:hAnsi="Arial" w:cs="Arial"/>
          <w:color w:val="000000"/>
          <w:sz w:val="24"/>
          <w:szCs w:val="24"/>
        </w:rPr>
        <w:t xml:space="preserve">The aim </w:t>
      </w:r>
      <w:r w:rsidR="00F249B0">
        <w:rPr>
          <w:rFonts w:ascii="Arial" w:hAnsi="Arial" w:cs="Arial"/>
          <w:color w:val="000000"/>
          <w:sz w:val="24"/>
          <w:szCs w:val="24"/>
        </w:rPr>
        <w:t xml:space="preserve">of Local Economic Development </w:t>
      </w:r>
      <w:r w:rsidRPr="00265BB2">
        <w:rPr>
          <w:rFonts w:ascii="Arial" w:hAnsi="Arial" w:cs="Arial"/>
          <w:color w:val="000000"/>
          <w:sz w:val="24"/>
          <w:szCs w:val="24"/>
        </w:rPr>
        <w:t xml:space="preserve">is to </w:t>
      </w:r>
      <w:r w:rsidR="00F249B0">
        <w:rPr>
          <w:rFonts w:ascii="Arial" w:hAnsi="Arial" w:cs="Arial"/>
          <w:color w:val="000000"/>
          <w:sz w:val="24"/>
          <w:szCs w:val="24"/>
        </w:rPr>
        <w:t xml:space="preserve">facilitate economic growth in the local area in order to </w:t>
      </w:r>
      <w:r w:rsidRPr="00265BB2">
        <w:rPr>
          <w:rFonts w:ascii="Arial" w:hAnsi="Arial" w:cs="Arial"/>
          <w:color w:val="000000"/>
          <w:sz w:val="24"/>
          <w:szCs w:val="24"/>
        </w:rPr>
        <w:t xml:space="preserve">improve the quality of </w:t>
      </w:r>
      <w:r w:rsidR="00F249B0">
        <w:rPr>
          <w:rFonts w:ascii="Arial" w:hAnsi="Arial" w:cs="Arial"/>
          <w:color w:val="000000"/>
          <w:sz w:val="24"/>
          <w:szCs w:val="24"/>
        </w:rPr>
        <w:t xml:space="preserve">life </w:t>
      </w:r>
      <w:r w:rsidR="002E4071">
        <w:rPr>
          <w:rFonts w:ascii="Arial" w:hAnsi="Arial" w:cs="Arial"/>
          <w:color w:val="000000"/>
          <w:sz w:val="24"/>
          <w:szCs w:val="24"/>
        </w:rPr>
        <w:t>of</w:t>
      </w:r>
      <w:r w:rsidR="00F249B0">
        <w:rPr>
          <w:rFonts w:ascii="Arial" w:hAnsi="Arial" w:cs="Arial"/>
          <w:color w:val="000000"/>
          <w:sz w:val="24"/>
          <w:szCs w:val="24"/>
        </w:rPr>
        <w:t xml:space="preserve"> all the inhabitants.</w:t>
      </w:r>
    </w:p>
    <w:p w:rsidR="002313AD" w:rsidRDefault="002313AD" w:rsidP="009D07E0">
      <w:pPr>
        <w:autoSpaceDE w:val="0"/>
        <w:autoSpaceDN w:val="0"/>
        <w:adjustRightInd w:val="0"/>
        <w:spacing w:after="0"/>
        <w:jc w:val="both"/>
        <w:rPr>
          <w:rFonts w:ascii="Arial" w:hAnsi="Arial" w:cs="Arial"/>
          <w:color w:val="000000"/>
          <w:sz w:val="24"/>
          <w:szCs w:val="24"/>
        </w:rPr>
      </w:pPr>
    </w:p>
    <w:p w:rsidR="00826A33" w:rsidRPr="00265BB2" w:rsidRDefault="002E4071"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It </w:t>
      </w:r>
      <w:r w:rsidR="00826A33">
        <w:rPr>
          <w:rFonts w:ascii="Arial" w:hAnsi="Arial" w:cs="Arial"/>
          <w:color w:val="000000"/>
          <w:sz w:val="24"/>
          <w:szCs w:val="24"/>
        </w:rPr>
        <w:t xml:space="preserve">further refers to the activities undertaken to </w:t>
      </w:r>
      <w:r w:rsidR="00826A33" w:rsidRPr="00265BB2">
        <w:rPr>
          <w:rFonts w:ascii="Arial" w:hAnsi="Arial" w:cs="Arial"/>
          <w:color w:val="000000"/>
          <w:sz w:val="24"/>
          <w:szCs w:val="24"/>
        </w:rPr>
        <w:t xml:space="preserve">build up </w:t>
      </w:r>
      <w:r w:rsidR="00826A33">
        <w:rPr>
          <w:rFonts w:ascii="Arial" w:hAnsi="Arial" w:cs="Arial"/>
          <w:color w:val="000000"/>
          <w:sz w:val="24"/>
          <w:szCs w:val="24"/>
        </w:rPr>
        <w:t xml:space="preserve">the </w:t>
      </w:r>
      <w:r w:rsidR="00826A33" w:rsidRPr="00265BB2">
        <w:rPr>
          <w:rFonts w:ascii="Arial" w:hAnsi="Arial" w:cs="Arial"/>
          <w:color w:val="000000"/>
          <w:sz w:val="24"/>
          <w:szCs w:val="24"/>
        </w:rPr>
        <w:t xml:space="preserve">economic strength of a local area </w:t>
      </w:r>
      <w:r w:rsidR="00826A33">
        <w:rPr>
          <w:rFonts w:ascii="Arial" w:hAnsi="Arial" w:cs="Arial"/>
          <w:color w:val="000000"/>
          <w:sz w:val="24"/>
          <w:szCs w:val="24"/>
        </w:rPr>
        <w:t xml:space="preserve">in order </w:t>
      </w:r>
      <w:r w:rsidR="00826A33" w:rsidRPr="00265BB2">
        <w:rPr>
          <w:rFonts w:ascii="Arial" w:hAnsi="Arial" w:cs="Arial"/>
          <w:color w:val="000000"/>
          <w:sz w:val="24"/>
          <w:szCs w:val="24"/>
        </w:rPr>
        <w:t xml:space="preserve">to improve </w:t>
      </w:r>
      <w:r w:rsidR="00915821">
        <w:rPr>
          <w:rFonts w:ascii="Arial" w:hAnsi="Arial" w:cs="Arial"/>
          <w:color w:val="000000"/>
          <w:sz w:val="24"/>
          <w:szCs w:val="24"/>
        </w:rPr>
        <w:t>the</w:t>
      </w:r>
      <w:r w:rsidR="00826A33" w:rsidRPr="00265BB2">
        <w:rPr>
          <w:rFonts w:ascii="Arial" w:hAnsi="Arial" w:cs="Arial"/>
          <w:color w:val="000000"/>
          <w:sz w:val="24"/>
          <w:szCs w:val="24"/>
        </w:rPr>
        <w:t xml:space="preserve"> economic future </w:t>
      </w:r>
      <w:r w:rsidR="00915821">
        <w:rPr>
          <w:rFonts w:ascii="Arial" w:hAnsi="Arial" w:cs="Arial"/>
          <w:color w:val="000000"/>
          <w:sz w:val="24"/>
          <w:szCs w:val="24"/>
        </w:rPr>
        <w:t xml:space="preserve">of </w:t>
      </w:r>
      <w:r w:rsidR="00826A33" w:rsidRPr="00265BB2">
        <w:rPr>
          <w:rFonts w:ascii="Arial" w:hAnsi="Arial" w:cs="Arial"/>
          <w:color w:val="000000"/>
          <w:sz w:val="24"/>
          <w:szCs w:val="24"/>
        </w:rPr>
        <w:t xml:space="preserve">its inhabitants. The </w:t>
      </w:r>
      <w:r w:rsidR="00915821">
        <w:rPr>
          <w:rFonts w:ascii="Arial" w:hAnsi="Arial" w:cs="Arial"/>
          <w:color w:val="000000"/>
          <w:sz w:val="24"/>
          <w:szCs w:val="24"/>
        </w:rPr>
        <w:t xml:space="preserve">economic </w:t>
      </w:r>
      <w:r w:rsidR="00826A33" w:rsidRPr="00265BB2">
        <w:rPr>
          <w:rFonts w:ascii="Arial" w:hAnsi="Arial" w:cs="Arial"/>
          <w:color w:val="000000"/>
          <w:sz w:val="24"/>
          <w:szCs w:val="24"/>
        </w:rPr>
        <w:t>success</w:t>
      </w:r>
      <w:r w:rsidR="00915821">
        <w:rPr>
          <w:rFonts w:ascii="Arial" w:hAnsi="Arial" w:cs="Arial"/>
          <w:color w:val="000000"/>
          <w:sz w:val="24"/>
          <w:szCs w:val="24"/>
        </w:rPr>
        <w:t>es</w:t>
      </w:r>
      <w:r w:rsidR="00826A33" w:rsidRPr="00265BB2">
        <w:rPr>
          <w:rFonts w:ascii="Arial" w:hAnsi="Arial" w:cs="Arial"/>
          <w:color w:val="000000"/>
          <w:sz w:val="24"/>
          <w:szCs w:val="24"/>
        </w:rPr>
        <w:t xml:space="preserve"> of communities </w:t>
      </w:r>
      <w:r w:rsidR="00400584">
        <w:rPr>
          <w:rFonts w:ascii="Arial" w:hAnsi="Arial" w:cs="Arial"/>
          <w:color w:val="000000"/>
          <w:sz w:val="24"/>
          <w:szCs w:val="24"/>
        </w:rPr>
        <w:t xml:space="preserve">also </w:t>
      </w:r>
      <w:r w:rsidR="00826A33" w:rsidRPr="00265BB2">
        <w:rPr>
          <w:rFonts w:ascii="Arial" w:hAnsi="Arial" w:cs="Arial"/>
          <w:color w:val="000000"/>
          <w:sz w:val="24"/>
          <w:szCs w:val="24"/>
        </w:rPr>
        <w:t xml:space="preserve">depend upon </w:t>
      </w:r>
      <w:r w:rsidR="00915821">
        <w:rPr>
          <w:rFonts w:ascii="Arial" w:hAnsi="Arial" w:cs="Arial"/>
          <w:color w:val="000000"/>
          <w:sz w:val="24"/>
          <w:szCs w:val="24"/>
        </w:rPr>
        <w:t>the establishment of successful private enterprises.</w:t>
      </w:r>
    </w:p>
    <w:p w:rsidR="002313AD" w:rsidRDefault="002313AD" w:rsidP="009D07E0">
      <w:pPr>
        <w:autoSpaceDE w:val="0"/>
        <w:autoSpaceDN w:val="0"/>
        <w:adjustRightInd w:val="0"/>
        <w:spacing w:after="0"/>
        <w:jc w:val="both"/>
        <w:rPr>
          <w:rFonts w:ascii="Arial" w:hAnsi="Arial" w:cs="Arial"/>
          <w:color w:val="000000"/>
          <w:sz w:val="24"/>
          <w:szCs w:val="24"/>
        </w:rPr>
      </w:pPr>
    </w:p>
    <w:p w:rsidR="00915821" w:rsidRPr="00265BB2" w:rsidRDefault="00915821"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These s</w:t>
      </w:r>
      <w:r w:rsidRPr="00265BB2">
        <w:rPr>
          <w:rFonts w:ascii="Arial" w:hAnsi="Arial" w:cs="Arial"/>
          <w:color w:val="000000"/>
          <w:sz w:val="24"/>
          <w:szCs w:val="24"/>
        </w:rPr>
        <w:t xml:space="preserve">uccessful private enterprises create wealth, jobs and improved living standards </w:t>
      </w:r>
      <w:r>
        <w:rPr>
          <w:rFonts w:ascii="Arial" w:hAnsi="Arial" w:cs="Arial"/>
          <w:color w:val="000000"/>
          <w:sz w:val="24"/>
          <w:szCs w:val="24"/>
        </w:rPr>
        <w:t>for</w:t>
      </w:r>
      <w:r w:rsidRPr="00265BB2">
        <w:rPr>
          <w:rFonts w:ascii="Arial" w:hAnsi="Arial" w:cs="Arial"/>
          <w:color w:val="000000"/>
          <w:sz w:val="24"/>
          <w:szCs w:val="24"/>
        </w:rPr>
        <w:t xml:space="preserve"> </w:t>
      </w:r>
      <w:r>
        <w:rPr>
          <w:rFonts w:ascii="Arial" w:hAnsi="Arial" w:cs="Arial"/>
          <w:color w:val="000000"/>
          <w:sz w:val="24"/>
          <w:szCs w:val="24"/>
        </w:rPr>
        <w:t xml:space="preserve">the </w:t>
      </w:r>
      <w:r w:rsidRPr="00265BB2">
        <w:rPr>
          <w:rFonts w:ascii="Arial" w:hAnsi="Arial" w:cs="Arial"/>
          <w:color w:val="000000"/>
          <w:sz w:val="24"/>
          <w:szCs w:val="24"/>
        </w:rPr>
        <w:t xml:space="preserve">local communities. Private enterprises, however, depends on </w:t>
      </w:r>
      <w:r w:rsidRPr="00265BB2">
        <w:rPr>
          <w:rFonts w:ascii="Arial" w:hAnsi="Arial" w:cs="Arial"/>
          <w:color w:val="000000"/>
          <w:sz w:val="24"/>
          <w:szCs w:val="24"/>
        </w:rPr>
        <w:lastRenderedPageBreak/>
        <w:t xml:space="preserve">favorable local business conditions to achieve prosperity. </w:t>
      </w:r>
      <w:r w:rsidR="002E4071">
        <w:rPr>
          <w:rFonts w:ascii="Arial" w:hAnsi="Arial" w:cs="Arial"/>
          <w:color w:val="000000"/>
          <w:sz w:val="24"/>
          <w:szCs w:val="24"/>
        </w:rPr>
        <w:t xml:space="preserve">Developmental Local Governments </w:t>
      </w:r>
      <w:r>
        <w:rPr>
          <w:rFonts w:ascii="Arial" w:hAnsi="Arial" w:cs="Arial"/>
          <w:color w:val="000000"/>
          <w:sz w:val="24"/>
          <w:szCs w:val="24"/>
        </w:rPr>
        <w:t>are responsible</w:t>
      </w:r>
      <w:r w:rsidR="00A337ED">
        <w:rPr>
          <w:rFonts w:ascii="Arial" w:hAnsi="Arial" w:cs="Arial"/>
          <w:color w:val="000000"/>
          <w:sz w:val="24"/>
          <w:szCs w:val="24"/>
        </w:rPr>
        <w:t xml:space="preserve"> for and </w:t>
      </w:r>
      <w:r>
        <w:rPr>
          <w:rFonts w:ascii="Arial" w:hAnsi="Arial" w:cs="Arial"/>
          <w:color w:val="000000"/>
          <w:sz w:val="24"/>
          <w:szCs w:val="24"/>
        </w:rPr>
        <w:t xml:space="preserve">play an </w:t>
      </w:r>
      <w:r w:rsidRPr="00265BB2">
        <w:rPr>
          <w:rFonts w:ascii="Arial" w:hAnsi="Arial" w:cs="Arial"/>
          <w:color w:val="000000"/>
          <w:sz w:val="24"/>
          <w:szCs w:val="24"/>
        </w:rPr>
        <w:t xml:space="preserve">essential role in </w:t>
      </w:r>
      <w:r w:rsidR="00A337ED">
        <w:rPr>
          <w:rFonts w:ascii="Arial" w:hAnsi="Arial" w:cs="Arial"/>
          <w:color w:val="000000"/>
          <w:sz w:val="24"/>
          <w:szCs w:val="24"/>
        </w:rPr>
        <w:t xml:space="preserve">the </w:t>
      </w:r>
      <w:r w:rsidRPr="00265BB2">
        <w:rPr>
          <w:rFonts w:ascii="Arial" w:hAnsi="Arial" w:cs="Arial"/>
          <w:color w:val="000000"/>
          <w:sz w:val="24"/>
          <w:szCs w:val="24"/>
        </w:rPr>
        <w:t xml:space="preserve">creating </w:t>
      </w:r>
      <w:r w:rsidR="00A337ED">
        <w:rPr>
          <w:rFonts w:ascii="Arial" w:hAnsi="Arial" w:cs="Arial"/>
          <w:color w:val="000000"/>
          <w:sz w:val="24"/>
          <w:szCs w:val="24"/>
        </w:rPr>
        <w:t xml:space="preserve">of </w:t>
      </w:r>
      <w:r w:rsidRPr="00265BB2">
        <w:rPr>
          <w:rFonts w:ascii="Arial" w:hAnsi="Arial" w:cs="Arial"/>
          <w:color w:val="000000"/>
          <w:sz w:val="24"/>
          <w:szCs w:val="24"/>
        </w:rPr>
        <w:t xml:space="preserve">favorable environments for business success and job creation. </w:t>
      </w:r>
      <w:r w:rsidR="00A337ED">
        <w:rPr>
          <w:rFonts w:ascii="Arial" w:hAnsi="Arial" w:cs="Arial"/>
          <w:color w:val="000000"/>
          <w:sz w:val="24"/>
          <w:szCs w:val="24"/>
        </w:rPr>
        <w:t xml:space="preserve">Practicing </w:t>
      </w:r>
      <w:r>
        <w:rPr>
          <w:rFonts w:ascii="Arial" w:hAnsi="Arial" w:cs="Arial"/>
          <w:color w:val="000000"/>
          <w:sz w:val="24"/>
          <w:szCs w:val="24"/>
        </w:rPr>
        <w:t xml:space="preserve">Local Economic Development </w:t>
      </w:r>
      <w:r w:rsidR="00A337ED">
        <w:rPr>
          <w:rFonts w:ascii="Arial" w:hAnsi="Arial" w:cs="Arial"/>
          <w:color w:val="000000"/>
          <w:sz w:val="24"/>
          <w:szCs w:val="24"/>
        </w:rPr>
        <w:t xml:space="preserve">requires </w:t>
      </w:r>
      <w:r w:rsidRPr="00265BB2">
        <w:rPr>
          <w:rFonts w:ascii="Arial" w:hAnsi="Arial" w:cs="Arial"/>
          <w:color w:val="000000"/>
          <w:sz w:val="24"/>
          <w:szCs w:val="24"/>
        </w:rPr>
        <w:t xml:space="preserve">a </w:t>
      </w:r>
      <w:r w:rsidR="00A337ED">
        <w:rPr>
          <w:rFonts w:ascii="Arial" w:hAnsi="Arial" w:cs="Arial"/>
          <w:color w:val="000000"/>
          <w:sz w:val="24"/>
          <w:szCs w:val="24"/>
        </w:rPr>
        <w:t xml:space="preserve">strong </w:t>
      </w:r>
      <w:r w:rsidRPr="00265BB2">
        <w:rPr>
          <w:rFonts w:ascii="Arial" w:hAnsi="Arial" w:cs="Arial"/>
          <w:color w:val="000000"/>
          <w:sz w:val="24"/>
          <w:szCs w:val="24"/>
        </w:rPr>
        <w:t xml:space="preserve">partnership between </w:t>
      </w:r>
      <w:r w:rsidR="00A337ED">
        <w:rPr>
          <w:rFonts w:ascii="Arial" w:hAnsi="Arial" w:cs="Arial"/>
          <w:color w:val="000000"/>
          <w:sz w:val="24"/>
          <w:szCs w:val="24"/>
        </w:rPr>
        <w:t xml:space="preserve">the </w:t>
      </w:r>
      <w:r w:rsidRPr="00265BB2">
        <w:rPr>
          <w:rFonts w:ascii="Arial" w:hAnsi="Arial" w:cs="Arial"/>
          <w:color w:val="000000"/>
          <w:sz w:val="24"/>
          <w:szCs w:val="24"/>
        </w:rPr>
        <w:t>local government</w:t>
      </w:r>
      <w:r w:rsidR="00160F2C">
        <w:rPr>
          <w:rFonts w:ascii="Arial" w:hAnsi="Arial" w:cs="Arial"/>
          <w:color w:val="000000"/>
          <w:sz w:val="24"/>
          <w:szCs w:val="24"/>
        </w:rPr>
        <w:t>,</w:t>
      </w:r>
      <w:r w:rsidR="00A337ED">
        <w:rPr>
          <w:rFonts w:ascii="Arial" w:hAnsi="Arial" w:cs="Arial"/>
          <w:color w:val="000000"/>
          <w:sz w:val="24"/>
          <w:szCs w:val="24"/>
        </w:rPr>
        <w:t xml:space="preserve"> </w:t>
      </w:r>
      <w:r w:rsidR="00160F2C">
        <w:rPr>
          <w:rFonts w:ascii="Arial" w:hAnsi="Arial" w:cs="Arial"/>
          <w:color w:val="000000"/>
          <w:sz w:val="24"/>
          <w:szCs w:val="24"/>
        </w:rPr>
        <w:t>the local community and the private sector.</w:t>
      </w:r>
    </w:p>
    <w:p w:rsidR="00B04EC4" w:rsidRDefault="00B04EC4" w:rsidP="009D07E0">
      <w:pPr>
        <w:autoSpaceDE w:val="0"/>
        <w:autoSpaceDN w:val="0"/>
        <w:adjustRightInd w:val="0"/>
        <w:spacing w:after="0"/>
        <w:jc w:val="both"/>
        <w:rPr>
          <w:rFonts w:ascii="Arial" w:hAnsi="Arial" w:cs="Arial"/>
          <w:color w:val="000000"/>
          <w:sz w:val="24"/>
          <w:szCs w:val="24"/>
        </w:rPr>
      </w:pPr>
    </w:p>
    <w:p w:rsidR="0087523D" w:rsidRDefault="009D081F" w:rsidP="009D07E0">
      <w:pPr>
        <w:autoSpaceDE w:val="0"/>
        <w:autoSpaceDN w:val="0"/>
        <w:adjustRightInd w:val="0"/>
        <w:spacing w:after="0"/>
        <w:jc w:val="both"/>
        <w:rPr>
          <w:rFonts w:ascii="Arial" w:hAnsi="Arial" w:cs="Arial"/>
          <w:color w:val="000000"/>
          <w:sz w:val="24"/>
          <w:szCs w:val="24"/>
        </w:rPr>
      </w:pPr>
      <w:r>
        <w:rPr>
          <w:rStyle w:val="CharacterStyle2"/>
          <w:rFonts w:ascii="Arial" w:hAnsi="Arial" w:cs="Arial"/>
          <w:spacing w:val="9"/>
          <w:sz w:val="24"/>
          <w:szCs w:val="24"/>
        </w:rPr>
        <w:t xml:space="preserve">In order to link economic development projects with the mainstream economy, it is important to note that </w:t>
      </w:r>
      <w:r w:rsidR="0087523D" w:rsidRPr="0087523D">
        <w:rPr>
          <w:rStyle w:val="CharacterStyle2"/>
          <w:rFonts w:ascii="Arial" w:hAnsi="Arial" w:cs="Arial"/>
          <w:spacing w:val="9"/>
          <w:sz w:val="24"/>
          <w:szCs w:val="24"/>
        </w:rPr>
        <w:t xml:space="preserve">LED has to be sustainable within the framework </w:t>
      </w:r>
      <w:r>
        <w:rPr>
          <w:rStyle w:val="CharacterStyle2"/>
          <w:rFonts w:ascii="Arial" w:hAnsi="Arial" w:cs="Arial"/>
          <w:spacing w:val="-3"/>
          <w:sz w:val="24"/>
          <w:szCs w:val="24"/>
        </w:rPr>
        <w:t xml:space="preserve">provided by the national economy. </w:t>
      </w:r>
      <w:r w:rsidR="0087523D" w:rsidRPr="0087523D">
        <w:rPr>
          <w:rStyle w:val="CharacterStyle2"/>
          <w:rFonts w:ascii="Arial" w:hAnsi="Arial" w:cs="Arial"/>
          <w:spacing w:val="-3"/>
          <w:sz w:val="24"/>
          <w:szCs w:val="24"/>
        </w:rPr>
        <w:t>LED should</w:t>
      </w:r>
      <w:r>
        <w:rPr>
          <w:rStyle w:val="CharacterStyle2"/>
          <w:rFonts w:ascii="Arial" w:hAnsi="Arial" w:cs="Arial"/>
          <w:spacing w:val="-3"/>
          <w:sz w:val="24"/>
          <w:szCs w:val="24"/>
        </w:rPr>
        <w:t xml:space="preserve"> therefore</w:t>
      </w:r>
      <w:r w:rsidR="0087523D" w:rsidRPr="0087523D">
        <w:rPr>
          <w:rStyle w:val="CharacterStyle2"/>
          <w:rFonts w:ascii="Arial" w:hAnsi="Arial" w:cs="Arial"/>
          <w:spacing w:val="-3"/>
          <w:sz w:val="24"/>
          <w:szCs w:val="24"/>
        </w:rPr>
        <w:t xml:space="preserve"> not be seen as separate from the </w:t>
      </w:r>
      <w:r w:rsidR="0087523D" w:rsidRPr="0087523D">
        <w:rPr>
          <w:rStyle w:val="CharacterStyle2"/>
          <w:rFonts w:ascii="Arial" w:hAnsi="Arial" w:cs="Arial"/>
          <w:spacing w:val="1"/>
          <w:sz w:val="24"/>
          <w:szCs w:val="24"/>
        </w:rPr>
        <w:t>mainstream economy</w:t>
      </w:r>
      <w:r>
        <w:rPr>
          <w:rStyle w:val="CharacterStyle2"/>
          <w:rFonts w:ascii="Arial" w:hAnsi="Arial" w:cs="Arial"/>
          <w:spacing w:val="1"/>
          <w:sz w:val="24"/>
          <w:szCs w:val="24"/>
        </w:rPr>
        <w:t>.</w:t>
      </w:r>
    </w:p>
    <w:p w:rsidR="0087523D" w:rsidRDefault="0087523D" w:rsidP="009D07E0">
      <w:pPr>
        <w:autoSpaceDE w:val="0"/>
        <w:autoSpaceDN w:val="0"/>
        <w:adjustRightInd w:val="0"/>
        <w:spacing w:after="0"/>
        <w:jc w:val="both"/>
        <w:rPr>
          <w:rFonts w:ascii="Arial" w:hAnsi="Arial" w:cs="Arial"/>
          <w:color w:val="000000"/>
          <w:sz w:val="24"/>
          <w:szCs w:val="24"/>
        </w:rPr>
      </w:pPr>
    </w:p>
    <w:p w:rsidR="007D6099" w:rsidRPr="007D6099" w:rsidRDefault="009D081F" w:rsidP="00B93189">
      <w:pPr>
        <w:autoSpaceDE w:val="0"/>
        <w:autoSpaceDN w:val="0"/>
        <w:adjustRightInd w:val="0"/>
        <w:spacing w:after="0"/>
        <w:jc w:val="both"/>
        <w:rPr>
          <w:rFonts w:ascii="Arial" w:hAnsi="Arial" w:cs="Arial"/>
          <w:color w:val="000000"/>
          <w:sz w:val="24"/>
          <w:szCs w:val="24"/>
        </w:rPr>
      </w:pPr>
      <w:r w:rsidRPr="0087523D">
        <w:rPr>
          <w:rStyle w:val="CharacterStyle2"/>
          <w:rFonts w:ascii="Arial" w:hAnsi="Arial" w:cs="Arial"/>
          <w:spacing w:val="1"/>
          <w:sz w:val="24"/>
          <w:szCs w:val="24"/>
        </w:rPr>
        <w:t xml:space="preserve">Although social elements very often play an important role in </w:t>
      </w:r>
      <w:r w:rsidRPr="0087523D">
        <w:rPr>
          <w:rStyle w:val="CharacterStyle2"/>
          <w:rFonts w:ascii="Arial" w:hAnsi="Arial" w:cs="Arial"/>
          <w:spacing w:val="-1"/>
          <w:sz w:val="24"/>
          <w:szCs w:val="24"/>
        </w:rPr>
        <w:t>LED projects,</w:t>
      </w:r>
      <w:r>
        <w:rPr>
          <w:rStyle w:val="CharacterStyle2"/>
          <w:rFonts w:ascii="Arial" w:hAnsi="Arial" w:cs="Arial"/>
          <w:spacing w:val="-1"/>
          <w:sz w:val="24"/>
          <w:szCs w:val="24"/>
        </w:rPr>
        <w:t xml:space="preserve"> </w:t>
      </w:r>
      <w:r w:rsidRPr="0087523D">
        <w:rPr>
          <w:rStyle w:val="CharacterStyle2"/>
          <w:rFonts w:ascii="Arial" w:hAnsi="Arial" w:cs="Arial"/>
          <w:spacing w:val="-1"/>
          <w:sz w:val="24"/>
          <w:szCs w:val="24"/>
        </w:rPr>
        <w:t>it has to be</w:t>
      </w:r>
      <w:r>
        <w:rPr>
          <w:rStyle w:val="CharacterStyle2"/>
          <w:rFonts w:ascii="Arial" w:hAnsi="Arial" w:cs="Arial"/>
          <w:spacing w:val="-1"/>
          <w:sz w:val="24"/>
          <w:szCs w:val="24"/>
        </w:rPr>
        <w:t xml:space="preserve"> </w:t>
      </w:r>
      <w:r w:rsidRPr="0087523D">
        <w:rPr>
          <w:rStyle w:val="CharacterStyle2"/>
          <w:rFonts w:ascii="Arial" w:hAnsi="Arial" w:cs="Arial"/>
          <w:spacing w:val="-1"/>
          <w:sz w:val="24"/>
          <w:szCs w:val="24"/>
        </w:rPr>
        <w:t>emphasized that the macro</w:t>
      </w:r>
      <w:r>
        <w:rPr>
          <w:rStyle w:val="CharacterStyle2"/>
          <w:rFonts w:ascii="Arial" w:hAnsi="Arial" w:cs="Arial"/>
          <w:spacing w:val="-1"/>
          <w:sz w:val="24"/>
          <w:szCs w:val="24"/>
        </w:rPr>
        <w:t>-</w:t>
      </w:r>
      <w:r w:rsidRPr="0087523D">
        <w:rPr>
          <w:rStyle w:val="CharacterStyle2"/>
          <w:rFonts w:ascii="Arial" w:hAnsi="Arial" w:cs="Arial"/>
          <w:spacing w:val="-1"/>
          <w:sz w:val="24"/>
          <w:szCs w:val="24"/>
        </w:rPr>
        <w:t>economic environment still outlines the</w:t>
      </w:r>
      <w:r>
        <w:rPr>
          <w:rStyle w:val="CharacterStyle2"/>
          <w:rFonts w:ascii="Arial" w:hAnsi="Arial" w:cs="Arial"/>
          <w:spacing w:val="-1"/>
          <w:sz w:val="24"/>
          <w:szCs w:val="24"/>
        </w:rPr>
        <w:t xml:space="preserve"> </w:t>
      </w:r>
      <w:r w:rsidRPr="0087523D">
        <w:rPr>
          <w:rStyle w:val="CharacterStyle2"/>
          <w:rFonts w:ascii="Arial" w:hAnsi="Arial" w:cs="Arial"/>
          <w:spacing w:val="-1"/>
          <w:sz w:val="24"/>
          <w:szCs w:val="24"/>
        </w:rPr>
        <w:t>playing field fo</w:t>
      </w:r>
      <w:r>
        <w:rPr>
          <w:rStyle w:val="CharacterStyle2"/>
          <w:rFonts w:ascii="Arial" w:hAnsi="Arial" w:cs="Arial"/>
          <w:spacing w:val="-1"/>
          <w:sz w:val="24"/>
          <w:szCs w:val="24"/>
        </w:rPr>
        <w:t xml:space="preserve">r LED. </w:t>
      </w:r>
      <w:r w:rsidRPr="0087523D">
        <w:rPr>
          <w:rStyle w:val="CharacterStyle2"/>
          <w:rFonts w:ascii="Arial" w:hAnsi="Arial" w:cs="Arial"/>
          <w:sz w:val="24"/>
          <w:szCs w:val="24"/>
        </w:rPr>
        <w:t xml:space="preserve">Local economic development initiatives </w:t>
      </w:r>
      <w:r>
        <w:rPr>
          <w:rStyle w:val="CharacterStyle2"/>
          <w:rFonts w:ascii="Arial" w:hAnsi="Arial" w:cs="Arial"/>
          <w:sz w:val="24"/>
          <w:szCs w:val="24"/>
        </w:rPr>
        <w:t xml:space="preserve">thus </w:t>
      </w:r>
      <w:r w:rsidRPr="0087523D">
        <w:rPr>
          <w:rStyle w:val="CharacterStyle2"/>
          <w:rFonts w:ascii="Arial" w:hAnsi="Arial" w:cs="Arial"/>
          <w:sz w:val="24"/>
          <w:szCs w:val="24"/>
        </w:rPr>
        <w:t xml:space="preserve">include elements such as job creation and </w:t>
      </w:r>
      <w:r w:rsidRPr="0087523D">
        <w:rPr>
          <w:rStyle w:val="CharacterStyle2"/>
          <w:rFonts w:ascii="Arial" w:hAnsi="Arial" w:cs="Arial"/>
          <w:spacing w:val="5"/>
          <w:sz w:val="24"/>
          <w:szCs w:val="24"/>
        </w:rPr>
        <w:t>training</w:t>
      </w:r>
      <w:r w:rsidRPr="007D6099">
        <w:rPr>
          <w:rStyle w:val="CharacterStyle2"/>
          <w:rFonts w:ascii="Arial" w:hAnsi="Arial" w:cs="Arial"/>
          <w:spacing w:val="5"/>
          <w:sz w:val="24"/>
          <w:szCs w:val="24"/>
        </w:rPr>
        <w:t>.</w:t>
      </w:r>
      <w:r w:rsidR="007D6099" w:rsidRPr="007D6099">
        <w:rPr>
          <w:rStyle w:val="CharacterStyle2"/>
          <w:rFonts w:ascii="Arial" w:hAnsi="Arial" w:cs="Arial"/>
          <w:spacing w:val="5"/>
          <w:sz w:val="24"/>
          <w:szCs w:val="24"/>
        </w:rPr>
        <w:t xml:space="preserve"> </w:t>
      </w:r>
      <w:r w:rsidR="007D6099">
        <w:rPr>
          <w:rStyle w:val="CharacterStyle2"/>
          <w:rFonts w:ascii="Arial" w:hAnsi="Arial" w:cs="Arial"/>
          <w:spacing w:val="5"/>
          <w:sz w:val="24"/>
          <w:szCs w:val="24"/>
        </w:rPr>
        <w:t>Take note of the fact that LED is not a separate initiative</w:t>
      </w:r>
      <w:r w:rsidR="00176B95">
        <w:rPr>
          <w:rStyle w:val="CharacterStyle2"/>
          <w:rFonts w:ascii="Arial" w:hAnsi="Arial" w:cs="Arial"/>
          <w:spacing w:val="5"/>
          <w:sz w:val="24"/>
          <w:szCs w:val="24"/>
        </w:rPr>
        <w:t xml:space="preserve"> but an integrated part of the development of the local community and of the country as a whole.</w:t>
      </w:r>
    </w:p>
    <w:p w:rsidR="007D6099" w:rsidRDefault="007D6099" w:rsidP="00B93189">
      <w:pPr>
        <w:autoSpaceDE w:val="0"/>
        <w:autoSpaceDN w:val="0"/>
        <w:adjustRightInd w:val="0"/>
        <w:spacing w:after="0"/>
        <w:jc w:val="both"/>
        <w:rPr>
          <w:rFonts w:ascii="Arial" w:hAnsi="Arial" w:cs="Arial"/>
          <w:color w:val="000000"/>
          <w:sz w:val="24"/>
          <w:szCs w:val="24"/>
        </w:rPr>
      </w:pPr>
    </w:p>
    <w:p w:rsidR="00823AF0" w:rsidRPr="00823AF0" w:rsidRDefault="00823AF0"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LEGAL FRAMEWORK FOR LED ON LOCAL LEVEL</w:t>
      </w:r>
    </w:p>
    <w:p w:rsidR="00823AF0" w:rsidRDefault="00823AF0" w:rsidP="00B93189">
      <w:pPr>
        <w:autoSpaceDE w:val="0"/>
        <w:autoSpaceDN w:val="0"/>
        <w:adjustRightInd w:val="0"/>
        <w:spacing w:after="0"/>
        <w:jc w:val="both"/>
        <w:rPr>
          <w:rFonts w:ascii="Arial" w:hAnsi="Arial" w:cs="Arial"/>
          <w:color w:val="000000"/>
          <w:sz w:val="24"/>
          <w:szCs w:val="24"/>
        </w:rPr>
      </w:pPr>
    </w:p>
    <w:p w:rsidR="00B93189" w:rsidRDefault="00B93189" w:rsidP="00B93189">
      <w:pPr>
        <w:pStyle w:val="Style1"/>
        <w:kinsoku w:val="0"/>
        <w:autoSpaceDE/>
        <w:autoSpaceDN/>
        <w:adjustRightInd/>
        <w:spacing w:line="276" w:lineRule="auto"/>
        <w:jc w:val="both"/>
        <w:rPr>
          <w:rStyle w:val="CharacterStyle2"/>
          <w:rFonts w:ascii="Arial" w:hAnsi="Arial" w:cs="Arial"/>
          <w:sz w:val="24"/>
          <w:szCs w:val="24"/>
        </w:rPr>
      </w:pPr>
      <w:r>
        <w:rPr>
          <w:rStyle w:val="CharacterStyle2"/>
          <w:rFonts w:ascii="Arial" w:hAnsi="Arial" w:cs="Arial"/>
          <w:spacing w:val="-1"/>
          <w:sz w:val="24"/>
          <w:szCs w:val="24"/>
        </w:rPr>
        <w:t xml:space="preserve">Poverty alleviation and unemployment are the greatest development challenges at </w:t>
      </w:r>
      <w:r>
        <w:rPr>
          <w:rStyle w:val="CharacterStyle2"/>
          <w:rFonts w:ascii="Arial" w:hAnsi="Arial" w:cs="Arial"/>
          <w:spacing w:val="10"/>
          <w:sz w:val="24"/>
          <w:szCs w:val="24"/>
        </w:rPr>
        <w:t xml:space="preserve">present as half of South Africa's population lives in poverty and in informal </w:t>
      </w:r>
      <w:r>
        <w:rPr>
          <w:rStyle w:val="CharacterStyle2"/>
          <w:rFonts w:ascii="Arial" w:hAnsi="Arial" w:cs="Arial"/>
          <w:sz w:val="24"/>
          <w:szCs w:val="24"/>
        </w:rPr>
        <w:t>settlements without basic services. LED has been acknowledged and recognized for its role in meeting South Africa’s development challenges.</w:t>
      </w:r>
    </w:p>
    <w:p w:rsidR="00B93189" w:rsidRDefault="00B93189" w:rsidP="00B93189">
      <w:pPr>
        <w:pStyle w:val="Style1"/>
        <w:kinsoku w:val="0"/>
        <w:autoSpaceDE/>
        <w:autoSpaceDN/>
        <w:adjustRightInd/>
        <w:spacing w:line="276" w:lineRule="auto"/>
        <w:jc w:val="both"/>
        <w:rPr>
          <w:rStyle w:val="CharacterStyle2"/>
          <w:rFonts w:ascii="Arial" w:hAnsi="Arial" w:cs="Arial"/>
          <w:sz w:val="24"/>
          <w:szCs w:val="24"/>
        </w:rPr>
      </w:pPr>
    </w:p>
    <w:p w:rsidR="00B93189" w:rsidRDefault="00A9750B" w:rsidP="00B93189">
      <w:pPr>
        <w:pStyle w:val="Style1"/>
        <w:kinsoku w:val="0"/>
        <w:autoSpaceDE/>
        <w:autoSpaceDN/>
        <w:adjustRightInd/>
        <w:spacing w:line="276" w:lineRule="auto"/>
        <w:jc w:val="both"/>
        <w:rPr>
          <w:rStyle w:val="CharacterStyle2"/>
          <w:rFonts w:ascii="Arial" w:hAnsi="Arial" w:cs="Arial"/>
          <w:sz w:val="24"/>
          <w:szCs w:val="24"/>
        </w:rPr>
      </w:pPr>
      <w:r>
        <w:rPr>
          <w:rStyle w:val="CharacterStyle2"/>
          <w:rFonts w:ascii="Arial" w:hAnsi="Arial" w:cs="Arial"/>
          <w:sz w:val="24"/>
          <w:szCs w:val="24"/>
        </w:rPr>
        <w:t xml:space="preserve">The legal </w:t>
      </w:r>
      <w:r w:rsidR="00F056B6">
        <w:rPr>
          <w:rStyle w:val="CharacterStyle2"/>
          <w:rFonts w:ascii="Arial" w:hAnsi="Arial" w:cs="Arial"/>
          <w:sz w:val="24"/>
          <w:szCs w:val="24"/>
        </w:rPr>
        <w:t xml:space="preserve">mandate for </w:t>
      </w:r>
      <w:r w:rsidR="00B93189">
        <w:rPr>
          <w:rStyle w:val="CharacterStyle2"/>
          <w:rFonts w:ascii="Arial" w:hAnsi="Arial" w:cs="Arial"/>
          <w:sz w:val="24"/>
          <w:szCs w:val="24"/>
        </w:rPr>
        <w:t xml:space="preserve">LED </w:t>
      </w:r>
      <w:r w:rsidR="00F056B6">
        <w:rPr>
          <w:rStyle w:val="CharacterStyle2"/>
          <w:rFonts w:ascii="Arial" w:hAnsi="Arial" w:cs="Arial"/>
          <w:sz w:val="24"/>
          <w:szCs w:val="24"/>
        </w:rPr>
        <w:t xml:space="preserve">in South Africa </w:t>
      </w:r>
      <w:r w:rsidR="00986735">
        <w:rPr>
          <w:rStyle w:val="CharacterStyle2"/>
          <w:rFonts w:ascii="Arial" w:hAnsi="Arial" w:cs="Arial"/>
          <w:sz w:val="24"/>
          <w:szCs w:val="24"/>
        </w:rPr>
        <w:t>is</w:t>
      </w:r>
      <w:r w:rsidR="00F056B6">
        <w:rPr>
          <w:rStyle w:val="CharacterStyle2"/>
          <w:rFonts w:ascii="Arial" w:hAnsi="Arial" w:cs="Arial"/>
          <w:sz w:val="24"/>
          <w:szCs w:val="24"/>
        </w:rPr>
        <w:t xml:space="preserve"> reflected in the following</w:t>
      </w:r>
      <w:r w:rsidR="00B93189">
        <w:rPr>
          <w:rStyle w:val="CharacterStyle2"/>
          <w:rFonts w:ascii="Arial" w:hAnsi="Arial" w:cs="Arial"/>
          <w:sz w:val="24"/>
          <w:szCs w:val="24"/>
        </w:rPr>
        <w:t xml:space="preserve"> </w:t>
      </w:r>
      <w:r w:rsidR="00F056B6">
        <w:rPr>
          <w:rStyle w:val="CharacterStyle2"/>
          <w:rFonts w:ascii="Arial" w:hAnsi="Arial" w:cs="Arial"/>
          <w:sz w:val="24"/>
          <w:szCs w:val="24"/>
        </w:rPr>
        <w:t>existi</w:t>
      </w:r>
      <w:r>
        <w:rPr>
          <w:rStyle w:val="CharacterStyle2"/>
          <w:rFonts w:ascii="Arial" w:hAnsi="Arial" w:cs="Arial"/>
          <w:sz w:val="24"/>
          <w:szCs w:val="24"/>
        </w:rPr>
        <w:t>ng legislation</w:t>
      </w:r>
      <w:r w:rsidR="00F056B6">
        <w:rPr>
          <w:rStyle w:val="CharacterStyle2"/>
          <w:rFonts w:ascii="Arial" w:hAnsi="Arial" w:cs="Arial"/>
          <w:sz w:val="24"/>
          <w:szCs w:val="24"/>
        </w:rPr>
        <w:t>:</w:t>
      </w:r>
    </w:p>
    <w:p w:rsidR="00B93189" w:rsidRPr="00A42C57" w:rsidRDefault="00B93189" w:rsidP="00A42C57">
      <w:pPr>
        <w:autoSpaceDE w:val="0"/>
        <w:autoSpaceDN w:val="0"/>
        <w:adjustRightInd w:val="0"/>
        <w:spacing w:after="0"/>
        <w:jc w:val="both"/>
        <w:rPr>
          <w:rFonts w:ascii="Arial" w:hAnsi="Arial" w:cs="Arial"/>
          <w:color w:val="000000"/>
          <w:sz w:val="24"/>
          <w:szCs w:val="24"/>
        </w:rPr>
      </w:pPr>
    </w:p>
    <w:p w:rsidR="00F056B6" w:rsidRPr="00A42C57" w:rsidRDefault="00A42C57" w:rsidP="00572F63">
      <w:pPr>
        <w:pStyle w:val="Style1"/>
        <w:numPr>
          <w:ilvl w:val="0"/>
          <w:numId w:val="59"/>
        </w:numPr>
        <w:kinsoku w:val="0"/>
        <w:autoSpaceDE/>
        <w:autoSpaceDN/>
        <w:adjustRightInd/>
        <w:spacing w:line="276" w:lineRule="auto"/>
        <w:ind w:left="0" w:firstLine="0"/>
        <w:jc w:val="both"/>
        <w:rPr>
          <w:rStyle w:val="CharacterStyle2"/>
          <w:rFonts w:ascii="Arial" w:hAnsi="Arial" w:cs="Arial"/>
          <w:b/>
          <w:bCs/>
          <w:spacing w:val="12"/>
          <w:sz w:val="24"/>
          <w:szCs w:val="24"/>
        </w:rPr>
      </w:pPr>
      <w:r>
        <w:rPr>
          <w:rStyle w:val="CharacterStyle2"/>
          <w:rFonts w:ascii="Arial" w:hAnsi="Arial" w:cs="Arial"/>
          <w:b/>
          <w:bCs/>
          <w:spacing w:val="12"/>
          <w:sz w:val="24"/>
          <w:szCs w:val="24"/>
        </w:rPr>
        <w:t>The Constitution</w:t>
      </w:r>
      <w:r w:rsidR="00A9750B">
        <w:rPr>
          <w:rStyle w:val="CharacterStyle2"/>
          <w:rFonts w:ascii="Arial" w:hAnsi="Arial" w:cs="Arial"/>
          <w:b/>
          <w:bCs/>
          <w:spacing w:val="12"/>
          <w:sz w:val="24"/>
          <w:szCs w:val="24"/>
        </w:rPr>
        <w:t xml:space="preserve"> </w:t>
      </w:r>
      <w:r w:rsidR="001E57B8">
        <w:rPr>
          <w:rStyle w:val="CharacterStyle2"/>
          <w:rFonts w:ascii="Arial" w:hAnsi="Arial" w:cs="Arial"/>
          <w:b/>
          <w:bCs/>
          <w:spacing w:val="12"/>
          <w:sz w:val="24"/>
          <w:szCs w:val="24"/>
        </w:rPr>
        <w:t xml:space="preserve">of the RSA </w:t>
      </w:r>
      <w:r w:rsidR="00A9750B">
        <w:rPr>
          <w:rStyle w:val="CharacterStyle2"/>
          <w:rFonts w:ascii="Arial" w:hAnsi="Arial" w:cs="Arial"/>
          <w:b/>
          <w:bCs/>
          <w:spacing w:val="12"/>
          <w:sz w:val="24"/>
          <w:szCs w:val="24"/>
        </w:rPr>
        <w:t>(Act 108 of 1996)</w:t>
      </w:r>
    </w:p>
    <w:p w:rsidR="00A42C57" w:rsidRDefault="00A42C57" w:rsidP="007E453B">
      <w:pPr>
        <w:pStyle w:val="Style1"/>
        <w:kinsoku w:val="0"/>
        <w:autoSpaceDE/>
        <w:autoSpaceDN/>
        <w:adjustRightInd/>
        <w:spacing w:line="276" w:lineRule="auto"/>
        <w:jc w:val="both"/>
        <w:rPr>
          <w:rStyle w:val="CharacterStyle2"/>
          <w:rFonts w:ascii="Arial" w:hAnsi="Arial" w:cs="Arial"/>
          <w:spacing w:val="-2"/>
          <w:sz w:val="24"/>
          <w:szCs w:val="24"/>
        </w:rPr>
      </w:pPr>
    </w:p>
    <w:p w:rsidR="00E01B26" w:rsidRPr="001A1B8B" w:rsidRDefault="001A1B8B" w:rsidP="007E453B">
      <w:pPr>
        <w:autoSpaceDE w:val="0"/>
        <w:autoSpaceDN w:val="0"/>
        <w:adjustRightInd w:val="0"/>
        <w:spacing w:after="0"/>
        <w:jc w:val="both"/>
        <w:rPr>
          <w:rFonts w:ascii="Arial" w:hAnsi="Arial" w:cs="Arial"/>
          <w:sz w:val="24"/>
          <w:szCs w:val="24"/>
        </w:rPr>
      </w:pPr>
      <w:r>
        <w:rPr>
          <w:rStyle w:val="CharacterStyle2"/>
          <w:rFonts w:ascii="Arial" w:hAnsi="Arial" w:cs="Arial"/>
          <w:spacing w:val="-2"/>
          <w:sz w:val="24"/>
          <w:szCs w:val="24"/>
        </w:rPr>
        <w:t xml:space="preserve">In section 41 of the Constitution </w:t>
      </w:r>
      <w:r w:rsidR="00E01B26">
        <w:rPr>
          <w:rStyle w:val="CharacterStyle2"/>
          <w:rFonts w:ascii="Arial" w:hAnsi="Arial" w:cs="Arial"/>
          <w:spacing w:val="-2"/>
          <w:sz w:val="24"/>
          <w:szCs w:val="24"/>
        </w:rPr>
        <w:t>it is stipulated, among others, that the p</w:t>
      </w:r>
      <w:r w:rsidRPr="001A1B8B">
        <w:rPr>
          <w:rFonts w:ascii="Arial" w:hAnsi="Arial" w:cs="Arial"/>
          <w:sz w:val="24"/>
          <w:szCs w:val="24"/>
        </w:rPr>
        <w:t xml:space="preserve">rinciples </w:t>
      </w:r>
      <w:r w:rsidRPr="00E01B26">
        <w:rPr>
          <w:rFonts w:ascii="Arial" w:hAnsi="Arial" w:cs="Arial"/>
          <w:bCs/>
          <w:sz w:val="24"/>
          <w:szCs w:val="24"/>
        </w:rPr>
        <w:t xml:space="preserve">of </w:t>
      </w:r>
      <w:r w:rsidRPr="001A1B8B">
        <w:rPr>
          <w:rFonts w:ascii="Arial" w:hAnsi="Arial" w:cs="Arial"/>
          <w:sz w:val="24"/>
          <w:szCs w:val="24"/>
        </w:rPr>
        <w:t>co-operative government an</w:t>
      </w:r>
      <w:r w:rsidR="00E01B26">
        <w:rPr>
          <w:rFonts w:ascii="Arial" w:hAnsi="Arial" w:cs="Arial"/>
          <w:sz w:val="24"/>
          <w:szCs w:val="24"/>
        </w:rPr>
        <w:t xml:space="preserve">d intergovernmental relations, should </w:t>
      </w:r>
      <w:r w:rsidR="00E01B26" w:rsidRPr="001A1B8B">
        <w:rPr>
          <w:rFonts w:ascii="Arial" w:hAnsi="Arial" w:cs="Arial"/>
          <w:sz w:val="24"/>
          <w:szCs w:val="24"/>
        </w:rPr>
        <w:t xml:space="preserve">co-operate with one another in mutual </w:t>
      </w:r>
      <w:r w:rsidR="00E01B26">
        <w:rPr>
          <w:rFonts w:ascii="Arial" w:hAnsi="Arial" w:cs="Arial"/>
          <w:sz w:val="24"/>
          <w:szCs w:val="24"/>
        </w:rPr>
        <w:t xml:space="preserve">trust and good faith. </w:t>
      </w:r>
      <w:r w:rsidR="001E57B8">
        <w:rPr>
          <w:rFonts w:ascii="Arial" w:hAnsi="Arial" w:cs="Arial"/>
          <w:sz w:val="24"/>
          <w:szCs w:val="24"/>
        </w:rPr>
        <w:t xml:space="preserve">Municipalities </w:t>
      </w:r>
      <w:r w:rsidR="00E01B26">
        <w:rPr>
          <w:rFonts w:ascii="Arial" w:hAnsi="Arial" w:cs="Arial"/>
          <w:sz w:val="24"/>
          <w:szCs w:val="24"/>
        </w:rPr>
        <w:t>should thus undertake</w:t>
      </w:r>
      <w:r w:rsidR="001E57B8">
        <w:rPr>
          <w:rFonts w:ascii="Arial" w:hAnsi="Arial" w:cs="Arial"/>
          <w:sz w:val="24"/>
          <w:szCs w:val="24"/>
        </w:rPr>
        <w:t xml:space="preserve"> LED </w:t>
      </w:r>
      <w:r w:rsidR="00E01B26">
        <w:rPr>
          <w:rFonts w:ascii="Arial" w:hAnsi="Arial" w:cs="Arial"/>
          <w:sz w:val="24"/>
          <w:szCs w:val="24"/>
        </w:rPr>
        <w:t xml:space="preserve">in relation to </w:t>
      </w:r>
      <w:r w:rsidR="001E57B8">
        <w:rPr>
          <w:rFonts w:ascii="Arial" w:hAnsi="Arial" w:cs="Arial"/>
          <w:sz w:val="24"/>
          <w:szCs w:val="24"/>
        </w:rPr>
        <w:t xml:space="preserve">provincial and </w:t>
      </w:r>
      <w:r w:rsidR="00E01B26">
        <w:rPr>
          <w:rFonts w:ascii="Arial" w:hAnsi="Arial" w:cs="Arial"/>
          <w:sz w:val="24"/>
          <w:szCs w:val="24"/>
        </w:rPr>
        <w:t xml:space="preserve">national </w:t>
      </w:r>
      <w:r w:rsidR="001E57B8">
        <w:rPr>
          <w:rFonts w:ascii="Arial" w:hAnsi="Arial" w:cs="Arial"/>
          <w:sz w:val="24"/>
          <w:szCs w:val="24"/>
        </w:rPr>
        <w:t>strategies and guidelines.</w:t>
      </w:r>
    </w:p>
    <w:p w:rsidR="001A1B8B" w:rsidRDefault="001A1B8B" w:rsidP="007E453B">
      <w:pPr>
        <w:pStyle w:val="Style1"/>
        <w:kinsoku w:val="0"/>
        <w:autoSpaceDE/>
        <w:autoSpaceDN/>
        <w:adjustRightInd/>
        <w:spacing w:line="276" w:lineRule="auto"/>
        <w:jc w:val="both"/>
        <w:rPr>
          <w:rStyle w:val="CharacterStyle2"/>
          <w:rFonts w:ascii="Arial" w:hAnsi="Arial" w:cs="Arial"/>
          <w:spacing w:val="-2"/>
          <w:sz w:val="24"/>
          <w:szCs w:val="24"/>
        </w:rPr>
      </w:pPr>
    </w:p>
    <w:p w:rsidR="001E57B8" w:rsidRDefault="001E57B8" w:rsidP="001E57B8">
      <w:pPr>
        <w:pStyle w:val="Style1"/>
        <w:kinsoku w:val="0"/>
        <w:autoSpaceDE/>
        <w:autoSpaceDN/>
        <w:adjustRightInd/>
        <w:spacing w:line="276" w:lineRule="auto"/>
        <w:jc w:val="both"/>
        <w:rPr>
          <w:rFonts w:ascii="Arial" w:hAnsi="Arial" w:cs="Arial"/>
          <w:sz w:val="24"/>
          <w:szCs w:val="24"/>
        </w:rPr>
      </w:pPr>
      <w:r>
        <w:rPr>
          <w:rStyle w:val="CharacterStyle2"/>
          <w:rFonts w:ascii="Arial" w:hAnsi="Arial" w:cs="Arial"/>
          <w:spacing w:val="-2"/>
          <w:sz w:val="24"/>
          <w:szCs w:val="24"/>
        </w:rPr>
        <w:t xml:space="preserve">Section 152 of the Constitution states that the objects of </w:t>
      </w:r>
      <w:r w:rsidRPr="001E57B8">
        <w:rPr>
          <w:rFonts w:ascii="Arial" w:hAnsi="Arial" w:cs="Arial"/>
          <w:sz w:val="24"/>
          <w:szCs w:val="24"/>
        </w:rPr>
        <w:t>local government</w:t>
      </w:r>
      <w:r w:rsidR="00234C10">
        <w:rPr>
          <w:rFonts w:ascii="Arial" w:hAnsi="Arial" w:cs="Arial"/>
          <w:sz w:val="24"/>
          <w:szCs w:val="24"/>
        </w:rPr>
        <w:t xml:space="preserve"> </w:t>
      </w:r>
      <w:r>
        <w:rPr>
          <w:rFonts w:ascii="Arial" w:hAnsi="Arial" w:cs="Arial"/>
          <w:sz w:val="24"/>
          <w:szCs w:val="24"/>
        </w:rPr>
        <w:t>are:</w:t>
      </w:r>
    </w:p>
    <w:p w:rsidR="007E453B" w:rsidRPr="001E57B8" w:rsidRDefault="007E453B" w:rsidP="001E57B8">
      <w:pPr>
        <w:pStyle w:val="Style1"/>
        <w:kinsoku w:val="0"/>
        <w:autoSpaceDE/>
        <w:autoSpaceDN/>
        <w:adjustRightInd/>
        <w:spacing w:line="276" w:lineRule="auto"/>
        <w:jc w:val="both"/>
        <w:rPr>
          <w:rFonts w:ascii="Arial" w:hAnsi="Arial" w:cs="Arial"/>
          <w:sz w:val="24"/>
          <w:szCs w:val="24"/>
        </w:rPr>
      </w:pPr>
    </w:p>
    <w:p w:rsidR="001E57B8" w:rsidRPr="001E57B8" w:rsidRDefault="001E57B8" w:rsidP="00590432">
      <w:pPr>
        <w:pStyle w:val="ListParagraph"/>
        <w:numPr>
          <w:ilvl w:val="0"/>
          <w:numId w:val="63"/>
        </w:numPr>
        <w:autoSpaceDE w:val="0"/>
        <w:autoSpaceDN w:val="0"/>
        <w:adjustRightInd w:val="0"/>
        <w:spacing w:after="0"/>
        <w:ind w:left="284" w:firstLine="0"/>
        <w:jc w:val="both"/>
        <w:rPr>
          <w:rFonts w:ascii="Arial" w:hAnsi="Arial" w:cs="Arial"/>
          <w:sz w:val="24"/>
          <w:szCs w:val="24"/>
        </w:rPr>
      </w:pPr>
      <w:r w:rsidRPr="001E57B8">
        <w:rPr>
          <w:rFonts w:ascii="Arial" w:hAnsi="Arial" w:cs="Arial"/>
          <w:sz w:val="24"/>
          <w:szCs w:val="24"/>
        </w:rPr>
        <w:t>to provide democratic and accountable government for local communities;</w:t>
      </w:r>
    </w:p>
    <w:p w:rsidR="001E57B8" w:rsidRPr="001E57B8" w:rsidRDefault="001E57B8" w:rsidP="00590432">
      <w:pPr>
        <w:pStyle w:val="ListParagraph"/>
        <w:numPr>
          <w:ilvl w:val="0"/>
          <w:numId w:val="63"/>
        </w:numPr>
        <w:autoSpaceDE w:val="0"/>
        <w:autoSpaceDN w:val="0"/>
        <w:adjustRightInd w:val="0"/>
        <w:spacing w:after="0"/>
        <w:ind w:left="284" w:firstLine="0"/>
        <w:jc w:val="both"/>
        <w:rPr>
          <w:rFonts w:ascii="Arial" w:hAnsi="Arial" w:cs="Arial"/>
          <w:sz w:val="24"/>
          <w:szCs w:val="24"/>
        </w:rPr>
      </w:pPr>
      <w:r w:rsidRPr="001E57B8">
        <w:rPr>
          <w:rFonts w:ascii="Arial" w:hAnsi="Arial" w:cs="Arial"/>
          <w:sz w:val="24"/>
          <w:szCs w:val="24"/>
        </w:rPr>
        <w:t>to ensure the provision of services to communities in a sustainable manner;</w:t>
      </w:r>
    </w:p>
    <w:p w:rsidR="001E57B8" w:rsidRPr="001E57B8" w:rsidRDefault="001E57B8" w:rsidP="00590432">
      <w:pPr>
        <w:pStyle w:val="ListParagraph"/>
        <w:numPr>
          <w:ilvl w:val="0"/>
          <w:numId w:val="63"/>
        </w:numPr>
        <w:autoSpaceDE w:val="0"/>
        <w:autoSpaceDN w:val="0"/>
        <w:adjustRightInd w:val="0"/>
        <w:spacing w:after="0"/>
        <w:ind w:left="284" w:firstLine="0"/>
        <w:jc w:val="both"/>
        <w:rPr>
          <w:rFonts w:ascii="Arial" w:hAnsi="Arial" w:cs="Arial"/>
          <w:sz w:val="24"/>
          <w:szCs w:val="24"/>
        </w:rPr>
      </w:pPr>
      <w:r w:rsidRPr="001E57B8">
        <w:rPr>
          <w:rFonts w:ascii="Arial" w:hAnsi="Arial" w:cs="Arial"/>
          <w:sz w:val="24"/>
          <w:szCs w:val="24"/>
        </w:rPr>
        <w:t>to promote social and economic development;</w:t>
      </w:r>
    </w:p>
    <w:p w:rsidR="001E57B8" w:rsidRPr="001E57B8" w:rsidRDefault="001E57B8" w:rsidP="00590432">
      <w:pPr>
        <w:pStyle w:val="ListParagraph"/>
        <w:numPr>
          <w:ilvl w:val="0"/>
          <w:numId w:val="63"/>
        </w:numPr>
        <w:autoSpaceDE w:val="0"/>
        <w:autoSpaceDN w:val="0"/>
        <w:adjustRightInd w:val="0"/>
        <w:spacing w:after="0"/>
        <w:ind w:left="284" w:firstLine="0"/>
        <w:jc w:val="both"/>
        <w:rPr>
          <w:rFonts w:ascii="Arial" w:hAnsi="Arial" w:cs="Arial"/>
          <w:sz w:val="24"/>
          <w:szCs w:val="24"/>
        </w:rPr>
      </w:pPr>
      <w:r w:rsidRPr="001E57B8">
        <w:rPr>
          <w:rFonts w:ascii="Arial" w:hAnsi="Arial" w:cs="Arial"/>
          <w:sz w:val="24"/>
          <w:szCs w:val="24"/>
        </w:rPr>
        <w:t>to promote a safe and healthy environment; and</w:t>
      </w:r>
    </w:p>
    <w:p w:rsidR="001E57B8" w:rsidRDefault="001E57B8" w:rsidP="00590432">
      <w:pPr>
        <w:pStyle w:val="ListParagraph"/>
        <w:numPr>
          <w:ilvl w:val="0"/>
          <w:numId w:val="63"/>
        </w:numPr>
        <w:autoSpaceDE w:val="0"/>
        <w:autoSpaceDN w:val="0"/>
        <w:adjustRightInd w:val="0"/>
        <w:spacing w:after="0"/>
        <w:ind w:left="284" w:firstLine="0"/>
        <w:jc w:val="both"/>
        <w:rPr>
          <w:rFonts w:ascii="Arial" w:hAnsi="Arial" w:cs="Arial"/>
          <w:sz w:val="24"/>
          <w:szCs w:val="24"/>
        </w:rPr>
      </w:pPr>
      <w:r w:rsidRPr="001E57B8">
        <w:rPr>
          <w:rFonts w:ascii="Arial" w:hAnsi="Arial" w:cs="Arial"/>
          <w:sz w:val="24"/>
          <w:szCs w:val="24"/>
        </w:rPr>
        <w:t>to encourage the involvement of communities and community organi</w:t>
      </w:r>
      <w:r>
        <w:rPr>
          <w:rFonts w:ascii="Arial" w:hAnsi="Arial" w:cs="Arial"/>
          <w:sz w:val="24"/>
          <w:szCs w:val="24"/>
        </w:rPr>
        <w:t>z</w:t>
      </w:r>
      <w:r w:rsidRPr="001E57B8">
        <w:rPr>
          <w:rFonts w:ascii="Arial" w:hAnsi="Arial" w:cs="Arial"/>
          <w:sz w:val="24"/>
          <w:szCs w:val="24"/>
        </w:rPr>
        <w:t>ations in</w:t>
      </w:r>
    </w:p>
    <w:p w:rsidR="001E57B8" w:rsidRDefault="001E57B8" w:rsidP="00BF5597">
      <w:pPr>
        <w:autoSpaceDE w:val="0"/>
        <w:autoSpaceDN w:val="0"/>
        <w:adjustRightInd w:val="0"/>
        <w:spacing w:after="0"/>
        <w:ind w:firstLine="720"/>
        <w:jc w:val="both"/>
        <w:rPr>
          <w:rFonts w:ascii="Arial" w:hAnsi="Arial" w:cs="Arial"/>
          <w:sz w:val="24"/>
          <w:szCs w:val="24"/>
        </w:rPr>
      </w:pPr>
      <w:proofErr w:type="gramStart"/>
      <w:r w:rsidRPr="001E57B8">
        <w:rPr>
          <w:rFonts w:ascii="Arial" w:hAnsi="Arial" w:cs="Arial"/>
          <w:sz w:val="24"/>
          <w:szCs w:val="24"/>
        </w:rPr>
        <w:t>the</w:t>
      </w:r>
      <w:proofErr w:type="gramEnd"/>
      <w:r w:rsidRPr="001E57B8">
        <w:rPr>
          <w:rFonts w:ascii="Arial" w:hAnsi="Arial" w:cs="Arial"/>
          <w:sz w:val="24"/>
          <w:szCs w:val="24"/>
        </w:rPr>
        <w:t xml:space="preserve"> matters of local government.</w:t>
      </w:r>
    </w:p>
    <w:p w:rsidR="001E57B8" w:rsidRDefault="001E57B8" w:rsidP="00BF5597">
      <w:pPr>
        <w:autoSpaceDE w:val="0"/>
        <w:autoSpaceDN w:val="0"/>
        <w:adjustRightInd w:val="0"/>
        <w:spacing w:after="0" w:line="240" w:lineRule="auto"/>
        <w:jc w:val="both"/>
        <w:rPr>
          <w:rFonts w:ascii="Arial" w:hAnsi="Arial" w:cs="Arial"/>
          <w:sz w:val="24"/>
          <w:szCs w:val="24"/>
        </w:rPr>
      </w:pPr>
    </w:p>
    <w:p w:rsidR="00BF5597" w:rsidRPr="00BF5597" w:rsidRDefault="00BF5597" w:rsidP="00BF5597">
      <w:pPr>
        <w:pStyle w:val="Style1"/>
        <w:kinsoku w:val="0"/>
        <w:autoSpaceDE/>
        <w:autoSpaceDN/>
        <w:adjustRightInd/>
        <w:jc w:val="both"/>
        <w:rPr>
          <w:rStyle w:val="CharacterStyle2"/>
          <w:rFonts w:ascii="Arial" w:hAnsi="Arial" w:cs="Arial"/>
          <w:bCs/>
          <w:sz w:val="24"/>
          <w:szCs w:val="24"/>
        </w:rPr>
      </w:pPr>
      <w:r w:rsidRPr="00BF5597">
        <w:rPr>
          <w:rStyle w:val="CharacterStyle2"/>
          <w:rFonts w:ascii="Arial" w:hAnsi="Arial" w:cs="Arial"/>
          <w:bCs/>
          <w:spacing w:val="10"/>
          <w:sz w:val="24"/>
          <w:szCs w:val="24"/>
        </w:rPr>
        <w:lastRenderedPageBreak/>
        <w:t xml:space="preserve">All of the objectives listed above can be associated with Local Economic </w:t>
      </w:r>
      <w:r w:rsidRPr="00BF5597">
        <w:rPr>
          <w:rStyle w:val="CharacterStyle2"/>
          <w:rFonts w:ascii="Arial" w:hAnsi="Arial" w:cs="Arial"/>
          <w:bCs/>
          <w:spacing w:val="6"/>
          <w:sz w:val="24"/>
          <w:szCs w:val="24"/>
        </w:rPr>
        <w:t xml:space="preserve">Development. Local authorities have a legal mandate to promote social and </w:t>
      </w:r>
      <w:r w:rsidRPr="00BF5597">
        <w:rPr>
          <w:rStyle w:val="CharacterStyle2"/>
          <w:rFonts w:ascii="Arial" w:hAnsi="Arial" w:cs="Arial"/>
          <w:bCs/>
          <w:spacing w:val="5"/>
          <w:sz w:val="24"/>
          <w:szCs w:val="24"/>
        </w:rPr>
        <w:t xml:space="preserve">economic </w:t>
      </w:r>
      <w:proofErr w:type="spellStart"/>
      <w:r w:rsidRPr="00BF5597">
        <w:rPr>
          <w:rStyle w:val="CharacterStyle2"/>
          <w:rFonts w:ascii="Arial" w:hAnsi="Arial" w:cs="Arial"/>
          <w:bCs/>
          <w:spacing w:val="5"/>
          <w:sz w:val="24"/>
          <w:szCs w:val="24"/>
        </w:rPr>
        <w:t>upliftment</w:t>
      </w:r>
      <w:proofErr w:type="spellEnd"/>
      <w:r w:rsidRPr="00BF5597">
        <w:rPr>
          <w:rStyle w:val="CharacterStyle2"/>
          <w:rFonts w:ascii="Arial" w:hAnsi="Arial" w:cs="Arial"/>
          <w:bCs/>
          <w:spacing w:val="5"/>
          <w:sz w:val="24"/>
          <w:szCs w:val="24"/>
        </w:rPr>
        <w:t xml:space="preserve"> within their areas of jurisdiction. These objectives form </w:t>
      </w:r>
      <w:r w:rsidRPr="00BF5597">
        <w:rPr>
          <w:rStyle w:val="CharacterStyle2"/>
          <w:rFonts w:ascii="Arial" w:hAnsi="Arial" w:cs="Arial"/>
          <w:bCs/>
          <w:spacing w:val="4"/>
          <w:sz w:val="24"/>
          <w:szCs w:val="24"/>
        </w:rPr>
        <w:t xml:space="preserve">part of an integral set of principles from which LED strategies are formulated </w:t>
      </w:r>
      <w:r w:rsidRPr="00BF5597">
        <w:rPr>
          <w:rStyle w:val="CharacterStyle2"/>
          <w:rFonts w:ascii="Arial" w:hAnsi="Arial" w:cs="Arial"/>
          <w:bCs/>
          <w:sz w:val="24"/>
          <w:szCs w:val="24"/>
        </w:rPr>
        <w:t>and implemented.</w:t>
      </w:r>
    </w:p>
    <w:p w:rsidR="00BF5597" w:rsidRPr="00BF5597" w:rsidRDefault="00BF5597" w:rsidP="001E57B8">
      <w:pPr>
        <w:autoSpaceDE w:val="0"/>
        <w:autoSpaceDN w:val="0"/>
        <w:adjustRightInd w:val="0"/>
        <w:spacing w:after="0" w:line="240" w:lineRule="auto"/>
        <w:jc w:val="both"/>
        <w:rPr>
          <w:rFonts w:ascii="Arial" w:hAnsi="Arial" w:cs="Arial"/>
          <w:sz w:val="24"/>
          <w:szCs w:val="24"/>
        </w:rPr>
      </w:pPr>
    </w:p>
    <w:p w:rsidR="001E57B8" w:rsidRDefault="001E57B8" w:rsidP="001E57B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Section 153 of the Constitution indicates that a municipality must:</w:t>
      </w:r>
    </w:p>
    <w:p w:rsidR="007E453B" w:rsidRDefault="007E453B" w:rsidP="001E57B8">
      <w:pPr>
        <w:autoSpaceDE w:val="0"/>
        <w:autoSpaceDN w:val="0"/>
        <w:adjustRightInd w:val="0"/>
        <w:spacing w:after="0" w:line="240" w:lineRule="auto"/>
        <w:jc w:val="both"/>
        <w:rPr>
          <w:rFonts w:ascii="Arial" w:hAnsi="Arial" w:cs="Arial"/>
          <w:sz w:val="24"/>
          <w:szCs w:val="24"/>
        </w:rPr>
      </w:pPr>
    </w:p>
    <w:p w:rsidR="007E453B" w:rsidRDefault="001E57B8" w:rsidP="00590432">
      <w:pPr>
        <w:pStyle w:val="ListParagraph"/>
        <w:numPr>
          <w:ilvl w:val="0"/>
          <w:numId w:val="64"/>
        </w:numPr>
        <w:autoSpaceDE w:val="0"/>
        <w:autoSpaceDN w:val="0"/>
        <w:adjustRightInd w:val="0"/>
        <w:spacing w:after="0" w:line="240" w:lineRule="auto"/>
        <w:ind w:left="284" w:firstLine="0"/>
        <w:jc w:val="both"/>
        <w:rPr>
          <w:rFonts w:ascii="Arial" w:hAnsi="Arial" w:cs="Arial"/>
          <w:sz w:val="24"/>
          <w:szCs w:val="24"/>
        </w:rPr>
      </w:pPr>
      <w:r w:rsidRPr="007E453B">
        <w:rPr>
          <w:rFonts w:ascii="Arial" w:hAnsi="Arial" w:cs="Arial"/>
          <w:sz w:val="24"/>
          <w:szCs w:val="24"/>
        </w:rPr>
        <w:t xml:space="preserve">structure and manage its administration and budgeting and planning </w:t>
      </w:r>
    </w:p>
    <w:p w:rsidR="001E57B8" w:rsidRPr="007E453B" w:rsidRDefault="001E57B8" w:rsidP="007E453B">
      <w:pPr>
        <w:pStyle w:val="ListParagraph"/>
        <w:autoSpaceDE w:val="0"/>
        <w:autoSpaceDN w:val="0"/>
        <w:adjustRightInd w:val="0"/>
        <w:spacing w:after="0" w:line="240" w:lineRule="auto"/>
        <w:ind w:left="284" w:firstLine="436"/>
        <w:jc w:val="both"/>
        <w:rPr>
          <w:rFonts w:ascii="Arial" w:hAnsi="Arial" w:cs="Arial"/>
          <w:sz w:val="24"/>
          <w:szCs w:val="24"/>
        </w:rPr>
      </w:pPr>
      <w:proofErr w:type="gramStart"/>
      <w:r w:rsidRPr="007E453B">
        <w:rPr>
          <w:rFonts w:ascii="Arial" w:hAnsi="Arial" w:cs="Arial"/>
          <w:sz w:val="24"/>
          <w:szCs w:val="24"/>
        </w:rPr>
        <w:t>processes</w:t>
      </w:r>
      <w:proofErr w:type="gramEnd"/>
      <w:r w:rsidR="007E453B">
        <w:rPr>
          <w:rFonts w:ascii="Arial" w:hAnsi="Arial" w:cs="Arial"/>
          <w:sz w:val="24"/>
          <w:szCs w:val="24"/>
        </w:rPr>
        <w:t>;</w:t>
      </w:r>
    </w:p>
    <w:p w:rsidR="001E57B8" w:rsidRDefault="001E57B8" w:rsidP="00590432">
      <w:pPr>
        <w:pStyle w:val="ListParagraph"/>
        <w:numPr>
          <w:ilvl w:val="0"/>
          <w:numId w:val="64"/>
        </w:numPr>
        <w:autoSpaceDE w:val="0"/>
        <w:autoSpaceDN w:val="0"/>
        <w:adjustRightInd w:val="0"/>
        <w:spacing w:after="0" w:line="240" w:lineRule="auto"/>
        <w:ind w:left="284" w:firstLine="0"/>
        <w:jc w:val="both"/>
        <w:rPr>
          <w:rFonts w:ascii="Arial" w:hAnsi="Arial" w:cs="Arial"/>
          <w:sz w:val="24"/>
          <w:szCs w:val="24"/>
        </w:rPr>
      </w:pPr>
      <w:r w:rsidRPr="007E453B">
        <w:rPr>
          <w:rFonts w:ascii="Arial" w:hAnsi="Arial" w:cs="Arial"/>
          <w:sz w:val="24"/>
          <w:szCs w:val="24"/>
        </w:rPr>
        <w:t>give priority to the basic needs of the community, and to promote the social</w:t>
      </w:r>
    </w:p>
    <w:p w:rsidR="001E57B8" w:rsidRPr="001E57B8" w:rsidRDefault="001E57B8" w:rsidP="007E453B">
      <w:pPr>
        <w:autoSpaceDE w:val="0"/>
        <w:autoSpaceDN w:val="0"/>
        <w:adjustRightInd w:val="0"/>
        <w:spacing w:after="0" w:line="240" w:lineRule="auto"/>
        <w:ind w:left="284" w:firstLine="436"/>
        <w:jc w:val="both"/>
        <w:rPr>
          <w:rFonts w:ascii="Arial" w:hAnsi="Arial" w:cs="Arial"/>
          <w:sz w:val="24"/>
          <w:szCs w:val="24"/>
        </w:rPr>
      </w:pPr>
      <w:proofErr w:type="gramStart"/>
      <w:r w:rsidRPr="001E57B8">
        <w:rPr>
          <w:rFonts w:ascii="Arial" w:hAnsi="Arial" w:cs="Arial"/>
          <w:sz w:val="24"/>
          <w:szCs w:val="24"/>
        </w:rPr>
        <w:t>and</w:t>
      </w:r>
      <w:proofErr w:type="gramEnd"/>
      <w:r w:rsidRPr="001E57B8">
        <w:rPr>
          <w:rFonts w:ascii="Arial" w:hAnsi="Arial" w:cs="Arial"/>
          <w:sz w:val="24"/>
          <w:szCs w:val="24"/>
        </w:rPr>
        <w:t xml:space="preserve"> economic development of the community; and</w:t>
      </w:r>
    </w:p>
    <w:p w:rsidR="001E57B8" w:rsidRPr="007E453B" w:rsidRDefault="001E57B8" w:rsidP="00590432">
      <w:pPr>
        <w:pStyle w:val="ListParagraph"/>
        <w:numPr>
          <w:ilvl w:val="0"/>
          <w:numId w:val="65"/>
        </w:numPr>
        <w:autoSpaceDE w:val="0"/>
        <w:autoSpaceDN w:val="0"/>
        <w:adjustRightInd w:val="0"/>
        <w:spacing w:after="0" w:line="240" w:lineRule="auto"/>
        <w:ind w:left="284" w:firstLine="0"/>
        <w:jc w:val="both"/>
        <w:rPr>
          <w:rFonts w:ascii="Arial" w:hAnsi="Arial" w:cs="Arial"/>
          <w:sz w:val="24"/>
          <w:szCs w:val="24"/>
        </w:rPr>
      </w:pPr>
      <w:r w:rsidRPr="007E453B">
        <w:rPr>
          <w:rFonts w:ascii="Arial" w:hAnsi="Arial" w:cs="Arial"/>
          <w:sz w:val="24"/>
          <w:szCs w:val="24"/>
        </w:rPr>
        <w:t xml:space="preserve">participate in national and provincial development </w:t>
      </w:r>
      <w:proofErr w:type="spellStart"/>
      <w:r w:rsidRPr="007E453B">
        <w:rPr>
          <w:rFonts w:ascii="Arial" w:hAnsi="Arial" w:cs="Arial"/>
          <w:sz w:val="24"/>
          <w:szCs w:val="24"/>
        </w:rPr>
        <w:t>programmes</w:t>
      </w:r>
      <w:proofErr w:type="spellEnd"/>
    </w:p>
    <w:p w:rsidR="001A1B8B" w:rsidRDefault="001A1B8B" w:rsidP="001E57B8">
      <w:pPr>
        <w:pStyle w:val="Style1"/>
        <w:kinsoku w:val="0"/>
        <w:autoSpaceDE/>
        <w:autoSpaceDN/>
        <w:adjustRightInd/>
        <w:spacing w:line="276" w:lineRule="auto"/>
        <w:jc w:val="both"/>
        <w:rPr>
          <w:rStyle w:val="CharacterStyle2"/>
          <w:rFonts w:ascii="Arial" w:hAnsi="Arial" w:cs="Arial"/>
          <w:spacing w:val="-2"/>
          <w:sz w:val="24"/>
          <w:szCs w:val="24"/>
        </w:rPr>
      </w:pPr>
    </w:p>
    <w:p w:rsidR="001A1B8B" w:rsidRDefault="00DA33C7" w:rsidP="00A42C57">
      <w:pPr>
        <w:pStyle w:val="Style1"/>
        <w:kinsoku w:val="0"/>
        <w:autoSpaceDE/>
        <w:autoSpaceDN/>
        <w:adjustRightInd/>
        <w:spacing w:line="276" w:lineRule="auto"/>
        <w:jc w:val="both"/>
        <w:rPr>
          <w:rStyle w:val="CharacterStyle2"/>
          <w:rFonts w:ascii="Arial" w:hAnsi="Arial" w:cs="Arial"/>
          <w:spacing w:val="-2"/>
          <w:sz w:val="24"/>
          <w:szCs w:val="24"/>
        </w:rPr>
      </w:pPr>
      <w:r>
        <w:rPr>
          <w:rStyle w:val="CharacterStyle2"/>
          <w:rFonts w:ascii="Arial" w:hAnsi="Arial" w:cs="Arial"/>
          <w:spacing w:val="-2"/>
          <w:sz w:val="24"/>
          <w:szCs w:val="24"/>
        </w:rPr>
        <w:t xml:space="preserve">The above sections of the Constitution </w:t>
      </w:r>
      <w:r w:rsidR="00274F60">
        <w:rPr>
          <w:rStyle w:val="CharacterStyle2"/>
          <w:rFonts w:ascii="Arial" w:hAnsi="Arial" w:cs="Arial"/>
          <w:spacing w:val="-2"/>
          <w:sz w:val="24"/>
          <w:szCs w:val="24"/>
        </w:rPr>
        <w:t xml:space="preserve">provide a </w:t>
      </w:r>
      <w:r w:rsidR="00234C10">
        <w:rPr>
          <w:rStyle w:val="CharacterStyle2"/>
          <w:rFonts w:ascii="Arial" w:hAnsi="Arial" w:cs="Arial"/>
          <w:spacing w:val="-2"/>
          <w:sz w:val="24"/>
          <w:szCs w:val="24"/>
        </w:rPr>
        <w:t xml:space="preserve">mandate to municipalities for the </w:t>
      </w:r>
      <w:r>
        <w:rPr>
          <w:rStyle w:val="CharacterStyle2"/>
          <w:rFonts w:ascii="Arial" w:hAnsi="Arial" w:cs="Arial"/>
          <w:spacing w:val="-2"/>
          <w:sz w:val="24"/>
          <w:szCs w:val="24"/>
        </w:rPr>
        <w:t xml:space="preserve">economic development of communities on local level. It further </w:t>
      </w:r>
      <w:r w:rsidR="00234C10">
        <w:rPr>
          <w:rStyle w:val="CharacterStyle2"/>
          <w:rFonts w:ascii="Arial" w:hAnsi="Arial" w:cs="Arial"/>
          <w:spacing w:val="-2"/>
          <w:sz w:val="24"/>
          <w:szCs w:val="24"/>
        </w:rPr>
        <w:t xml:space="preserve">informs municipalities </w:t>
      </w:r>
      <w:r w:rsidR="00274F60">
        <w:rPr>
          <w:rStyle w:val="CharacterStyle2"/>
          <w:rFonts w:ascii="Arial" w:hAnsi="Arial" w:cs="Arial"/>
          <w:spacing w:val="-2"/>
          <w:sz w:val="24"/>
          <w:szCs w:val="24"/>
        </w:rPr>
        <w:t xml:space="preserve">about </w:t>
      </w:r>
      <w:r w:rsidR="00234C10">
        <w:rPr>
          <w:rStyle w:val="CharacterStyle2"/>
          <w:rFonts w:ascii="Arial" w:hAnsi="Arial" w:cs="Arial"/>
          <w:spacing w:val="-2"/>
          <w:sz w:val="24"/>
          <w:szCs w:val="24"/>
        </w:rPr>
        <w:t xml:space="preserve">the </w:t>
      </w:r>
      <w:r w:rsidR="00274F60">
        <w:rPr>
          <w:rStyle w:val="CharacterStyle2"/>
          <w:rFonts w:ascii="Arial" w:hAnsi="Arial" w:cs="Arial"/>
          <w:spacing w:val="-2"/>
          <w:sz w:val="24"/>
          <w:szCs w:val="24"/>
        </w:rPr>
        <w:t xml:space="preserve">way in which such development initiatives should be executed. LED, however, is directly contributing to the developmental role of municipalities as stipulated by the Constitution. </w:t>
      </w:r>
    </w:p>
    <w:p w:rsidR="001A1B8B" w:rsidRDefault="001A1B8B" w:rsidP="00A42C57">
      <w:pPr>
        <w:pStyle w:val="Style1"/>
        <w:kinsoku w:val="0"/>
        <w:autoSpaceDE/>
        <w:autoSpaceDN/>
        <w:adjustRightInd/>
        <w:spacing w:line="276" w:lineRule="auto"/>
        <w:jc w:val="both"/>
        <w:rPr>
          <w:rStyle w:val="CharacterStyle2"/>
          <w:rFonts w:ascii="Arial" w:hAnsi="Arial" w:cs="Arial"/>
          <w:spacing w:val="-2"/>
          <w:sz w:val="24"/>
          <w:szCs w:val="24"/>
        </w:rPr>
      </w:pPr>
    </w:p>
    <w:p w:rsidR="00A9750B" w:rsidRPr="00A9750B" w:rsidRDefault="00A9750B" w:rsidP="00572F63">
      <w:pPr>
        <w:pStyle w:val="ListParagraph"/>
        <w:numPr>
          <w:ilvl w:val="0"/>
          <w:numId w:val="59"/>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 xml:space="preserve">Local Government: </w:t>
      </w:r>
      <w:r w:rsidRPr="00A9750B">
        <w:rPr>
          <w:rFonts w:ascii="Arial" w:hAnsi="Arial" w:cs="Arial"/>
          <w:b/>
          <w:color w:val="000000"/>
          <w:sz w:val="24"/>
          <w:szCs w:val="24"/>
        </w:rPr>
        <w:t xml:space="preserve">Municipal Systems Act </w:t>
      </w:r>
      <w:r>
        <w:rPr>
          <w:rFonts w:ascii="Arial" w:hAnsi="Arial" w:cs="Arial"/>
          <w:b/>
          <w:color w:val="000000"/>
          <w:sz w:val="24"/>
          <w:szCs w:val="24"/>
        </w:rPr>
        <w:t xml:space="preserve">(Act </w:t>
      </w:r>
      <w:r w:rsidRPr="00A9750B">
        <w:rPr>
          <w:rFonts w:ascii="Arial" w:hAnsi="Arial" w:cs="Arial"/>
          <w:b/>
          <w:color w:val="000000"/>
          <w:sz w:val="24"/>
          <w:szCs w:val="24"/>
        </w:rPr>
        <w:t>32 of 2000</w:t>
      </w:r>
      <w:r>
        <w:rPr>
          <w:rFonts w:ascii="Arial" w:hAnsi="Arial" w:cs="Arial"/>
          <w:b/>
          <w:color w:val="000000"/>
          <w:sz w:val="24"/>
          <w:szCs w:val="24"/>
        </w:rPr>
        <w:t>)</w:t>
      </w:r>
    </w:p>
    <w:p w:rsidR="00A9750B" w:rsidRDefault="00A9750B" w:rsidP="000B4A86">
      <w:pPr>
        <w:autoSpaceDE w:val="0"/>
        <w:autoSpaceDN w:val="0"/>
        <w:adjustRightInd w:val="0"/>
        <w:spacing w:after="0"/>
        <w:jc w:val="both"/>
        <w:rPr>
          <w:rFonts w:ascii="Arial" w:hAnsi="Arial" w:cs="Arial"/>
          <w:color w:val="000000"/>
          <w:sz w:val="24"/>
          <w:szCs w:val="24"/>
        </w:rPr>
      </w:pPr>
    </w:p>
    <w:p w:rsidR="00BF5597" w:rsidRPr="00BF5597" w:rsidRDefault="00BF5597" w:rsidP="000B4A86">
      <w:pPr>
        <w:pStyle w:val="Style1"/>
        <w:kinsoku w:val="0"/>
        <w:autoSpaceDE/>
        <w:autoSpaceDN/>
        <w:adjustRightInd/>
        <w:jc w:val="both"/>
        <w:rPr>
          <w:rStyle w:val="CharacterStyle2"/>
          <w:rFonts w:ascii="Arial" w:hAnsi="Arial" w:cs="Arial"/>
          <w:sz w:val="24"/>
          <w:szCs w:val="24"/>
        </w:rPr>
      </w:pPr>
      <w:r w:rsidRPr="00BF5597">
        <w:rPr>
          <w:rStyle w:val="CharacterStyle2"/>
          <w:rFonts w:ascii="Arial" w:hAnsi="Arial" w:cs="Arial"/>
          <w:bCs/>
          <w:sz w:val="24"/>
          <w:szCs w:val="24"/>
        </w:rPr>
        <w:t xml:space="preserve">This Act </w:t>
      </w:r>
      <w:r w:rsidRPr="00BF5597">
        <w:rPr>
          <w:rStyle w:val="CharacterStyle2"/>
          <w:rFonts w:ascii="Arial" w:hAnsi="Arial" w:cs="Arial"/>
          <w:sz w:val="24"/>
          <w:szCs w:val="24"/>
        </w:rPr>
        <w:t xml:space="preserve">lists the duties of a municipal </w:t>
      </w:r>
      <w:r w:rsidRPr="00BF5597">
        <w:rPr>
          <w:rStyle w:val="CharacterStyle2"/>
          <w:rFonts w:ascii="Arial" w:hAnsi="Arial" w:cs="Arial"/>
          <w:spacing w:val="4"/>
          <w:sz w:val="24"/>
          <w:szCs w:val="24"/>
        </w:rPr>
        <w:t>council</w:t>
      </w:r>
      <w:r>
        <w:rPr>
          <w:rStyle w:val="CharacterStyle2"/>
          <w:rFonts w:ascii="Arial" w:hAnsi="Arial" w:cs="Arial"/>
          <w:spacing w:val="4"/>
          <w:sz w:val="24"/>
          <w:szCs w:val="24"/>
        </w:rPr>
        <w:t xml:space="preserve"> in Section 4(2)</w:t>
      </w:r>
      <w:r w:rsidRPr="00BF5597">
        <w:rPr>
          <w:rStyle w:val="CharacterStyle2"/>
          <w:rFonts w:ascii="Arial" w:hAnsi="Arial" w:cs="Arial"/>
          <w:spacing w:val="4"/>
          <w:sz w:val="24"/>
          <w:szCs w:val="24"/>
        </w:rPr>
        <w:t>, within its financial and administrative capacity, as follow</w:t>
      </w:r>
      <w:r>
        <w:rPr>
          <w:rStyle w:val="CharacterStyle2"/>
          <w:rFonts w:ascii="Arial" w:hAnsi="Arial" w:cs="Arial"/>
          <w:spacing w:val="4"/>
          <w:sz w:val="24"/>
          <w:szCs w:val="24"/>
        </w:rPr>
        <w:t>s:</w:t>
      </w:r>
    </w:p>
    <w:p w:rsidR="00BF5597" w:rsidRPr="00BF5597" w:rsidRDefault="00BF5597" w:rsidP="00590432">
      <w:pPr>
        <w:pStyle w:val="Style16"/>
        <w:numPr>
          <w:ilvl w:val="0"/>
          <w:numId w:val="79"/>
        </w:numPr>
        <w:kinsoku w:val="0"/>
        <w:autoSpaceDE/>
        <w:autoSpaceDN/>
        <w:spacing w:before="0"/>
        <w:ind w:left="0" w:firstLine="0"/>
        <w:jc w:val="both"/>
        <w:rPr>
          <w:rStyle w:val="CharacterStyle1"/>
          <w:spacing w:val="-1"/>
          <w:sz w:val="24"/>
          <w:szCs w:val="24"/>
        </w:rPr>
      </w:pPr>
      <w:r w:rsidRPr="00BF5597">
        <w:rPr>
          <w:rStyle w:val="CharacterStyle1"/>
          <w:spacing w:val="-4"/>
          <w:sz w:val="24"/>
          <w:szCs w:val="24"/>
        </w:rPr>
        <w:t xml:space="preserve">Exercise the municipality's executive and legislative authority and use the </w:t>
      </w:r>
    </w:p>
    <w:p w:rsidR="00BF5597" w:rsidRPr="00BF5597" w:rsidRDefault="00BF5597" w:rsidP="000B4A86">
      <w:pPr>
        <w:pStyle w:val="Style16"/>
        <w:kinsoku w:val="0"/>
        <w:autoSpaceDE/>
        <w:autoSpaceDN/>
        <w:spacing w:before="0"/>
        <w:ind w:left="0" w:firstLine="720"/>
        <w:jc w:val="both"/>
        <w:rPr>
          <w:rStyle w:val="CharacterStyle1"/>
          <w:spacing w:val="-1"/>
          <w:sz w:val="24"/>
          <w:szCs w:val="24"/>
        </w:rPr>
      </w:pPr>
      <w:proofErr w:type="gramStart"/>
      <w:r w:rsidRPr="00BF5597">
        <w:rPr>
          <w:rStyle w:val="CharacterStyle1"/>
          <w:spacing w:val="-1"/>
          <w:sz w:val="24"/>
          <w:szCs w:val="24"/>
        </w:rPr>
        <w:t>resources</w:t>
      </w:r>
      <w:proofErr w:type="gramEnd"/>
      <w:r w:rsidRPr="00BF5597">
        <w:rPr>
          <w:rStyle w:val="CharacterStyle1"/>
          <w:spacing w:val="-1"/>
          <w:sz w:val="24"/>
          <w:szCs w:val="24"/>
        </w:rPr>
        <w:t xml:space="preserve"> of the municipality in the best interests of the local community.</w:t>
      </w:r>
    </w:p>
    <w:p w:rsidR="00BF5597" w:rsidRPr="00BF5597" w:rsidRDefault="00BF5597" w:rsidP="00590432">
      <w:pPr>
        <w:pStyle w:val="Style1"/>
        <w:numPr>
          <w:ilvl w:val="0"/>
          <w:numId w:val="79"/>
        </w:numPr>
        <w:kinsoku w:val="0"/>
        <w:autoSpaceDE/>
        <w:autoSpaceDN/>
        <w:adjustRightInd/>
        <w:ind w:left="0" w:firstLine="0"/>
        <w:jc w:val="both"/>
        <w:rPr>
          <w:rStyle w:val="CharacterStyle2"/>
          <w:rFonts w:ascii="Arial" w:hAnsi="Arial" w:cs="Arial"/>
          <w:sz w:val="24"/>
          <w:szCs w:val="24"/>
        </w:rPr>
      </w:pPr>
      <w:r w:rsidRPr="00BF5597">
        <w:rPr>
          <w:rStyle w:val="CharacterStyle2"/>
          <w:rFonts w:ascii="Arial" w:hAnsi="Arial" w:cs="Arial"/>
          <w:spacing w:val="-6"/>
          <w:sz w:val="24"/>
          <w:szCs w:val="24"/>
        </w:rPr>
        <w:t xml:space="preserve">Provide, without </w:t>
      </w:r>
      <w:proofErr w:type="spellStart"/>
      <w:r w:rsidRPr="00BF5597">
        <w:rPr>
          <w:rStyle w:val="CharacterStyle2"/>
          <w:rFonts w:ascii="Arial" w:hAnsi="Arial" w:cs="Arial"/>
          <w:spacing w:val="-6"/>
          <w:sz w:val="24"/>
          <w:szCs w:val="24"/>
        </w:rPr>
        <w:t>favour</w:t>
      </w:r>
      <w:proofErr w:type="spellEnd"/>
      <w:r w:rsidRPr="00BF5597">
        <w:rPr>
          <w:rStyle w:val="CharacterStyle2"/>
          <w:rFonts w:ascii="Arial" w:hAnsi="Arial" w:cs="Arial"/>
          <w:spacing w:val="-6"/>
          <w:sz w:val="24"/>
          <w:szCs w:val="24"/>
        </w:rPr>
        <w:t xml:space="preserve"> or prejudice, democratic and accountable </w:t>
      </w:r>
    </w:p>
    <w:p w:rsidR="00BF5597" w:rsidRPr="00BF5597" w:rsidRDefault="00BF5597" w:rsidP="000B4A86">
      <w:pPr>
        <w:pStyle w:val="Style1"/>
        <w:kinsoku w:val="0"/>
        <w:autoSpaceDE/>
        <w:autoSpaceDN/>
        <w:adjustRightInd/>
        <w:ind w:firstLine="720"/>
        <w:jc w:val="both"/>
        <w:rPr>
          <w:rStyle w:val="CharacterStyle2"/>
          <w:rFonts w:ascii="Arial" w:hAnsi="Arial" w:cs="Arial"/>
          <w:sz w:val="24"/>
          <w:szCs w:val="24"/>
        </w:rPr>
      </w:pPr>
      <w:proofErr w:type="gramStart"/>
      <w:r w:rsidRPr="00BF5597">
        <w:rPr>
          <w:rStyle w:val="CharacterStyle2"/>
          <w:rFonts w:ascii="Arial" w:hAnsi="Arial" w:cs="Arial"/>
          <w:sz w:val="24"/>
          <w:szCs w:val="24"/>
        </w:rPr>
        <w:t>government</w:t>
      </w:r>
      <w:proofErr w:type="gramEnd"/>
      <w:r w:rsidRPr="00BF5597">
        <w:rPr>
          <w:rStyle w:val="CharacterStyle2"/>
          <w:rFonts w:ascii="Arial" w:hAnsi="Arial" w:cs="Arial"/>
          <w:sz w:val="24"/>
          <w:szCs w:val="24"/>
        </w:rPr>
        <w:t>.</w:t>
      </w:r>
    </w:p>
    <w:p w:rsidR="00BF5597" w:rsidRPr="00BF5597" w:rsidRDefault="00BF5597" w:rsidP="00590432">
      <w:pPr>
        <w:pStyle w:val="Style16"/>
        <w:numPr>
          <w:ilvl w:val="0"/>
          <w:numId w:val="79"/>
        </w:numPr>
        <w:kinsoku w:val="0"/>
        <w:autoSpaceDE/>
        <w:autoSpaceDN/>
        <w:spacing w:before="0"/>
        <w:ind w:left="0" w:firstLine="0"/>
        <w:jc w:val="both"/>
        <w:rPr>
          <w:rStyle w:val="CharacterStyle1"/>
          <w:spacing w:val="4"/>
          <w:sz w:val="24"/>
          <w:szCs w:val="24"/>
        </w:rPr>
      </w:pPr>
      <w:r w:rsidRPr="00BF5597">
        <w:rPr>
          <w:rStyle w:val="CharacterStyle1"/>
          <w:spacing w:val="4"/>
          <w:sz w:val="24"/>
          <w:szCs w:val="24"/>
        </w:rPr>
        <w:t>Encourage the involvement of the local community.</w:t>
      </w:r>
    </w:p>
    <w:p w:rsidR="00BF5597" w:rsidRPr="00BF5597" w:rsidRDefault="00BF5597" w:rsidP="00590432">
      <w:pPr>
        <w:pStyle w:val="Style1"/>
        <w:numPr>
          <w:ilvl w:val="0"/>
          <w:numId w:val="79"/>
        </w:numPr>
        <w:kinsoku w:val="0"/>
        <w:autoSpaceDE/>
        <w:autoSpaceDN/>
        <w:adjustRightInd/>
        <w:ind w:left="0" w:firstLine="0"/>
        <w:jc w:val="both"/>
        <w:rPr>
          <w:rStyle w:val="CharacterStyle2"/>
          <w:rFonts w:ascii="Arial" w:hAnsi="Arial" w:cs="Arial"/>
          <w:spacing w:val="-1"/>
          <w:sz w:val="24"/>
          <w:szCs w:val="24"/>
        </w:rPr>
      </w:pPr>
      <w:r w:rsidRPr="00BF5597">
        <w:rPr>
          <w:rStyle w:val="CharacterStyle2"/>
          <w:rFonts w:ascii="Arial" w:hAnsi="Arial" w:cs="Arial"/>
          <w:sz w:val="24"/>
          <w:szCs w:val="24"/>
        </w:rPr>
        <w:t xml:space="preserve">Strive to ensure that municipal services are provided to the local </w:t>
      </w:r>
    </w:p>
    <w:p w:rsidR="00BF5597" w:rsidRPr="00BF5597" w:rsidRDefault="00BF5597" w:rsidP="000B4A86">
      <w:pPr>
        <w:pStyle w:val="Style1"/>
        <w:kinsoku w:val="0"/>
        <w:autoSpaceDE/>
        <w:autoSpaceDN/>
        <w:adjustRightInd/>
        <w:ind w:firstLine="720"/>
        <w:jc w:val="both"/>
        <w:rPr>
          <w:rStyle w:val="CharacterStyle2"/>
          <w:rFonts w:ascii="Arial" w:hAnsi="Arial" w:cs="Arial"/>
          <w:spacing w:val="-1"/>
          <w:sz w:val="24"/>
          <w:szCs w:val="24"/>
        </w:rPr>
      </w:pPr>
      <w:proofErr w:type="gramStart"/>
      <w:r w:rsidRPr="00BF5597">
        <w:rPr>
          <w:rStyle w:val="CharacterStyle2"/>
          <w:rFonts w:ascii="Arial" w:hAnsi="Arial" w:cs="Arial"/>
          <w:spacing w:val="-1"/>
          <w:sz w:val="24"/>
          <w:szCs w:val="24"/>
        </w:rPr>
        <w:t>community</w:t>
      </w:r>
      <w:proofErr w:type="gramEnd"/>
      <w:r w:rsidRPr="00BF5597">
        <w:rPr>
          <w:rStyle w:val="CharacterStyle2"/>
          <w:rFonts w:ascii="Arial" w:hAnsi="Arial" w:cs="Arial"/>
          <w:spacing w:val="-1"/>
          <w:sz w:val="24"/>
          <w:szCs w:val="24"/>
        </w:rPr>
        <w:t xml:space="preserve"> in a financially and environmentally sustainable manner.</w:t>
      </w:r>
    </w:p>
    <w:p w:rsidR="00BF5597" w:rsidRPr="00BF5597" w:rsidRDefault="00BF5597" w:rsidP="00590432">
      <w:pPr>
        <w:pStyle w:val="Style16"/>
        <w:numPr>
          <w:ilvl w:val="0"/>
          <w:numId w:val="79"/>
        </w:numPr>
        <w:kinsoku w:val="0"/>
        <w:autoSpaceDE/>
        <w:autoSpaceDN/>
        <w:spacing w:before="0" w:line="201" w:lineRule="auto"/>
        <w:ind w:left="0" w:firstLine="0"/>
        <w:jc w:val="both"/>
        <w:rPr>
          <w:rStyle w:val="CharacterStyle2"/>
          <w:rFonts w:ascii="Arial" w:hAnsi="Arial" w:cs="Arial"/>
          <w:sz w:val="24"/>
          <w:szCs w:val="24"/>
        </w:rPr>
      </w:pPr>
      <w:r w:rsidRPr="00BF5597">
        <w:rPr>
          <w:rStyle w:val="CharacterStyle1"/>
          <w:spacing w:val="6"/>
          <w:sz w:val="24"/>
          <w:szCs w:val="24"/>
        </w:rPr>
        <w:t xml:space="preserve">Consult the local community about </w:t>
      </w:r>
      <w:r w:rsidRPr="00BF5597">
        <w:rPr>
          <w:rStyle w:val="CharacterStyle2"/>
          <w:rFonts w:ascii="Arial" w:hAnsi="Arial" w:cs="Arial"/>
          <w:spacing w:val="1"/>
          <w:sz w:val="24"/>
          <w:szCs w:val="24"/>
        </w:rPr>
        <w:t xml:space="preserve">the level, quality, range and impact of </w:t>
      </w:r>
    </w:p>
    <w:p w:rsidR="00BF5597" w:rsidRPr="00BF5597" w:rsidRDefault="00BF5597" w:rsidP="000B4A86">
      <w:pPr>
        <w:pStyle w:val="Style16"/>
        <w:kinsoku w:val="0"/>
        <w:autoSpaceDE/>
        <w:autoSpaceDN/>
        <w:spacing w:before="0" w:line="201" w:lineRule="auto"/>
        <w:ind w:left="720" w:firstLine="0"/>
        <w:jc w:val="both"/>
        <w:rPr>
          <w:rStyle w:val="CharacterStyle2"/>
          <w:rFonts w:ascii="Arial" w:hAnsi="Arial" w:cs="Arial"/>
          <w:spacing w:val="3"/>
          <w:sz w:val="24"/>
          <w:szCs w:val="24"/>
        </w:rPr>
      </w:pPr>
      <w:proofErr w:type="gramStart"/>
      <w:r w:rsidRPr="00BF5597">
        <w:rPr>
          <w:rStyle w:val="CharacterStyle2"/>
          <w:rFonts w:ascii="Arial" w:hAnsi="Arial" w:cs="Arial"/>
          <w:spacing w:val="1"/>
          <w:sz w:val="24"/>
          <w:szCs w:val="24"/>
        </w:rPr>
        <w:t>municipal</w:t>
      </w:r>
      <w:proofErr w:type="gramEnd"/>
      <w:r w:rsidRPr="00BF5597">
        <w:rPr>
          <w:rStyle w:val="CharacterStyle2"/>
          <w:rFonts w:ascii="Arial" w:hAnsi="Arial" w:cs="Arial"/>
          <w:spacing w:val="1"/>
          <w:sz w:val="24"/>
          <w:szCs w:val="24"/>
        </w:rPr>
        <w:t xml:space="preserve"> services provided by the municipality, either directly or through another service </w:t>
      </w:r>
      <w:r w:rsidRPr="00BF5597">
        <w:rPr>
          <w:rStyle w:val="CharacterStyle2"/>
          <w:rFonts w:ascii="Arial" w:hAnsi="Arial" w:cs="Arial"/>
          <w:sz w:val="24"/>
          <w:szCs w:val="24"/>
        </w:rPr>
        <w:t>provider; and</w:t>
      </w:r>
      <w:r w:rsidR="000B4A86">
        <w:rPr>
          <w:rStyle w:val="CharacterStyle2"/>
          <w:rFonts w:ascii="Arial" w:hAnsi="Arial" w:cs="Arial"/>
          <w:sz w:val="24"/>
          <w:szCs w:val="24"/>
        </w:rPr>
        <w:t xml:space="preserve"> </w:t>
      </w:r>
      <w:r w:rsidRPr="00BF5597">
        <w:rPr>
          <w:rStyle w:val="CharacterStyle2"/>
          <w:rFonts w:ascii="Arial" w:hAnsi="Arial" w:cs="Arial"/>
          <w:spacing w:val="3"/>
          <w:sz w:val="24"/>
          <w:szCs w:val="24"/>
        </w:rPr>
        <w:t>the available options for service delivery.</w:t>
      </w:r>
    </w:p>
    <w:p w:rsidR="000B4A86" w:rsidRPr="000B4A86" w:rsidRDefault="00BF5597" w:rsidP="00590432">
      <w:pPr>
        <w:pStyle w:val="Style16"/>
        <w:numPr>
          <w:ilvl w:val="0"/>
          <w:numId w:val="80"/>
        </w:numPr>
        <w:kinsoku w:val="0"/>
        <w:autoSpaceDE/>
        <w:autoSpaceDN/>
        <w:spacing w:before="0"/>
        <w:ind w:left="0" w:firstLine="0"/>
        <w:jc w:val="both"/>
        <w:rPr>
          <w:rStyle w:val="CharacterStyle1"/>
          <w:sz w:val="24"/>
          <w:szCs w:val="24"/>
        </w:rPr>
      </w:pPr>
      <w:r w:rsidRPr="00BF5597">
        <w:rPr>
          <w:rStyle w:val="CharacterStyle1"/>
          <w:spacing w:val="-6"/>
          <w:sz w:val="24"/>
          <w:szCs w:val="24"/>
        </w:rPr>
        <w:t xml:space="preserve">Give members of the local community equitable access to the municipal </w:t>
      </w:r>
    </w:p>
    <w:p w:rsidR="00BF5597" w:rsidRPr="00BF5597" w:rsidRDefault="00BF5597" w:rsidP="000B4A86">
      <w:pPr>
        <w:pStyle w:val="Style16"/>
        <w:kinsoku w:val="0"/>
        <w:autoSpaceDE/>
        <w:autoSpaceDN/>
        <w:spacing w:before="0"/>
        <w:ind w:left="0" w:firstLine="720"/>
        <w:jc w:val="both"/>
        <w:rPr>
          <w:rStyle w:val="CharacterStyle1"/>
          <w:sz w:val="24"/>
          <w:szCs w:val="24"/>
        </w:rPr>
      </w:pPr>
      <w:proofErr w:type="gramStart"/>
      <w:r w:rsidRPr="00BF5597">
        <w:rPr>
          <w:rStyle w:val="CharacterStyle1"/>
          <w:sz w:val="24"/>
          <w:szCs w:val="24"/>
        </w:rPr>
        <w:t>services</w:t>
      </w:r>
      <w:proofErr w:type="gramEnd"/>
      <w:r w:rsidRPr="00BF5597">
        <w:rPr>
          <w:rStyle w:val="CharacterStyle1"/>
          <w:sz w:val="24"/>
          <w:szCs w:val="24"/>
        </w:rPr>
        <w:t xml:space="preserve"> to which they are entitled.</w:t>
      </w:r>
    </w:p>
    <w:p w:rsidR="00BF5597" w:rsidRPr="00BF5597" w:rsidRDefault="00BF5597" w:rsidP="00590432">
      <w:pPr>
        <w:pStyle w:val="Style16"/>
        <w:numPr>
          <w:ilvl w:val="0"/>
          <w:numId w:val="80"/>
        </w:numPr>
        <w:kinsoku w:val="0"/>
        <w:autoSpaceDE/>
        <w:autoSpaceDN/>
        <w:spacing w:before="0" w:line="208" w:lineRule="auto"/>
        <w:ind w:left="0" w:firstLine="0"/>
        <w:jc w:val="both"/>
        <w:rPr>
          <w:rStyle w:val="CharacterStyle1"/>
          <w:spacing w:val="3"/>
          <w:sz w:val="24"/>
          <w:szCs w:val="24"/>
        </w:rPr>
      </w:pPr>
      <w:r w:rsidRPr="00BF5597">
        <w:rPr>
          <w:rStyle w:val="CharacterStyle1"/>
          <w:spacing w:val="3"/>
          <w:sz w:val="24"/>
          <w:szCs w:val="24"/>
        </w:rPr>
        <w:t>Promote and undertake development in the municipality.</w:t>
      </w:r>
    </w:p>
    <w:p w:rsidR="000B4A86" w:rsidRPr="000B4A86" w:rsidRDefault="00BF5597" w:rsidP="00590432">
      <w:pPr>
        <w:pStyle w:val="Style16"/>
        <w:numPr>
          <w:ilvl w:val="0"/>
          <w:numId w:val="80"/>
        </w:numPr>
        <w:kinsoku w:val="0"/>
        <w:autoSpaceDE/>
        <w:autoSpaceDN/>
        <w:spacing w:before="0"/>
        <w:ind w:left="0" w:firstLine="0"/>
        <w:jc w:val="both"/>
        <w:rPr>
          <w:rStyle w:val="CharacterStyle1"/>
          <w:spacing w:val="2"/>
          <w:sz w:val="24"/>
          <w:szCs w:val="24"/>
        </w:rPr>
      </w:pPr>
      <w:r w:rsidRPr="00BF5597">
        <w:rPr>
          <w:rStyle w:val="CharacterStyle1"/>
          <w:spacing w:val="-5"/>
          <w:sz w:val="24"/>
          <w:szCs w:val="24"/>
        </w:rPr>
        <w:t xml:space="preserve">Promote gender equity in the exercise of the municipality's executive and </w:t>
      </w:r>
    </w:p>
    <w:p w:rsidR="00BF5597" w:rsidRPr="00BF5597" w:rsidRDefault="00BF5597" w:rsidP="000B4A86">
      <w:pPr>
        <w:pStyle w:val="Style16"/>
        <w:kinsoku w:val="0"/>
        <w:autoSpaceDE/>
        <w:autoSpaceDN/>
        <w:spacing w:before="0"/>
        <w:ind w:left="0" w:firstLine="720"/>
        <w:jc w:val="both"/>
        <w:rPr>
          <w:rStyle w:val="CharacterStyle1"/>
          <w:spacing w:val="2"/>
          <w:sz w:val="24"/>
          <w:szCs w:val="24"/>
        </w:rPr>
      </w:pPr>
      <w:proofErr w:type="gramStart"/>
      <w:r w:rsidRPr="00BF5597">
        <w:rPr>
          <w:rStyle w:val="CharacterStyle1"/>
          <w:spacing w:val="2"/>
          <w:sz w:val="24"/>
          <w:szCs w:val="24"/>
        </w:rPr>
        <w:t>legislative</w:t>
      </w:r>
      <w:proofErr w:type="gramEnd"/>
      <w:r w:rsidRPr="00BF5597">
        <w:rPr>
          <w:rStyle w:val="CharacterStyle1"/>
          <w:spacing w:val="2"/>
          <w:sz w:val="24"/>
          <w:szCs w:val="24"/>
        </w:rPr>
        <w:t xml:space="preserve"> authority.</w:t>
      </w:r>
    </w:p>
    <w:p w:rsidR="00BF5597" w:rsidRPr="00BF5597" w:rsidRDefault="00BF5597" w:rsidP="00590432">
      <w:pPr>
        <w:pStyle w:val="Style16"/>
        <w:numPr>
          <w:ilvl w:val="0"/>
          <w:numId w:val="80"/>
        </w:numPr>
        <w:kinsoku w:val="0"/>
        <w:autoSpaceDE/>
        <w:autoSpaceDN/>
        <w:spacing w:before="0" w:line="213" w:lineRule="auto"/>
        <w:ind w:left="0" w:firstLine="0"/>
        <w:jc w:val="both"/>
        <w:rPr>
          <w:rStyle w:val="CharacterStyle1"/>
          <w:spacing w:val="3"/>
          <w:sz w:val="24"/>
          <w:szCs w:val="24"/>
        </w:rPr>
      </w:pPr>
      <w:r w:rsidRPr="00BF5597">
        <w:rPr>
          <w:rStyle w:val="CharacterStyle1"/>
          <w:spacing w:val="3"/>
          <w:sz w:val="24"/>
          <w:szCs w:val="24"/>
        </w:rPr>
        <w:t>Promote a safe and healthy environment in the municipality.</w:t>
      </w:r>
    </w:p>
    <w:p w:rsidR="000B4A86" w:rsidRPr="000B4A86" w:rsidRDefault="00BF5597" w:rsidP="00590432">
      <w:pPr>
        <w:pStyle w:val="Style16"/>
        <w:numPr>
          <w:ilvl w:val="0"/>
          <w:numId w:val="80"/>
        </w:numPr>
        <w:kinsoku w:val="0"/>
        <w:autoSpaceDE/>
        <w:autoSpaceDN/>
        <w:spacing w:before="0"/>
        <w:ind w:left="0" w:firstLine="0"/>
        <w:jc w:val="both"/>
        <w:rPr>
          <w:rStyle w:val="CharacterStyle1"/>
          <w:spacing w:val="-2"/>
          <w:sz w:val="24"/>
          <w:szCs w:val="24"/>
        </w:rPr>
      </w:pPr>
      <w:r w:rsidRPr="000B4A86">
        <w:rPr>
          <w:rStyle w:val="CharacterStyle1"/>
          <w:spacing w:val="2"/>
          <w:sz w:val="24"/>
          <w:szCs w:val="24"/>
        </w:rPr>
        <w:t xml:space="preserve">Contribute, together with other organs of state, to the progressive </w:t>
      </w:r>
    </w:p>
    <w:p w:rsidR="00BF5597" w:rsidRPr="000B4A86" w:rsidRDefault="000B4A86" w:rsidP="000B4A86">
      <w:pPr>
        <w:pStyle w:val="Style16"/>
        <w:kinsoku w:val="0"/>
        <w:autoSpaceDE/>
        <w:autoSpaceDN/>
        <w:spacing w:before="0"/>
        <w:ind w:left="720" w:firstLine="0"/>
        <w:jc w:val="both"/>
        <w:rPr>
          <w:rStyle w:val="CharacterStyle1"/>
          <w:spacing w:val="-2"/>
          <w:sz w:val="24"/>
          <w:szCs w:val="24"/>
        </w:rPr>
      </w:pPr>
      <w:proofErr w:type="gramStart"/>
      <w:r w:rsidRPr="000B4A86">
        <w:rPr>
          <w:rStyle w:val="CharacterStyle1"/>
          <w:spacing w:val="-2"/>
          <w:sz w:val="24"/>
          <w:szCs w:val="24"/>
        </w:rPr>
        <w:t>realiz</w:t>
      </w:r>
      <w:r w:rsidR="00BF5597" w:rsidRPr="000B4A86">
        <w:rPr>
          <w:rStyle w:val="CharacterStyle1"/>
          <w:spacing w:val="-2"/>
          <w:sz w:val="24"/>
          <w:szCs w:val="24"/>
        </w:rPr>
        <w:t>ation</w:t>
      </w:r>
      <w:proofErr w:type="gramEnd"/>
      <w:r w:rsidR="00BF5597" w:rsidRPr="000B4A86">
        <w:rPr>
          <w:rStyle w:val="CharacterStyle1"/>
          <w:spacing w:val="-2"/>
          <w:sz w:val="24"/>
          <w:szCs w:val="24"/>
        </w:rPr>
        <w:t xml:space="preserve"> of the fundamental rights contained in sections 24, 25, 26, 27 and 29 of the Constitution.</w:t>
      </w:r>
    </w:p>
    <w:p w:rsidR="000B4A86" w:rsidRDefault="000B4A86" w:rsidP="000B4A86">
      <w:pPr>
        <w:pStyle w:val="Style1"/>
        <w:kinsoku w:val="0"/>
        <w:autoSpaceDE/>
        <w:autoSpaceDN/>
        <w:adjustRightInd/>
        <w:jc w:val="both"/>
        <w:rPr>
          <w:rStyle w:val="CharacterStyle2"/>
          <w:rFonts w:ascii="Arial" w:hAnsi="Arial" w:cs="Arial"/>
          <w:sz w:val="24"/>
          <w:szCs w:val="24"/>
        </w:rPr>
      </w:pPr>
    </w:p>
    <w:p w:rsidR="00BF5597" w:rsidRPr="00BF5597" w:rsidRDefault="00BF5597" w:rsidP="000B4A86">
      <w:pPr>
        <w:pStyle w:val="Style1"/>
        <w:kinsoku w:val="0"/>
        <w:autoSpaceDE/>
        <w:autoSpaceDN/>
        <w:adjustRightInd/>
        <w:jc w:val="both"/>
        <w:rPr>
          <w:rStyle w:val="CharacterStyle2"/>
          <w:rFonts w:ascii="Arial" w:hAnsi="Arial" w:cs="Arial"/>
          <w:spacing w:val="-1"/>
          <w:sz w:val="24"/>
          <w:szCs w:val="24"/>
        </w:rPr>
      </w:pPr>
      <w:r w:rsidRPr="000B4A86">
        <w:rPr>
          <w:rStyle w:val="CharacterStyle2"/>
          <w:rFonts w:ascii="Arial" w:hAnsi="Arial" w:cs="Arial"/>
          <w:sz w:val="24"/>
          <w:szCs w:val="24"/>
        </w:rPr>
        <w:t xml:space="preserve">Local Economic Development is one of the most strategic tools through which </w:t>
      </w:r>
      <w:r w:rsidRPr="000B4A86">
        <w:rPr>
          <w:rStyle w:val="CharacterStyle2"/>
          <w:rFonts w:ascii="Arial" w:hAnsi="Arial" w:cs="Arial"/>
          <w:spacing w:val="9"/>
          <w:sz w:val="24"/>
          <w:szCs w:val="24"/>
        </w:rPr>
        <w:t>local</w:t>
      </w:r>
      <w:r w:rsidRPr="00BF5597">
        <w:rPr>
          <w:rStyle w:val="CharacterStyle2"/>
          <w:rFonts w:ascii="Arial" w:hAnsi="Arial" w:cs="Arial"/>
          <w:spacing w:val="9"/>
          <w:sz w:val="24"/>
          <w:szCs w:val="24"/>
        </w:rPr>
        <w:t xml:space="preserve"> municipalities adhere to its duties, as prescribed by the Municipal </w:t>
      </w:r>
      <w:r w:rsidRPr="00BF5597">
        <w:rPr>
          <w:rStyle w:val="CharacterStyle2"/>
          <w:rFonts w:ascii="Arial" w:hAnsi="Arial" w:cs="Arial"/>
          <w:spacing w:val="1"/>
          <w:sz w:val="24"/>
          <w:szCs w:val="24"/>
        </w:rPr>
        <w:t xml:space="preserve">Structures Act. This fact becomes even more applicable, once a municipality's </w:t>
      </w:r>
      <w:r w:rsidRPr="00BF5597">
        <w:rPr>
          <w:rStyle w:val="CharacterStyle2"/>
          <w:rFonts w:ascii="Arial" w:hAnsi="Arial" w:cs="Arial"/>
          <w:spacing w:val="-1"/>
          <w:sz w:val="24"/>
          <w:szCs w:val="24"/>
        </w:rPr>
        <w:t>LED strategy is functionally integrated with its Integrated Development Plan.</w:t>
      </w:r>
    </w:p>
    <w:p w:rsidR="000B4A86" w:rsidRDefault="000B4A86" w:rsidP="000B4A86">
      <w:pPr>
        <w:pStyle w:val="Style1"/>
        <w:kinsoku w:val="0"/>
        <w:autoSpaceDE/>
        <w:autoSpaceDN/>
        <w:adjustRightInd/>
        <w:jc w:val="both"/>
        <w:rPr>
          <w:rStyle w:val="CharacterStyle2"/>
          <w:rFonts w:ascii="Arial" w:hAnsi="Arial" w:cs="Arial"/>
          <w:spacing w:val="-3"/>
          <w:sz w:val="24"/>
          <w:szCs w:val="24"/>
        </w:rPr>
      </w:pPr>
    </w:p>
    <w:p w:rsidR="00BF5597" w:rsidRPr="00BF5597" w:rsidRDefault="00BF5597" w:rsidP="000B4A86">
      <w:pPr>
        <w:pStyle w:val="Style1"/>
        <w:kinsoku w:val="0"/>
        <w:autoSpaceDE/>
        <w:autoSpaceDN/>
        <w:adjustRightInd/>
        <w:jc w:val="both"/>
        <w:rPr>
          <w:rStyle w:val="CharacterStyle2"/>
          <w:rFonts w:ascii="Arial" w:hAnsi="Arial" w:cs="Arial"/>
          <w:spacing w:val="-2"/>
          <w:sz w:val="24"/>
          <w:szCs w:val="24"/>
        </w:rPr>
      </w:pPr>
      <w:r w:rsidRPr="00BF5597">
        <w:rPr>
          <w:rStyle w:val="CharacterStyle2"/>
          <w:rFonts w:ascii="Arial" w:hAnsi="Arial" w:cs="Arial"/>
          <w:spacing w:val="-3"/>
          <w:sz w:val="24"/>
          <w:szCs w:val="24"/>
        </w:rPr>
        <w:lastRenderedPageBreak/>
        <w:t xml:space="preserve">Section 26(c) of the Municipal Systems Act further specifies that the Integrated </w:t>
      </w:r>
      <w:r w:rsidRPr="00BF5597">
        <w:rPr>
          <w:rStyle w:val="CharacterStyle2"/>
          <w:rFonts w:ascii="Arial" w:hAnsi="Arial" w:cs="Arial"/>
          <w:spacing w:val="1"/>
          <w:sz w:val="24"/>
          <w:szCs w:val="24"/>
        </w:rPr>
        <w:t xml:space="preserve">Development Plan of a Local Municipality must contain its Local Economic Development aims. This awards the municipal LED Strategy legal status as part </w:t>
      </w:r>
      <w:r w:rsidRPr="00BF5597">
        <w:rPr>
          <w:rStyle w:val="CharacterStyle2"/>
          <w:rFonts w:ascii="Arial" w:hAnsi="Arial" w:cs="Arial"/>
          <w:spacing w:val="-2"/>
          <w:sz w:val="24"/>
          <w:szCs w:val="24"/>
        </w:rPr>
        <w:t>of the Integrated Development Planning process.</w:t>
      </w:r>
    </w:p>
    <w:p w:rsidR="00BF5597" w:rsidRPr="00BF5597" w:rsidRDefault="00BF5597" w:rsidP="000B4A86">
      <w:pPr>
        <w:autoSpaceDE w:val="0"/>
        <w:autoSpaceDN w:val="0"/>
        <w:adjustRightInd w:val="0"/>
        <w:spacing w:after="0"/>
        <w:jc w:val="both"/>
        <w:rPr>
          <w:rFonts w:ascii="Arial" w:hAnsi="Arial" w:cs="Arial"/>
          <w:color w:val="000000"/>
          <w:sz w:val="24"/>
          <w:szCs w:val="24"/>
        </w:rPr>
      </w:pPr>
    </w:p>
    <w:p w:rsidR="00A9750B" w:rsidRPr="003645F5" w:rsidRDefault="00A9750B" w:rsidP="000B4A86">
      <w:pPr>
        <w:spacing w:after="0"/>
        <w:jc w:val="both"/>
        <w:rPr>
          <w:rFonts w:ascii="Arial" w:hAnsi="Arial" w:cs="Arial"/>
          <w:sz w:val="24"/>
          <w:szCs w:val="24"/>
        </w:rPr>
      </w:pPr>
      <w:r>
        <w:rPr>
          <w:rFonts w:ascii="Arial" w:hAnsi="Arial" w:cs="Arial"/>
          <w:color w:val="000000"/>
          <w:sz w:val="24"/>
          <w:szCs w:val="24"/>
        </w:rPr>
        <w:t xml:space="preserve">In </w:t>
      </w:r>
      <w:r w:rsidRPr="003645F5">
        <w:rPr>
          <w:rFonts w:ascii="Arial" w:hAnsi="Arial" w:cs="Arial"/>
          <w:color w:val="000000"/>
          <w:sz w:val="24"/>
          <w:szCs w:val="24"/>
        </w:rPr>
        <w:t xml:space="preserve">Chapter 5 of </w:t>
      </w:r>
      <w:r>
        <w:rPr>
          <w:rFonts w:ascii="Arial" w:hAnsi="Arial" w:cs="Arial"/>
          <w:color w:val="000000"/>
          <w:sz w:val="24"/>
          <w:szCs w:val="24"/>
        </w:rPr>
        <w:t>the</w:t>
      </w:r>
      <w:r w:rsidRPr="003645F5">
        <w:rPr>
          <w:rFonts w:ascii="Arial" w:hAnsi="Arial" w:cs="Arial"/>
          <w:color w:val="000000"/>
          <w:sz w:val="24"/>
          <w:szCs w:val="24"/>
        </w:rPr>
        <w:t xml:space="preserve"> Act </w:t>
      </w:r>
      <w:r w:rsidRPr="003645F5">
        <w:rPr>
          <w:rFonts w:ascii="Arial" w:hAnsi="Arial" w:cs="Arial"/>
          <w:sz w:val="24"/>
          <w:szCs w:val="24"/>
        </w:rPr>
        <w:t>municipalities are given the mandate to develop and adopt an Integrated Development Plan (IDP).</w:t>
      </w:r>
      <w:r>
        <w:rPr>
          <w:rFonts w:ascii="Arial" w:hAnsi="Arial" w:cs="Arial"/>
          <w:sz w:val="24"/>
          <w:szCs w:val="24"/>
        </w:rPr>
        <w:t xml:space="preserve"> Local Economic Development forms part of this IDP and thus provide legal status to the LED process on local level.</w:t>
      </w:r>
    </w:p>
    <w:p w:rsidR="00A9750B" w:rsidRDefault="00A9750B" w:rsidP="000B4A86">
      <w:pPr>
        <w:autoSpaceDE w:val="0"/>
        <w:autoSpaceDN w:val="0"/>
        <w:adjustRightInd w:val="0"/>
        <w:spacing w:after="0"/>
        <w:jc w:val="both"/>
        <w:rPr>
          <w:rFonts w:ascii="Arial" w:hAnsi="Arial" w:cs="Arial"/>
          <w:color w:val="000000"/>
          <w:sz w:val="24"/>
          <w:szCs w:val="24"/>
        </w:rPr>
      </w:pPr>
    </w:p>
    <w:p w:rsidR="00422325" w:rsidRPr="00A42C57" w:rsidRDefault="00770FB2" w:rsidP="00572F63">
      <w:pPr>
        <w:pStyle w:val="Style1"/>
        <w:numPr>
          <w:ilvl w:val="0"/>
          <w:numId w:val="59"/>
        </w:numPr>
        <w:kinsoku w:val="0"/>
        <w:autoSpaceDE/>
        <w:autoSpaceDN/>
        <w:adjustRightInd/>
        <w:spacing w:line="276" w:lineRule="auto"/>
        <w:ind w:left="0" w:firstLine="0"/>
        <w:jc w:val="both"/>
        <w:rPr>
          <w:rStyle w:val="CharacterStyle2"/>
          <w:rFonts w:ascii="Arial" w:hAnsi="Arial" w:cs="Arial"/>
          <w:b/>
          <w:bCs/>
          <w:spacing w:val="4"/>
          <w:sz w:val="24"/>
          <w:szCs w:val="24"/>
        </w:rPr>
      </w:pPr>
      <w:r>
        <w:rPr>
          <w:rStyle w:val="CharacterStyle2"/>
          <w:rFonts w:ascii="Arial" w:hAnsi="Arial" w:cs="Arial"/>
          <w:b/>
          <w:bCs/>
          <w:spacing w:val="4"/>
          <w:sz w:val="24"/>
          <w:szCs w:val="24"/>
        </w:rPr>
        <w:t>Municipal Demarcation Act (Act 27 of 1998)</w:t>
      </w:r>
    </w:p>
    <w:p w:rsidR="002730CA" w:rsidRDefault="002730CA" w:rsidP="000B4A86">
      <w:pPr>
        <w:pStyle w:val="Style1"/>
        <w:kinsoku w:val="0"/>
        <w:autoSpaceDE/>
        <w:autoSpaceDN/>
        <w:adjustRightInd/>
        <w:spacing w:line="276" w:lineRule="auto"/>
        <w:jc w:val="both"/>
        <w:rPr>
          <w:rStyle w:val="CharacterStyle2"/>
          <w:rFonts w:ascii="Arial" w:hAnsi="Arial" w:cs="Arial"/>
          <w:spacing w:val="7"/>
          <w:sz w:val="24"/>
          <w:szCs w:val="24"/>
        </w:rPr>
      </w:pPr>
    </w:p>
    <w:p w:rsidR="00422325" w:rsidRDefault="00422325" w:rsidP="00A42C57">
      <w:pPr>
        <w:pStyle w:val="Style1"/>
        <w:kinsoku w:val="0"/>
        <w:autoSpaceDE/>
        <w:autoSpaceDN/>
        <w:adjustRightInd/>
        <w:spacing w:line="276" w:lineRule="auto"/>
        <w:jc w:val="both"/>
        <w:rPr>
          <w:rStyle w:val="CharacterStyle2"/>
          <w:rFonts w:ascii="Arial" w:hAnsi="Arial" w:cs="Arial"/>
          <w:sz w:val="24"/>
          <w:szCs w:val="24"/>
        </w:rPr>
      </w:pPr>
      <w:r w:rsidRPr="00A42C57">
        <w:rPr>
          <w:rStyle w:val="CharacterStyle2"/>
          <w:rFonts w:ascii="Arial" w:hAnsi="Arial" w:cs="Arial"/>
          <w:spacing w:val="7"/>
          <w:sz w:val="24"/>
          <w:szCs w:val="24"/>
        </w:rPr>
        <w:t>The first step in the transformation of local government was the need to re</w:t>
      </w:r>
      <w:r w:rsidR="00770FB2">
        <w:rPr>
          <w:rStyle w:val="CharacterStyle2"/>
          <w:rFonts w:ascii="Arial" w:hAnsi="Arial" w:cs="Arial"/>
          <w:spacing w:val="7"/>
          <w:sz w:val="24"/>
          <w:szCs w:val="24"/>
        </w:rPr>
        <w:t>-</w:t>
      </w:r>
      <w:r w:rsidRPr="00A42C57">
        <w:rPr>
          <w:rStyle w:val="CharacterStyle2"/>
          <w:rFonts w:ascii="Arial" w:hAnsi="Arial" w:cs="Arial"/>
          <w:sz w:val="24"/>
          <w:szCs w:val="24"/>
        </w:rPr>
        <w:t>demarcate the boundaries of municipalities. To do this a Demarcation Board was established.</w:t>
      </w:r>
      <w:r w:rsidR="00770FB2">
        <w:rPr>
          <w:rStyle w:val="CharacterStyle2"/>
          <w:rFonts w:ascii="Arial" w:hAnsi="Arial" w:cs="Arial"/>
          <w:sz w:val="24"/>
          <w:szCs w:val="24"/>
        </w:rPr>
        <w:t xml:space="preserve"> </w:t>
      </w:r>
      <w:r w:rsidRPr="00A42C57">
        <w:rPr>
          <w:rStyle w:val="CharacterStyle2"/>
          <w:rFonts w:ascii="Arial" w:hAnsi="Arial" w:cs="Arial"/>
          <w:spacing w:val="1"/>
          <w:sz w:val="24"/>
          <w:szCs w:val="24"/>
        </w:rPr>
        <w:t xml:space="preserve">The Board had the task of demarcating boundaries in accordance with factors listed </w:t>
      </w:r>
      <w:r w:rsidRPr="00A42C57">
        <w:rPr>
          <w:rStyle w:val="CharacterStyle2"/>
          <w:rFonts w:ascii="Arial" w:hAnsi="Arial" w:cs="Arial"/>
          <w:sz w:val="24"/>
          <w:szCs w:val="24"/>
        </w:rPr>
        <w:t>in Se</w:t>
      </w:r>
      <w:r w:rsidR="00770FB2">
        <w:rPr>
          <w:rStyle w:val="CharacterStyle2"/>
          <w:rFonts w:ascii="Arial" w:hAnsi="Arial" w:cs="Arial"/>
          <w:sz w:val="24"/>
          <w:szCs w:val="24"/>
        </w:rPr>
        <w:t>ction 25 of the Demarcation Act.</w:t>
      </w:r>
    </w:p>
    <w:p w:rsidR="00770FB2" w:rsidRDefault="00770FB2" w:rsidP="00A42C57">
      <w:pPr>
        <w:pStyle w:val="Style1"/>
        <w:kinsoku w:val="0"/>
        <w:autoSpaceDE/>
        <w:autoSpaceDN/>
        <w:adjustRightInd/>
        <w:spacing w:line="276" w:lineRule="auto"/>
        <w:jc w:val="both"/>
        <w:rPr>
          <w:rStyle w:val="CharacterStyle2"/>
          <w:rFonts w:ascii="Arial" w:hAnsi="Arial" w:cs="Arial"/>
          <w:sz w:val="24"/>
          <w:szCs w:val="24"/>
        </w:rPr>
      </w:pPr>
    </w:p>
    <w:p w:rsidR="00770FB2" w:rsidRPr="00770FB2" w:rsidRDefault="00770FB2" w:rsidP="00770FB2">
      <w:pPr>
        <w:pStyle w:val="Style1"/>
        <w:kinsoku w:val="0"/>
        <w:autoSpaceDE/>
        <w:autoSpaceDN/>
        <w:adjustRightInd/>
        <w:spacing w:line="276" w:lineRule="auto"/>
        <w:jc w:val="both"/>
        <w:rPr>
          <w:rStyle w:val="CharacterStyle2"/>
          <w:rFonts w:ascii="Arial" w:hAnsi="Arial" w:cs="Arial"/>
          <w:bCs/>
          <w:spacing w:val="4"/>
          <w:sz w:val="24"/>
          <w:szCs w:val="24"/>
        </w:rPr>
      </w:pPr>
      <w:r w:rsidRPr="00A42C57">
        <w:rPr>
          <w:rStyle w:val="CharacterStyle2"/>
          <w:rFonts w:ascii="Arial" w:hAnsi="Arial" w:cs="Arial"/>
          <w:spacing w:val="4"/>
          <w:sz w:val="24"/>
          <w:szCs w:val="24"/>
        </w:rPr>
        <w:t>The Demarcation Act is closely linked to the Municipal Structures Act, which is described below. For example, the Municipal Structures Act contains the criteria</w:t>
      </w:r>
      <w:r>
        <w:rPr>
          <w:rStyle w:val="CharacterStyle2"/>
          <w:rFonts w:ascii="Arial" w:hAnsi="Arial" w:cs="Arial"/>
          <w:spacing w:val="4"/>
          <w:sz w:val="24"/>
          <w:szCs w:val="24"/>
        </w:rPr>
        <w:t xml:space="preserve"> </w:t>
      </w:r>
      <w:r w:rsidR="003247D4">
        <w:rPr>
          <w:rStyle w:val="CharacterStyle2"/>
          <w:rFonts w:ascii="Arial" w:hAnsi="Arial" w:cs="Arial"/>
          <w:spacing w:val="4"/>
          <w:sz w:val="24"/>
          <w:szCs w:val="24"/>
        </w:rPr>
        <w:t>used by the Demarcation Board to determine the different municipal areas as well as the different categories of municipalities.</w:t>
      </w:r>
    </w:p>
    <w:p w:rsidR="00770FB2" w:rsidRPr="00A42C57" w:rsidRDefault="00770FB2" w:rsidP="00A42C57">
      <w:pPr>
        <w:pStyle w:val="Style1"/>
        <w:kinsoku w:val="0"/>
        <w:autoSpaceDE/>
        <w:autoSpaceDN/>
        <w:adjustRightInd/>
        <w:spacing w:line="276" w:lineRule="auto"/>
        <w:jc w:val="both"/>
        <w:rPr>
          <w:rStyle w:val="CharacterStyle2"/>
          <w:rFonts w:ascii="Arial" w:hAnsi="Arial" w:cs="Arial"/>
          <w:sz w:val="24"/>
          <w:szCs w:val="24"/>
        </w:rPr>
      </w:pPr>
    </w:p>
    <w:p w:rsidR="00770FB2" w:rsidRPr="00770FB2" w:rsidRDefault="003247D4" w:rsidP="00A42C57">
      <w:pPr>
        <w:pStyle w:val="Style1"/>
        <w:kinsoku w:val="0"/>
        <w:autoSpaceDE/>
        <w:autoSpaceDN/>
        <w:adjustRightInd/>
        <w:spacing w:line="276" w:lineRule="auto"/>
        <w:jc w:val="both"/>
        <w:rPr>
          <w:rStyle w:val="CharacterStyle2"/>
          <w:rFonts w:ascii="Arial" w:hAnsi="Arial" w:cs="Arial"/>
          <w:bCs/>
          <w:spacing w:val="4"/>
          <w:sz w:val="24"/>
          <w:szCs w:val="24"/>
        </w:rPr>
      </w:pPr>
      <w:r>
        <w:rPr>
          <w:rStyle w:val="CharacterStyle2"/>
          <w:rFonts w:ascii="Arial" w:hAnsi="Arial" w:cs="Arial"/>
          <w:bCs/>
          <w:spacing w:val="4"/>
          <w:sz w:val="24"/>
          <w:szCs w:val="24"/>
        </w:rPr>
        <w:t>The Demarcation Act provides mandates to Local Governments in order to prepare and implement LED plans for the economic development of communities in the area. In fact it confirms the responsibility of municipalities to undertake economic development in a specific demarcated area.</w:t>
      </w:r>
    </w:p>
    <w:p w:rsidR="00770FB2" w:rsidRDefault="00770FB2" w:rsidP="00A42C57">
      <w:pPr>
        <w:pStyle w:val="Style1"/>
        <w:kinsoku w:val="0"/>
        <w:autoSpaceDE/>
        <w:autoSpaceDN/>
        <w:adjustRightInd/>
        <w:spacing w:line="276" w:lineRule="auto"/>
        <w:jc w:val="both"/>
        <w:rPr>
          <w:rStyle w:val="CharacterStyle2"/>
          <w:rFonts w:ascii="Arial" w:hAnsi="Arial" w:cs="Arial"/>
          <w:bCs/>
          <w:spacing w:val="4"/>
          <w:sz w:val="24"/>
          <w:szCs w:val="24"/>
        </w:rPr>
      </w:pPr>
    </w:p>
    <w:p w:rsidR="00DC0738" w:rsidRPr="00DC0738" w:rsidRDefault="00DC0738" w:rsidP="00590432">
      <w:pPr>
        <w:pStyle w:val="Style1"/>
        <w:numPr>
          <w:ilvl w:val="0"/>
          <w:numId w:val="66"/>
        </w:numPr>
        <w:kinsoku w:val="0"/>
        <w:autoSpaceDE/>
        <w:autoSpaceDN/>
        <w:adjustRightInd/>
        <w:spacing w:line="276" w:lineRule="auto"/>
        <w:ind w:left="0" w:firstLine="0"/>
        <w:jc w:val="both"/>
        <w:rPr>
          <w:rStyle w:val="CharacterStyle2"/>
          <w:rFonts w:ascii="Arial" w:hAnsi="Arial" w:cs="Arial"/>
          <w:b/>
          <w:bCs/>
          <w:spacing w:val="4"/>
          <w:sz w:val="24"/>
          <w:szCs w:val="24"/>
        </w:rPr>
      </w:pPr>
      <w:r>
        <w:rPr>
          <w:rStyle w:val="CharacterStyle2"/>
          <w:rFonts w:ascii="Arial" w:hAnsi="Arial" w:cs="Arial"/>
          <w:b/>
          <w:bCs/>
          <w:spacing w:val="4"/>
          <w:sz w:val="24"/>
          <w:szCs w:val="24"/>
        </w:rPr>
        <w:t>Municipal Structures Act (Act 117 of 1998)</w:t>
      </w:r>
    </w:p>
    <w:p w:rsidR="00DC0738" w:rsidRDefault="00DC0738" w:rsidP="00A42C57">
      <w:pPr>
        <w:pStyle w:val="Style1"/>
        <w:kinsoku w:val="0"/>
        <w:autoSpaceDE/>
        <w:autoSpaceDN/>
        <w:adjustRightInd/>
        <w:spacing w:line="276" w:lineRule="auto"/>
        <w:jc w:val="both"/>
        <w:rPr>
          <w:rStyle w:val="CharacterStyle2"/>
          <w:rFonts w:ascii="Arial" w:hAnsi="Arial" w:cs="Arial"/>
          <w:bCs/>
          <w:spacing w:val="4"/>
          <w:sz w:val="24"/>
          <w:szCs w:val="24"/>
        </w:rPr>
      </w:pPr>
    </w:p>
    <w:p w:rsidR="005010CB" w:rsidRPr="005010CB" w:rsidRDefault="005010CB" w:rsidP="005010CB">
      <w:pPr>
        <w:autoSpaceDE w:val="0"/>
        <w:autoSpaceDN w:val="0"/>
        <w:adjustRightInd w:val="0"/>
        <w:spacing w:after="0" w:line="240" w:lineRule="auto"/>
        <w:jc w:val="both"/>
        <w:rPr>
          <w:rFonts w:ascii="Arial" w:hAnsi="Arial" w:cs="Arial"/>
          <w:sz w:val="24"/>
          <w:szCs w:val="24"/>
        </w:rPr>
      </w:pPr>
      <w:r>
        <w:rPr>
          <w:rStyle w:val="CharacterStyle2"/>
          <w:rFonts w:ascii="Arial" w:hAnsi="Arial" w:cs="Arial"/>
          <w:bCs/>
          <w:spacing w:val="4"/>
          <w:sz w:val="24"/>
          <w:szCs w:val="24"/>
        </w:rPr>
        <w:t>In the preamble of the Act it is</w:t>
      </w:r>
      <w:r w:rsidR="00563BD0">
        <w:rPr>
          <w:rStyle w:val="CharacterStyle2"/>
          <w:rFonts w:ascii="Arial" w:hAnsi="Arial" w:cs="Arial"/>
          <w:bCs/>
          <w:spacing w:val="4"/>
          <w:sz w:val="24"/>
          <w:szCs w:val="24"/>
        </w:rPr>
        <w:t>, among others,</w:t>
      </w:r>
      <w:r>
        <w:rPr>
          <w:rStyle w:val="CharacterStyle2"/>
          <w:rFonts w:ascii="Arial" w:hAnsi="Arial" w:cs="Arial"/>
          <w:bCs/>
          <w:spacing w:val="4"/>
          <w:sz w:val="24"/>
          <w:szCs w:val="24"/>
        </w:rPr>
        <w:t xml:space="preserve"> stated that, </w:t>
      </w:r>
      <w:r w:rsidR="00563BD0">
        <w:rPr>
          <w:rStyle w:val="CharacterStyle2"/>
          <w:rFonts w:ascii="Arial" w:hAnsi="Arial" w:cs="Arial"/>
          <w:bCs/>
          <w:spacing w:val="4"/>
          <w:sz w:val="24"/>
          <w:szCs w:val="24"/>
        </w:rPr>
        <w:t>w</w:t>
      </w:r>
      <w:r w:rsidRPr="005010CB">
        <w:rPr>
          <w:rFonts w:ascii="Arial" w:hAnsi="Arial" w:cs="Arial"/>
          <w:sz w:val="24"/>
          <w:szCs w:val="24"/>
        </w:rPr>
        <w:t>hereas past policies have bequeathed a legacy of massive poverty, gross inequalities</w:t>
      </w:r>
      <w:r w:rsidR="00563BD0">
        <w:rPr>
          <w:rFonts w:ascii="Arial" w:hAnsi="Arial" w:cs="Arial"/>
          <w:sz w:val="24"/>
          <w:szCs w:val="24"/>
        </w:rPr>
        <w:t xml:space="preserve"> </w:t>
      </w:r>
      <w:r w:rsidRPr="005010CB">
        <w:rPr>
          <w:rFonts w:ascii="Arial" w:hAnsi="Arial" w:cs="Arial"/>
          <w:sz w:val="24"/>
          <w:szCs w:val="24"/>
        </w:rPr>
        <w:t xml:space="preserve">in municipal services, and </w:t>
      </w:r>
      <w:r w:rsidR="00563BD0">
        <w:rPr>
          <w:rFonts w:ascii="Arial" w:hAnsi="Arial" w:cs="Arial"/>
          <w:sz w:val="24"/>
          <w:szCs w:val="24"/>
        </w:rPr>
        <w:t>disrupted spatial</w:t>
      </w:r>
      <w:r w:rsidRPr="005010CB">
        <w:rPr>
          <w:rFonts w:ascii="Arial" w:hAnsi="Arial" w:cs="Arial"/>
          <w:sz w:val="24"/>
          <w:szCs w:val="24"/>
        </w:rPr>
        <w:t xml:space="preserve"> social and economic environments in which</w:t>
      </w:r>
      <w:r w:rsidR="00563BD0">
        <w:rPr>
          <w:rFonts w:ascii="Arial" w:hAnsi="Arial" w:cs="Arial"/>
          <w:sz w:val="24"/>
          <w:szCs w:val="24"/>
        </w:rPr>
        <w:t xml:space="preserve"> </w:t>
      </w:r>
      <w:r w:rsidRPr="005010CB">
        <w:rPr>
          <w:rFonts w:ascii="Arial" w:hAnsi="Arial" w:cs="Arial"/>
          <w:sz w:val="24"/>
          <w:szCs w:val="24"/>
        </w:rPr>
        <w:t>our people continue to live and work</w:t>
      </w:r>
      <w:r w:rsidR="00563BD0">
        <w:rPr>
          <w:rFonts w:ascii="Arial" w:hAnsi="Arial" w:cs="Arial"/>
          <w:sz w:val="24"/>
          <w:szCs w:val="24"/>
        </w:rPr>
        <w:t xml:space="preserve"> and w</w:t>
      </w:r>
      <w:r w:rsidRPr="005010CB">
        <w:rPr>
          <w:rFonts w:ascii="Arial" w:hAnsi="Arial" w:cs="Arial"/>
          <w:sz w:val="24"/>
          <w:szCs w:val="24"/>
        </w:rPr>
        <w:t>hereas there is fundamental agreement in our country on a vision of democratic and</w:t>
      </w:r>
      <w:r w:rsidR="00563BD0">
        <w:rPr>
          <w:rFonts w:ascii="Arial" w:hAnsi="Arial" w:cs="Arial"/>
          <w:sz w:val="24"/>
          <w:szCs w:val="24"/>
        </w:rPr>
        <w:t xml:space="preserve"> </w:t>
      </w:r>
      <w:r w:rsidRPr="005010CB">
        <w:rPr>
          <w:rFonts w:ascii="Arial" w:hAnsi="Arial" w:cs="Arial"/>
          <w:sz w:val="24"/>
          <w:szCs w:val="24"/>
        </w:rPr>
        <w:t xml:space="preserve">developmental local government. </w:t>
      </w:r>
      <w:proofErr w:type="gramStart"/>
      <w:r w:rsidRPr="005010CB">
        <w:rPr>
          <w:rFonts w:ascii="Arial" w:hAnsi="Arial" w:cs="Arial"/>
          <w:sz w:val="24"/>
          <w:szCs w:val="24"/>
        </w:rPr>
        <w:t>in</w:t>
      </w:r>
      <w:proofErr w:type="gramEnd"/>
      <w:r w:rsidRPr="005010CB">
        <w:rPr>
          <w:rFonts w:ascii="Arial" w:hAnsi="Arial" w:cs="Arial"/>
          <w:sz w:val="24"/>
          <w:szCs w:val="24"/>
        </w:rPr>
        <w:t xml:space="preserve"> which municipalities fulfi</w:t>
      </w:r>
      <w:r w:rsidR="00563BD0">
        <w:rPr>
          <w:rFonts w:ascii="Arial" w:hAnsi="Arial" w:cs="Arial"/>
          <w:sz w:val="24"/>
          <w:szCs w:val="24"/>
        </w:rPr>
        <w:t>l</w:t>
      </w:r>
      <w:r w:rsidRPr="005010CB">
        <w:rPr>
          <w:rFonts w:ascii="Arial" w:hAnsi="Arial" w:cs="Arial"/>
          <w:sz w:val="24"/>
          <w:szCs w:val="24"/>
        </w:rPr>
        <w:t>l their constitutional</w:t>
      </w:r>
      <w:r w:rsidR="00563BD0">
        <w:rPr>
          <w:rFonts w:ascii="Arial" w:hAnsi="Arial" w:cs="Arial"/>
          <w:sz w:val="24"/>
          <w:szCs w:val="24"/>
        </w:rPr>
        <w:t xml:space="preserve"> </w:t>
      </w:r>
      <w:r w:rsidRPr="005010CB">
        <w:rPr>
          <w:rFonts w:ascii="Arial" w:hAnsi="Arial" w:cs="Arial"/>
          <w:sz w:val="24"/>
          <w:szCs w:val="24"/>
        </w:rPr>
        <w:t>ob</w:t>
      </w:r>
      <w:r w:rsidR="00563BD0">
        <w:rPr>
          <w:rFonts w:ascii="Arial" w:hAnsi="Arial" w:cs="Arial"/>
          <w:sz w:val="24"/>
          <w:szCs w:val="24"/>
        </w:rPr>
        <w:t>ligations to ensure sustainable</w:t>
      </w:r>
      <w:r w:rsidRPr="005010CB">
        <w:rPr>
          <w:rFonts w:ascii="Arial" w:hAnsi="Arial" w:cs="Arial"/>
          <w:sz w:val="24"/>
          <w:szCs w:val="24"/>
        </w:rPr>
        <w:t xml:space="preserve"> effective and efficient municipal services, promote</w:t>
      </w:r>
      <w:r w:rsidR="00563BD0">
        <w:rPr>
          <w:rFonts w:ascii="Arial" w:hAnsi="Arial" w:cs="Arial"/>
          <w:sz w:val="24"/>
          <w:szCs w:val="24"/>
        </w:rPr>
        <w:t xml:space="preserve"> </w:t>
      </w:r>
      <w:r w:rsidRPr="005010CB">
        <w:rPr>
          <w:rFonts w:ascii="Arial" w:hAnsi="Arial" w:cs="Arial"/>
          <w:sz w:val="24"/>
          <w:szCs w:val="24"/>
        </w:rPr>
        <w:t>social and economic development, encourage a safe and healthy environment by</w:t>
      </w:r>
      <w:r w:rsidR="00563BD0">
        <w:rPr>
          <w:rFonts w:ascii="Arial" w:hAnsi="Arial" w:cs="Arial"/>
          <w:sz w:val="24"/>
          <w:szCs w:val="24"/>
        </w:rPr>
        <w:t xml:space="preserve"> </w:t>
      </w:r>
      <w:r w:rsidRPr="005010CB">
        <w:rPr>
          <w:rFonts w:ascii="Arial" w:hAnsi="Arial" w:cs="Arial"/>
          <w:sz w:val="24"/>
          <w:szCs w:val="24"/>
        </w:rPr>
        <w:t>working with communities in creating environments and human settlements in which all</w:t>
      </w:r>
      <w:r w:rsidR="00563BD0">
        <w:rPr>
          <w:rFonts w:ascii="Arial" w:hAnsi="Arial" w:cs="Arial"/>
          <w:sz w:val="24"/>
          <w:szCs w:val="24"/>
        </w:rPr>
        <w:t xml:space="preserve"> </w:t>
      </w:r>
      <w:r w:rsidRPr="005010CB">
        <w:rPr>
          <w:rFonts w:ascii="Arial" w:hAnsi="Arial" w:cs="Arial"/>
          <w:sz w:val="24"/>
          <w:szCs w:val="24"/>
        </w:rPr>
        <w:t>our people can le</w:t>
      </w:r>
      <w:r w:rsidR="00563BD0">
        <w:rPr>
          <w:rFonts w:ascii="Arial" w:hAnsi="Arial" w:cs="Arial"/>
          <w:sz w:val="24"/>
          <w:szCs w:val="24"/>
        </w:rPr>
        <w:t>ad uplifted and dignified lives.</w:t>
      </w:r>
    </w:p>
    <w:p w:rsidR="00DC0738" w:rsidRDefault="00DC0738" w:rsidP="005010CB">
      <w:pPr>
        <w:pStyle w:val="Style1"/>
        <w:kinsoku w:val="0"/>
        <w:autoSpaceDE/>
        <w:autoSpaceDN/>
        <w:adjustRightInd/>
        <w:spacing w:line="276" w:lineRule="auto"/>
        <w:jc w:val="both"/>
        <w:rPr>
          <w:rStyle w:val="CharacterStyle2"/>
          <w:rFonts w:ascii="Arial" w:hAnsi="Arial" w:cs="Arial"/>
          <w:bCs/>
          <w:spacing w:val="4"/>
          <w:sz w:val="24"/>
          <w:szCs w:val="24"/>
        </w:rPr>
      </w:pPr>
    </w:p>
    <w:p w:rsidR="005010CB" w:rsidRDefault="005010CB" w:rsidP="005010CB">
      <w:pPr>
        <w:pStyle w:val="Style1"/>
        <w:kinsoku w:val="0"/>
        <w:autoSpaceDE/>
        <w:autoSpaceDN/>
        <w:adjustRightInd/>
        <w:spacing w:line="276" w:lineRule="auto"/>
        <w:jc w:val="both"/>
        <w:rPr>
          <w:rStyle w:val="CharacterStyle2"/>
          <w:rFonts w:ascii="Arial" w:hAnsi="Arial" w:cs="Arial"/>
          <w:bCs/>
          <w:spacing w:val="4"/>
          <w:sz w:val="24"/>
          <w:szCs w:val="24"/>
        </w:rPr>
      </w:pPr>
      <w:r>
        <w:rPr>
          <w:rStyle w:val="CharacterStyle2"/>
          <w:rFonts w:ascii="Arial" w:hAnsi="Arial" w:cs="Arial"/>
          <w:bCs/>
          <w:spacing w:val="4"/>
          <w:sz w:val="24"/>
          <w:szCs w:val="24"/>
        </w:rPr>
        <w:t>The Municipal Structures Act put relevant structures in</w:t>
      </w:r>
      <w:r w:rsidR="00563BD0">
        <w:rPr>
          <w:rStyle w:val="CharacterStyle2"/>
          <w:rFonts w:ascii="Arial" w:hAnsi="Arial" w:cs="Arial"/>
          <w:bCs/>
          <w:spacing w:val="4"/>
          <w:sz w:val="24"/>
          <w:szCs w:val="24"/>
        </w:rPr>
        <w:t>to</w:t>
      </w:r>
      <w:r>
        <w:rPr>
          <w:rStyle w:val="CharacterStyle2"/>
          <w:rFonts w:ascii="Arial" w:hAnsi="Arial" w:cs="Arial"/>
          <w:bCs/>
          <w:spacing w:val="4"/>
          <w:sz w:val="24"/>
          <w:szCs w:val="24"/>
        </w:rPr>
        <w:t xml:space="preserve"> place to manage the functions of municipalities, such as IDP and LED as identified by the Constitution as wel</w:t>
      </w:r>
      <w:r w:rsidR="00563BD0">
        <w:rPr>
          <w:rStyle w:val="CharacterStyle2"/>
          <w:rFonts w:ascii="Arial" w:hAnsi="Arial" w:cs="Arial"/>
          <w:bCs/>
          <w:spacing w:val="4"/>
          <w:sz w:val="24"/>
          <w:szCs w:val="24"/>
        </w:rPr>
        <w:t>l as the Municipal Systems Act.</w:t>
      </w:r>
    </w:p>
    <w:p w:rsidR="005010CB" w:rsidRDefault="005010CB" w:rsidP="005010CB">
      <w:pPr>
        <w:pStyle w:val="Style1"/>
        <w:kinsoku w:val="0"/>
        <w:autoSpaceDE/>
        <w:autoSpaceDN/>
        <w:adjustRightInd/>
        <w:spacing w:line="276" w:lineRule="auto"/>
        <w:jc w:val="both"/>
        <w:rPr>
          <w:rStyle w:val="CharacterStyle2"/>
          <w:rFonts w:ascii="Arial" w:hAnsi="Arial" w:cs="Arial"/>
          <w:bCs/>
          <w:spacing w:val="4"/>
          <w:sz w:val="24"/>
          <w:szCs w:val="24"/>
        </w:rPr>
      </w:pPr>
    </w:p>
    <w:p w:rsidR="00422325" w:rsidRPr="00A42C57" w:rsidRDefault="00C15E89" w:rsidP="00590432">
      <w:pPr>
        <w:pStyle w:val="Style7"/>
        <w:numPr>
          <w:ilvl w:val="0"/>
          <w:numId w:val="66"/>
        </w:numPr>
        <w:kinsoku w:val="0"/>
        <w:autoSpaceDE/>
        <w:autoSpaceDN/>
        <w:spacing w:before="0" w:line="276" w:lineRule="auto"/>
        <w:ind w:left="0" w:firstLine="0"/>
        <w:jc w:val="both"/>
        <w:rPr>
          <w:rStyle w:val="CharacterStyle5"/>
          <w:rFonts w:ascii="Arial" w:hAnsi="Arial" w:cs="Arial"/>
          <w:b/>
          <w:bCs/>
          <w:w w:val="105"/>
          <w:sz w:val="24"/>
          <w:szCs w:val="24"/>
        </w:rPr>
      </w:pPr>
      <w:r>
        <w:rPr>
          <w:rStyle w:val="CharacterStyle5"/>
          <w:rFonts w:ascii="Arial" w:hAnsi="Arial" w:cs="Arial"/>
          <w:b/>
          <w:bCs/>
          <w:w w:val="105"/>
          <w:sz w:val="24"/>
          <w:szCs w:val="24"/>
        </w:rPr>
        <w:t>Municipal Finance Management Act (Act 56 of 2003)</w:t>
      </w:r>
    </w:p>
    <w:p w:rsidR="00B14726" w:rsidRDefault="00B14726" w:rsidP="00A42C57">
      <w:pPr>
        <w:pStyle w:val="Style7"/>
        <w:kinsoku w:val="0"/>
        <w:autoSpaceDE/>
        <w:autoSpaceDN/>
        <w:spacing w:before="0" w:line="276" w:lineRule="auto"/>
        <w:ind w:left="0"/>
        <w:jc w:val="both"/>
        <w:rPr>
          <w:rStyle w:val="CharacterStyle5"/>
          <w:rFonts w:ascii="Arial" w:hAnsi="Arial" w:cs="Arial"/>
          <w:spacing w:val="2"/>
          <w:sz w:val="24"/>
          <w:szCs w:val="24"/>
        </w:rPr>
      </w:pPr>
    </w:p>
    <w:p w:rsidR="00140987" w:rsidRDefault="00140987" w:rsidP="00140987">
      <w:pPr>
        <w:pStyle w:val="Style7"/>
        <w:kinsoku w:val="0"/>
        <w:autoSpaceDE/>
        <w:autoSpaceDN/>
        <w:spacing w:before="0" w:line="276" w:lineRule="auto"/>
        <w:ind w:left="0"/>
        <w:jc w:val="both"/>
        <w:rPr>
          <w:rFonts w:ascii="Arial" w:hAnsi="Arial" w:cs="Arial"/>
          <w:bCs/>
          <w:sz w:val="24"/>
          <w:szCs w:val="24"/>
        </w:rPr>
      </w:pPr>
      <w:r>
        <w:rPr>
          <w:rStyle w:val="CharacterStyle5"/>
          <w:rFonts w:ascii="Arial" w:hAnsi="Arial" w:cs="Arial"/>
          <w:spacing w:val="2"/>
          <w:sz w:val="24"/>
          <w:szCs w:val="24"/>
        </w:rPr>
        <w:t xml:space="preserve">The Municipal Finance Management Act secures </w:t>
      </w:r>
      <w:r w:rsidRPr="00140987">
        <w:rPr>
          <w:rFonts w:ascii="Arial" w:hAnsi="Arial" w:cs="Arial"/>
          <w:bCs/>
          <w:sz w:val="24"/>
          <w:szCs w:val="24"/>
        </w:rPr>
        <w:t xml:space="preserve">sound and sustainable </w:t>
      </w:r>
      <w:r w:rsidRPr="00140987">
        <w:rPr>
          <w:rFonts w:ascii="Arial" w:hAnsi="Arial" w:cs="Arial"/>
          <w:bCs/>
          <w:sz w:val="24"/>
          <w:szCs w:val="24"/>
        </w:rPr>
        <w:lastRenderedPageBreak/>
        <w:t>management of the financial affairs of municipalities</w:t>
      </w:r>
      <w:r>
        <w:rPr>
          <w:rFonts w:ascii="Arial" w:hAnsi="Arial" w:cs="Arial"/>
          <w:bCs/>
          <w:sz w:val="24"/>
          <w:szCs w:val="24"/>
        </w:rPr>
        <w:t xml:space="preserve"> </w:t>
      </w:r>
      <w:r w:rsidRPr="00140987">
        <w:rPr>
          <w:rFonts w:ascii="Arial" w:hAnsi="Arial" w:cs="Arial"/>
          <w:bCs/>
          <w:sz w:val="24"/>
          <w:szCs w:val="24"/>
        </w:rPr>
        <w:t>and other institutions in the local sphere of government</w:t>
      </w:r>
      <w:r>
        <w:rPr>
          <w:rFonts w:ascii="Arial" w:hAnsi="Arial" w:cs="Arial"/>
          <w:bCs/>
          <w:sz w:val="24"/>
          <w:szCs w:val="24"/>
        </w:rPr>
        <w:t xml:space="preserve">. It also </w:t>
      </w:r>
      <w:r w:rsidRPr="00140987">
        <w:rPr>
          <w:rFonts w:ascii="Arial" w:hAnsi="Arial" w:cs="Arial"/>
          <w:bCs/>
          <w:sz w:val="24"/>
          <w:szCs w:val="24"/>
        </w:rPr>
        <w:t>establish</w:t>
      </w:r>
      <w:r>
        <w:rPr>
          <w:rFonts w:ascii="Arial" w:hAnsi="Arial" w:cs="Arial"/>
          <w:bCs/>
          <w:sz w:val="24"/>
          <w:szCs w:val="24"/>
        </w:rPr>
        <w:t>es</w:t>
      </w:r>
      <w:r w:rsidRPr="00140987">
        <w:rPr>
          <w:rFonts w:ascii="Arial" w:hAnsi="Arial" w:cs="Arial"/>
          <w:bCs/>
          <w:sz w:val="24"/>
          <w:szCs w:val="24"/>
        </w:rPr>
        <w:t xml:space="preserve"> treasury</w:t>
      </w:r>
      <w:r>
        <w:rPr>
          <w:rFonts w:ascii="Arial" w:hAnsi="Arial" w:cs="Arial"/>
          <w:bCs/>
          <w:sz w:val="24"/>
          <w:szCs w:val="24"/>
        </w:rPr>
        <w:t xml:space="preserve"> </w:t>
      </w:r>
      <w:r w:rsidRPr="00140987">
        <w:rPr>
          <w:rFonts w:ascii="Arial" w:hAnsi="Arial" w:cs="Arial"/>
          <w:bCs/>
          <w:sz w:val="24"/>
          <w:szCs w:val="24"/>
        </w:rPr>
        <w:t>norms and standards for the local sphere of government</w:t>
      </w:r>
      <w:r w:rsidR="005D1967">
        <w:rPr>
          <w:rFonts w:ascii="Arial" w:hAnsi="Arial" w:cs="Arial"/>
          <w:bCs/>
          <w:sz w:val="24"/>
          <w:szCs w:val="24"/>
        </w:rPr>
        <w:t>.</w:t>
      </w:r>
    </w:p>
    <w:p w:rsidR="00140987" w:rsidRDefault="00140987" w:rsidP="00140987">
      <w:pPr>
        <w:pStyle w:val="Style7"/>
        <w:kinsoku w:val="0"/>
        <w:autoSpaceDE/>
        <w:autoSpaceDN/>
        <w:spacing w:before="0" w:line="276" w:lineRule="auto"/>
        <w:ind w:left="0"/>
        <w:jc w:val="both"/>
        <w:rPr>
          <w:rFonts w:ascii="Arial" w:hAnsi="Arial" w:cs="Arial"/>
          <w:bCs/>
          <w:sz w:val="24"/>
          <w:szCs w:val="24"/>
        </w:rPr>
      </w:pPr>
    </w:p>
    <w:p w:rsidR="00140987" w:rsidRDefault="00140987" w:rsidP="00140987">
      <w:pPr>
        <w:pStyle w:val="Style7"/>
        <w:kinsoku w:val="0"/>
        <w:autoSpaceDE/>
        <w:autoSpaceDN/>
        <w:spacing w:before="0" w:line="276" w:lineRule="auto"/>
        <w:ind w:left="0"/>
        <w:jc w:val="both"/>
        <w:rPr>
          <w:rFonts w:ascii="Arial" w:hAnsi="Arial" w:cs="Arial"/>
          <w:sz w:val="24"/>
          <w:szCs w:val="24"/>
        </w:rPr>
      </w:pPr>
      <w:r>
        <w:rPr>
          <w:rFonts w:ascii="Arial" w:hAnsi="Arial" w:cs="Arial"/>
          <w:bCs/>
          <w:sz w:val="24"/>
          <w:szCs w:val="24"/>
        </w:rPr>
        <w:t>In terms of section 17 (2) of the Act, a</w:t>
      </w:r>
      <w:r w:rsidRPr="00777FCA">
        <w:rPr>
          <w:rFonts w:ascii="Arial" w:hAnsi="Arial" w:cs="Arial"/>
          <w:sz w:val="24"/>
          <w:szCs w:val="24"/>
        </w:rPr>
        <w:t>n annual budget must generally be divided into a capital and an operating budget</w:t>
      </w:r>
      <w:r>
        <w:rPr>
          <w:rFonts w:ascii="Arial" w:hAnsi="Arial" w:cs="Arial"/>
          <w:sz w:val="24"/>
          <w:szCs w:val="24"/>
        </w:rPr>
        <w:t xml:space="preserve">. This budget makes provision for capital expenditure of projects as identified on the 5-year Integrated Development Plan as well as operating expenditure </w:t>
      </w:r>
      <w:r w:rsidR="00771406">
        <w:rPr>
          <w:rFonts w:ascii="Arial" w:hAnsi="Arial" w:cs="Arial"/>
          <w:sz w:val="24"/>
          <w:szCs w:val="24"/>
        </w:rPr>
        <w:t xml:space="preserve">within a specific financial year </w:t>
      </w:r>
      <w:r>
        <w:rPr>
          <w:rFonts w:ascii="Arial" w:hAnsi="Arial" w:cs="Arial"/>
          <w:sz w:val="24"/>
          <w:szCs w:val="24"/>
        </w:rPr>
        <w:t xml:space="preserve">of </w:t>
      </w:r>
      <w:r w:rsidR="00771406">
        <w:rPr>
          <w:rFonts w:ascii="Arial" w:hAnsi="Arial" w:cs="Arial"/>
          <w:sz w:val="24"/>
          <w:szCs w:val="24"/>
        </w:rPr>
        <w:t>a</w:t>
      </w:r>
      <w:r>
        <w:rPr>
          <w:rFonts w:ascii="Arial" w:hAnsi="Arial" w:cs="Arial"/>
          <w:sz w:val="24"/>
          <w:szCs w:val="24"/>
        </w:rPr>
        <w:t xml:space="preserve"> Municipality. </w:t>
      </w:r>
      <w:r w:rsidR="00771406">
        <w:rPr>
          <w:rFonts w:ascii="Arial" w:hAnsi="Arial" w:cs="Arial"/>
          <w:sz w:val="24"/>
          <w:szCs w:val="24"/>
        </w:rPr>
        <w:t>Both capital and operating expenditure are aimed at sustainable development within the jurisdiction area of the municipality. This includes LED which forms part of the Integrated Development Plan of the municipality.</w:t>
      </w:r>
    </w:p>
    <w:p w:rsidR="00771406" w:rsidRDefault="00771406" w:rsidP="00140987">
      <w:pPr>
        <w:pStyle w:val="Style7"/>
        <w:kinsoku w:val="0"/>
        <w:autoSpaceDE/>
        <w:autoSpaceDN/>
        <w:spacing w:before="0" w:line="276" w:lineRule="auto"/>
        <w:ind w:left="0"/>
        <w:jc w:val="both"/>
        <w:rPr>
          <w:rFonts w:ascii="Arial" w:hAnsi="Arial" w:cs="Arial"/>
          <w:sz w:val="24"/>
          <w:szCs w:val="24"/>
        </w:rPr>
      </w:pPr>
    </w:p>
    <w:p w:rsidR="00E61906" w:rsidRPr="003B081B" w:rsidRDefault="00D56BF4"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NATIONAL PERSPECTIVE</w:t>
      </w:r>
      <w:r w:rsidR="00C15E89">
        <w:rPr>
          <w:rFonts w:ascii="Arial" w:hAnsi="Arial" w:cs="Arial"/>
          <w:b/>
          <w:color w:val="000000"/>
          <w:sz w:val="24"/>
          <w:szCs w:val="24"/>
        </w:rPr>
        <w:t xml:space="preserve"> ON LED</w:t>
      </w:r>
    </w:p>
    <w:p w:rsidR="00E61906" w:rsidRDefault="00E61906" w:rsidP="009D07E0">
      <w:pPr>
        <w:autoSpaceDE w:val="0"/>
        <w:autoSpaceDN w:val="0"/>
        <w:adjustRightInd w:val="0"/>
        <w:spacing w:after="0"/>
        <w:jc w:val="both"/>
        <w:rPr>
          <w:rFonts w:ascii="Arial" w:hAnsi="Arial" w:cs="Arial"/>
          <w:color w:val="000000"/>
          <w:sz w:val="24"/>
          <w:szCs w:val="24"/>
        </w:rPr>
      </w:pPr>
    </w:p>
    <w:p w:rsidR="0000390C" w:rsidRDefault="0000390C" w:rsidP="00060969">
      <w:pPr>
        <w:pStyle w:val="Style1"/>
        <w:kinsoku w:val="0"/>
        <w:autoSpaceDE/>
        <w:autoSpaceDN/>
        <w:adjustRightInd/>
        <w:spacing w:line="276" w:lineRule="auto"/>
        <w:jc w:val="both"/>
        <w:rPr>
          <w:rStyle w:val="CharacterStyle2"/>
          <w:rFonts w:ascii="Arial" w:hAnsi="Arial" w:cs="Arial"/>
          <w:sz w:val="24"/>
          <w:szCs w:val="24"/>
        </w:rPr>
      </w:pPr>
      <w:r w:rsidRPr="0000390C">
        <w:rPr>
          <w:rStyle w:val="CharacterStyle2"/>
          <w:rFonts w:ascii="Arial" w:hAnsi="Arial" w:cs="Arial"/>
          <w:spacing w:val="-2"/>
          <w:sz w:val="24"/>
          <w:szCs w:val="24"/>
        </w:rPr>
        <w:t xml:space="preserve">The existing national policies and legislation forms the framework for LED initiatives </w:t>
      </w:r>
      <w:r w:rsidRPr="0000390C">
        <w:rPr>
          <w:rStyle w:val="CharacterStyle2"/>
          <w:rFonts w:ascii="Arial" w:hAnsi="Arial" w:cs="Arial"/>
          <w:spacing w:val="-3"/>
          <w:sz w:val="24"/>
          <w:szCs w:val="24"/>
        </w:rPr>
        <w:t xml:space="preserve">and local strategies. On national level the priorities for LED interventions are in the </w:t>
      </w:r>
      <w:r w:rsidRPr="0000390C">
        <w:rPr>
          <w:rStyle w:val="CharacterStyle2"/>
          <w:rFonts w:ascii="Arial" w:hAnsi="Arial" w:cs="Arial"/>
          <w:sz w:val="24"/>
          <w:szCs w:val="24"/>
        </w:rPr>
        <w:t>following areas and form the key concepts for LED:</w:t>
      </w:r>
    </w:p>
    <w:p w:rsidR="00060969" w:rsidRPr="0000390C" w:rsidRDefault="00060969" w:rsidP="00060969">
      <w:pPr>
        <w:pStyle w:val="Style1"/>
        <w:kinsoku w:val="0"/>
        <w:autoSpaceDE/>
        <w:autoSpaceDN/>
        <w:adjustRightInd/>
        <w:spacing w:line="276" w:lineRule="auto"/>
        <w:jc w:val="both"/>
        <w:rPr>
          <w:rStyle w:val="CharacterStyle2"/>
          <w:rFonts w:ascii="Arial" w:hAnsi="Arial" w:cs="Arial"/>
          <w:sz w:val="24"/>
          <w:szCs w:val="24"/>
        </w:rPr>
      </w:pPr>
    </w:p>
    <w:p w:rsidR="0000390C" w:rsidRPr="00D56BF4" w:rsidRDefault="0000390C" w:rsidP="00572F63">
      <w:pPr>
        <w:pStyle w:val="Style2"/>
        <w:numPr>
          <w:ilvl w:val="0"/>
          <w:numId w:val="31"/>
        </w:numPr>
        <w:tabs>
          <w:tab w:val="clear" w:pos="432"/>
          <w:tab w:val="num" w:pos="792"/>
        </w:tabs>
        <w:kinsoku w:val="0"/>
        <w:autoSpaceDE/>
        <w:autoSpaceDN/>
        <w:adjustRightInd/>
        <w:spacing w:line="276" w:lineRule="auto"/>
        <w:ind w:left="0"/>
        <w:jc w:val="both"/>
        <w:rPr>
          <w:rStyle w:val="CharacterStyle1"/>
          <w:b/>
          <w:spacing w:val="12"/>
          <w:sz w:val="24"/>
          <w:szCs w:val="24"/>
        </w:rPr>
      </w:pPr>
      <w:r w:rsidRPr="00D56BF4">
        <w:rPr>
          <w:rStyle w:val="CharacterStyle1"/>
          <w:b/>
          <w:spacing w:val="12"/>
          <w:sz w:val="24"/>
          <w:szCs w:val="24"/>
        </w:rPr>
        <w:t>Basic needs orientation:</w:t>
      </w:r>
    </w:p>
    <w:p w:rsidR="00060969" w:rsidRDefault="00060969" w:rsidP="00060969">
      <w:pPr>
        <w:pStyle w:val="Style1"/>
        <w:kinsoku w:val="0"/>
        <w:autoSpaceDE/>
        <w:autoSpaceDN/>
        <w:adjustRightInd/>
        <w:spacing w:line="276" w:lineRule="auto"/>
        <w:jc w:val="both"/>
        <w:rPr>
          <w:rStyle w:val="CharacterStyle2"/>
          <w:rFonts w:ascii="Arial" w:hAnsi="Arial" w:cs="Arial"/>
          <w:spacing w:val="-1"/>
          <w:sz w:val="24"/>
          <w:szCs w:val="24"/>
        </w:rPr>
      </w:pPr>
    </w:p>
    <w:p w:rsidR="0000390C" w:rsidRPr="0000390C" w:rsidRDefault="0000390C" w:rsidP="00572F63">
      <w:pPr>
        <w:pStyle w:val="Style1"/>
        <w:numPr>
          <w:ilvl w:val="0"/>
          <w:numId w:val="32"/>
        </w:numPr>
        <w:kinsoku w:val="0"/>
        <w:autoSpaceDE/>
        <w:autoSpaceDN/>
        <w:adjustRightInd/>
        <w:spacing w:line="276" w:lineRule="auto"/>
        <w:ind w:left="284" w:firstLine="0"/>
        <w:jc w:val="both"/>
        <w:rPr>
          <w:rStyle w:val="CharacterStyle2"/>
          <w:rFonts w:ascii="Arial" w:hAnsi="Arial" w:cs="Arial"/>
          <w:spacing w:val="-1"/>
          <w:sz w:val="24"/>
          <w:szCs w:val="24"/>
        </w:rPr>
      </w:pPr>
      <w:r w:rsidRPr="0000390C">
        <w:rPr>
          <w:rStyle w:val="CharacterStyle2"/>
          <w:rFonts w:ascii="Arial" w:hAnsi="Arial" w:cs="Arial"/>
          <w:spacing w:val="-1"/>
          <w:sz w:val="24"/>
          <w:szCs w:val="24"/>
        </w:rPr>
        <w:t>Secure literacy and at least basic education</w:t>
      </w:r>
      <w:r>
        <w:rPr>
          <w:rStyle w:val="CharacterStyle2"/>
          <w:rFonts w:ascii="Arial" w:hAnsi="Arial" w:cs="Arial"/>
          <w:spacing w:val="-1"/>
          <w:sz w:val="24"/>
          <w:szCs w:val="24"/>
        </w:rPr>
        <w:t>.</w:t>
      </w:r>
    </w:p>
    <w:p w:rsidR="0000390C" w:rsidRPr="0000390C" w:rsidRDefault="0000390C" w:rsidP="00572F63">
      <w:pPr>
        <w:pStyle w:val="Style1"/>
        <w:numPr>
          <w:ilvl w:val="0"/>
          <w:numId w:val="32"/>
        </w:numPr>
        <w:kinsoku w:val="0"/>
        <w:autoSpaceDE/>
        <w:autoSpaceDN/>
        <w:adjustRightInd/>
        <w:spacing w:line="276" w:lineRule="auto"/>
        <w:ind w:left="284" w:firstLine="0"/>
        <w:jc w:val="both"/>
        <w:rPr>
          <w:rStyle w:val="CharacterStyle2"/>
          <w:rFonts w:ascii="Arial" w:hAnsi="Arial" w:cs="Arial"/>
          <w:spacing w:val="-1"/>
          <w:sz w:val="24"/>
          <w:szCs w:val="24"/>
        </w:rPr>
      </w:pPr>
      <w:r w:rsidRPr="0000390C">
        <w:rPr>
          <w:rStyle w:val="CharacterStyle2"/>
          <w:rFonts w:ascii="Arial" w:hAnsi="Arial" w:cs="Arial"/>
          <w:sz w:val="24"/>
          <w:szCs w:val="24"/>
        </w:rPr>
        <w:t>Improve living conditions, housing and infrastructure development</w:t>
      </w:r>
      <w:r>
        <w:rPr>
          <w:rStyle w:val="CharacterStyle2"/>
          <w:rFonts w:ascii="Arial" w:hAnsi="Arial" w:cs="Arial"/>
          <w:sz w:val="24"/>
          <w:szCs w:val="24"/>
        </w:rPr>
        <w:t>.</w:t>
      </w:r>
    </w:p>
    <w:p w:rsidR="0000390C" w:rsidRPr="0000390C" w:rsidRDefault="0000390C" w:rsidP="00572F63">
      <w:pPr>
        <w:pStyle w:val="Style1"/>
        <w:numPr>
          <w:ilvl w:val="0"/>
          <w:numId w:val="32"/>
        </w:numPr>
        <w:kinsoku w:val="0"/>
        <w:autoSpaceDE/>
        <w:autoSpaceDN/>
        <w:adjustRightInd/>
        <w:spacing w:line="276" w:lineRule="auto"/>
        <w:ind w:left="284" w:firstLine="0"/>
        <w:jc w:val="both"/>
        <w:rPr>
          <w:rStyle w:val="CharacterStyle2"/>
          <w:rFonts w:ascii="Arial" w:hAnsi="Arial" w:cs="Arial"/>
          <w:spacing w:val="-1"/>
          <w:sz w:val="24"/>
          <w:szCs w:val="24"/>
        </w:rPr>
      </w:pPr>
      <w:r>
        <w:rPr>
          <w:rStyle w:val="CharacterStyle2"/>
          <w:rFonts w:ascii="Arial" w:hAnsi="Arial" w:cs="Arial"/>
          <w:spacing w:val="-1"/>
          <w:sz w:val="24"/>
          <w:szCs w:val="24"/>
        </w:rPr>
        <w:t>Have a</w:t>
      </w:r>
      <w:r w:rsidRPr="0000390C">
        <w:rPr>
          <w:rStyle w:val="CharacterStyle2"/>
          <w:rFonts w:ascii="Arial" w:hAnsi="Arial" w:cs="Arial"/>
          <w:spacing w:val="-1"/>
          <w:sz w:val="24"/>
          <w:szCs w:val="24"/>
        </w:rPr>
        <w:t>ccess to clean water and sanitation</w:t>
      </w:r>
      <w:r>
        <w:rPr>
          <w:rStyle w:val="CharacterStyle2"/>
          <w:rFonts w:ascii="Arial" w:hAnsi="Arial" w:cs="Arial"/>
          <w:spacing w:val="-1"/>
          <w:sz w:val="24"/>
          <w:szCs w:val="24"/>
        </w:rPr>
        <w:t>.</w:t>
      </w:r>
    </w:p>
    <w:p w:rsidR="0000390C" w:rsidRPr="00060969" w:rsidRDefault="0000390C" w:rsidP="00590432">
      <w:pPr>
        <w:pStyle w:val="Style2"/>
        <w:numPr>
          <w:ilvl w:val="0"/>
          <w:numId w:val="75"/>
        </w:numPr>
        <w:kinsoku w:val="0"/>
        <w:autoSpaceDE/>
        <w:autoSpaceDN/>
        <w:adjustRightInd/>
        <w:spacing w:line="276" w:lineRule="auto"/>
        <w:ind w:left="284" w:firstLine="0"/>
        <w:jc w:val="both"/>
        <w:rPr>
          <w:rStyle w:val="CharacterStyle1"/>
          <w:spacing w:val="8"/>
          <w:sz w:val="24"/>
          <w:szCs w:val="24"/>
        </w:rPr>
      </w:pPr>
      <w:r w:rsidRPr="00060969">
        <w:rPr>
          <w:rStyle w:val="CharacterStyle1"/>
          <w:spacing w:val="8"/>
          <w:sz w:val="24"/>
          <w:szCs w:val="24"/>
        </w:rPr>
        <w:t>SMME promotion, employment creation.</w:t>
      </w:r>
    </w:p>
    <w:p w:rsidR="0000390C" w:rsidRPr="00060969" w:rsidRDefault="0000390C" w:rsidP="00590432">
      <w:pPr>
        <w:pStyle w:val="Style2"/>
        <w:numPr>
          <w:ilvl w:val="0"/>
          <w:numId w:val="75"/>
        </w:numPr>
        <w:kinsoku w:val="0"/>
        <w:autoSpaceDE/>
        <w:autoSpaceDN/>
        <w:adjustRightInd/>
        <w:spacing w:line="276" w:lineRule="auto"/>
        <w:ind w:left="284" w:firstLine="0"/>
        <w:jc w:val="both"/>
        <w:rPr>
          <w:rStyle w:val="CharacterStyle1"/>
          <w:spacing w:val="5"/>
          <w:sz w:val="24"/>
          <w:szCs w:val="24"/>
        </w:rPr>
      </w:pPr>
      <w:r w:rsidRPr="00060969">
        <w:rPr>
          <w:rStyle w:val="CharacterStyle1"/>
          <w:spacing w:val="5"/>
          <w:sz w:val="24"/>
          <w:szCs w:val="24"/>
        </w:rPr>
        <w:t>Stimulating economic growth, private sector development.</w:t>
      </w:r>
    </w:p>
    <w:p w:rsidR="0000390C" w:rsidRPr="00060969" w:rsidRDefault="0000390C" w:rsidP="00590432">
      <w:pPr>
        <w:pStyle w:val="Style2"/>
        <w:numPr>
          <w:ilvl w:val="0"/>
          <w:numId w:val="75"/>
        </w:numPr>
        <w:kinsoku w:val="0"/>
        <w:autoSpaceDE/>
        <w:autoSpaceDN/>
        <w:adjustRightInd/>
        <w:spacing w:line="276" w:lineRule="auto"/>
        <w:ind w:left="284" w:firstLine="0"/>
        <w:jc w:val="both"/>
        <w:rPr>
          <w:rStyle w:val="CharacterStyle1"/>
          <w:spacing w:val="5"/>
          <w:sz w:val="24"/>
          <w:szCs w:val="24"/>
        </w:rPr>
      </w:pPr>
      <w:r w:rsidRPr="00060969">
        <w:rPr>
          <w:rStyle w:val="CharacterStyle1"/>
          <w:spacing w:val="5"/>
          <w:sz w:val="24"/>
          <w:szCs w:val="24"/>
        </w:rPr>
        <w:t>Investment promotion for priority sectors (e.g. tourism).</w:t>
      </w:r>
    </w:p>
    <w:p w:rsidR="0000390C" w:rsidRPr="00060969" w:rsidRDefault="0000390C" w:rsidP="00590432">
      <w:pPr>
        <w:pStyle w:val="ListParagraph"/>
        <w:numPr>
          <w:ilvl w:val="0"/>
          <w:numId w:val="75"/>
        </w:numPr>
        <w:autoSpaceDE w:val="0"/>
        <w:autoSpaceDN w:val="0"/>
        <w:adjustRightInd w:val="0"/>
        <w:spacing w:after="0"/>
        <w:ind w:left="284" w:firstLine="0"/>
        <w:jc w:val="both"/>
        <w:rPr>
          <w:rFonts w:ascii="Arial" w:hAnsi="Arial" w:cs="Arial"/>
          <w:color w:val="000000"/>
          <w:sz w:val="24"/>
          <w:szCs w:val="24"/>
        </w:rPr>
      </w:pPr>
      <w:r w:rsidRPr="00060969">
        <w:rPr>
          <w:rStyle w:val="CharacterStyle2"/>
          <w:rFonts w:ascii="Arial" w:hAnsi="Arial" w:cs="Arial"/>
          <w:spacing w:val="-1"/>
          <w:sz w:val="24"/>
          <w:szCs w:val="24"/>
        </w:rPr>
        <w:t>Infrastructure development (Community development ,poverty reduction)</w:t>
      </w:r>
    </w:p>
    <w:p w:rsidR="0000390C" w:rsidRPr="0000390C" w:rsidRDefault="0000390C" w:rsidP="00060969">
      <w:pPr>
        <w:pStyle w:val="Style2"/>
        <w:kinsoku w:val="0"/>
        <w:autoSpaceDE/>
        <w:autoSpaceDN/>
        <w:adjustRightInd/>
        <w:spacing w:line="276" w:lineRule="auto"/>
        <w:jc w:val="both"/>
        <w:rPr>
          <w:rStyle w:val="CharacterStyle1"/>
          <w:spacing w:val="5"/>
          <w:sz w:val="24"/>
          <w:szCs w:val="24"/>
        </w:rPr>
      </w:pPr>
    </w:p>
    <w:p w:rsidR="00060969" w:rsidRDefault="00E61906" w:rsidP="00590432">
      <w:pPr>
        <w:pStyle w:val="ListParagraph"/>
        <w:numPr>
          <w:ilvl w:val="0"/>
          <w:numId w:val="76"/>
        </w:numPr>
        <w:autoSpaceDE w:val="0"/>
        <w:autoSpaceDN w:val="0"/>
        <w:adjustRightInd w:val="0"/>
        <w:spacing w:after="0"/>
        <w:ind w:left="0" w:firstLine="0"/>
        <w:jc w:val="both"/>
        <w:rPr>
          <w:rFonts w:ascii="Arial" w:hAnsi="Arial" w:cs="Arial"/>
          <w:b/>
          <w:color w:val="000000"/>
          <w:sz w:val="24"/>
          <w:szCs w:val="24"/>
        </w:rPr>
      </w:pPr>
      <w:r w:rsidRPr="00060969">
        <w:rPr>
          <w:rFonts w:ascii="Arial" w:hAnsi="Arial" w:cs="Arial"/>
          <w:b/>
          <w:color w:val="000000"/>
          <w:sz w:val="24"/>
          <w:szCs w:val="24"/>
        </w:rPr>
        <w:t xml:space="preserve">The National Principles of Spatial Economic Development Strategy </w:t>
      </w:r>
    </w:p>
    <w:p w:rsidR="00060969" w:rsidRDefault="00E61906" w:rsidP="00060969">
      <w:pPr>
        <w:pStyle w:val="ListParagraph"/>
        <w:autoSpaceDE w:val="0"/>
        <w:autoSpaceDN w:val="0"/>
        <w:adjustRightInd w:val="0"/>
        <w:spacing w:after="0"/>
        <w:ind w:left="0" w:firstLine="720"/>
        <w:rPr>
          <w:rFonts w:ascii="Arial" w:hAnsi="Arial" w:cs="Arial"/>
          <w:b/>
          <w:color w:val="000000"/>
          <w:sz w:val="24"/>
          <w:szCs w:val="24"/>
        </w:rPr>
      </w:pPr>
      <w:r w:rsidRPr="00060969">
        <w:rPr>
          <w:rFonts w:ascii="Arial" w:hAnsi="Arial" w:cs="Arial"/>
          <w:b/>
          <w:color w:val="000000"/>
          <w:sz w:val="24"/>
          <w:szCs w:val="24"/>
        </w:rPr>
        <w:t>(PSEDS) is built on the principles of t</w:t>
      </w:r>
      <w:r w:rsidR="00060969">
        <w:rPr>
          <w:rFonts w:ascii="Arial" w:hAnsi="Arial" w:cs="Arial"/>
          <w:b/>
          <w:color w:val="000000"/>
          <w:sz w:val="24"/>
          <w:szCs w:val="24"/>
        </w:rPr>
        <w:t xml:space="preserve">he National Spatial Development </w:t>
      </w:r>
    </w:p>
    <w:p w:rsidR="00E61906" w:rsidRPr="00060969" w:rsidRDefault="00E61906" w:rsidP="00060969">
      <w:pPr>
        <w:pStyle w:val="ListParagraph"/>
        <w:autoSpaceDE w:val="0"/>
        <w:autoSpaceDN w:val="0"/>
        <w:adjustRightInd w:val="0"/>
        <w:spacing w:after="0"/>
        <w:ind w:left="0" w:firstLine="720"/>
        <w:rPr>
          <w:rFonts w:ascii="Arial" w:hAnsi="Arial" w:cs="Arial"/>
          <w:b/>
          <w:color w:val="000000"/>
          <w:sz w:val="24"/>
          <w:szCs w:val="24"/>
        </w:rPr>
      </w:pPr>
      <w:r w:rsidRPr="00060969">
        <w:rPr>
          <w:rFonts w:ascii="Arial" w:hAnsi="Arial" w:cs="Arial"/>
          <w:b/>
          <w:color w:val="000000"/>
          <w:sz w:val="24"/>
          <w:szCs w:val="24"/>
        </w:rPr>
        <w:t>Perspective (NSDP), namely:</w:t>
      </w:r>
    </w:p>
    <w:p w:rsidR="00E61906" w:rsidRPr="000977A4" w:rsidRDefault="00E61906" w:rsidP="009D07E0">
      <w:pPr>
        <w:autoSpaceDE w:val="0"/>
        <w:autoSpaceDN w:val="0"/>
        <w:adjustRightInd w:val="0"/>
        <w:spacing w:after="0"/>
        <w:jc w:val="both"/>
        <w:rPr>
          <w:rFonts w:ascii="Arial" w:hAnsi="Arial" w:cs="Arial"/>
          <w:color w:val="000000"/>
          <w:sz w:val="24"/>
          <w:szCs w:val="24"/>
        </w:rPr>
      </w:pPr>
    </w:p>
    <w:p w:rsidR="00D56BF4" w:rsidRPr="00060969" w:rsidRDefault="00E61906" w:rsidP="00590432">
      <w:pPr>
        <w:pStyle w:val="ListParagraph"/>
        <w:numPr>
          <w:ilvl w:val="0"/>
          <w:numId w:val="77"/>
        </w:numPr>
        <w:autoSpaceDE w:val="0"/>
        <w:autoSpaceDN w:val="0"/>
        <w:adjustRightInd w:val="0"/>
        <w:spacing w:after="0"/>
        <w:ind w:left="284" w:firstLine="0"/>
        <w:jc w:val="both"/>
        <w:rPr>
          <w:rFonts w:ascii="Arial" w:hAnsi="Arial" w:cs="Arial"/>
          <w:color w:val="000000"/>
          <w:sz w:val="24"/>
          <w:szCs w:val="24"/>
        </w:rPr>
      </w:pPr>
      <w:r w:rsidRPr="00060969">
        <w:rPr>
          <w:rFonts w:ascii="Arial" w:hAnsi="Arial" w:cs="Arial"/>
          <w:color w:val="000000"/>
          <w:sz w:val="24"/>
          <w:szCs w:val="24"/>
        </w:rPr>
        <w:t xml:space="preserve">Rapid economic growth that is sustained </w:t>
      </w:r>
      <w:r w:rsidRPr="00060969">
        <w:rPr>
          <w:rFonts w:ascii="Arial" w:hAnsi="Arial" w:cs="Arial"/>
          <w:bCs/>
          <w:color w:val="000000"/>
          <w:sz w:val="24"/>
          <w:szCs w:val="24"/>
        </w:rPr>
        <w:t xml:space="preserve">and inclusive </w:t>
      </w:r>
      <w:r w:rsidRPr="00060969">
        <w:rPr>
          <w:rFonts w:ascii="Arial" w:hAnsi="Arial" w:cs="Arial"/>
          <w:color w:val="000000"/>
          <w:sz w:val="24"/>
          <w:szCs w:val="24"/>
        </w:rPr>
        <w:t>is a prerequisite</w:t>
      </w:r>
    </w:p>
    <w:p w:rsidR="00E61906" w:rsidRPr="00060969" w:rsidRDefault="00E61906" w:rsidP="00060969">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60969">
        <w:rPr>
          <w:rFonts w:ascii="Arial" w:hAnsi="Arial" w:cs="Arial"/>
          <w:color w:val="000000"/>
          <w:sz w:val="24"/>
          <w:szCs w:val="24"/>
        </w:rPr>
        <w:t>for</w:t>
      </w:r>
      <w:proofErr w:type="gramEnd"/>
      <w:r w:rsidRPr="00060969">
        <w:rPr>
          <w:rFonts w:ascii="Arial" w:hAnsi="Arial" w:cs="Arial"/>
          <w:color w:val="000000"/>
          <w:sz w:val="24"/>
          <w:szCs w:val="24"/>
        </w:rPr>
        <w:t xml:space="preserve"> the ach</w:t>
      </w:r>
      <w:r w:rsidR="00060969">
        <w:rPr>
          <w:rFonts w:ascii="Arial" w:hAnsi="Arial" w:cs="Arial"/>
          <w:color w:val="000000"/>
          <w:sz w:val="24"/>
          <w:szCs w:val="24"/>
        </w:rPr>
        <w:t>ievement of poverty alleviation;</w:t>
      </w:r>
    </w:p>
    <w:p w:rsidR="00E61906" w:rsidRPr="00060969" w:rsidRDefault="00E61906" w:rsidP="00060969">
      <w:pPr>
        <w:pStyle w:val="ListParagraph"/>
        <w:autoSpaceDE w:val="0"/>
        <w:autoSpaceDN w:val="0"/>
        <w:adjustRightInd w:val="0"/>
        <w:spacing w:after="0"/>
        <w:ind w:left="284"/>
        <w:jc w:val="both"/>
        <w:rPr>
          <w:rFonts w:ascii="Arial" w:hAnsi="Arial" w:cs="Arial"/>
          <w:color w:val="000000"/>
          <w:sz w:val="24"/>
          <w:szCs w:val="24"/>
        </w:rPr>
      </w:pPr>
    </w:p>
    <w:p w:rsidR="00D56BF4" w:rsidRPr="00060969" w:rsidRDefault="00060969" w:rsidP="00590432">
      <w:pPr>
        <w:pStyle w:val="ListParagraph"/>
        <w:numPr>
          <w:ilvl w:val="0"/>
          <w:numId w:val="77"/>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f</w:t>
      </w:r>
      <w:r w:rsidR="00E61906" w:rsidRPr="00060969">
        <w:rPr>
          <w:rFonts w:ascii="Arial" w:hAnsi="Arial" w:cs="Arial"/>
          <w:color w:val="000000"/>
          <w:sz w:val="24"/>
          <w:szCs w:val="24"/>
        </w:rPr>
        <w:t>ixed investment should be focused in localities of economic growth or</w:t>
      </w:r>
    </w:p>
    <w:p w:rsidR="00E61906" w:rsidRPr="00060969" w:rsidRDefault="00060969" w:rsidP="00060969">
      <w:pPr>
        <w:pStyle w:val="ListParagraph"/>
        <w:autoSpaceDE w:val="0"/>
        <w:autoSpaceDN w:val="0"/>
        <w:adjustRightInd w:val="0"/>
        <w:spacing w:after="0"/>
        <w:ind w:left="284" w:firstLine="436"/>
        <w:jc w:val="both"/>
        <w:rPr>
          <w:rFonts w:ascii="Arial" w:hAnsi="Arial" w:cs="Arial"/>
          <w:color w:val="000000"/>
          <w:sz w:val="24"/>
          <w:szCs w:val="24"/>
        </w:rPr>
      </w:pPr>
      <w:proofErr w:type="gramStart"/>
      <w:r>
        <w:rPr>
          <w:rFonts w:ascii="Arial" w:hAnsi="Arial" w:cs="Arial"/>
          <w:color w:val="000000"/>
          <w:sz w:val="24"/>
          <w:szCs w:val="24"/>
        </w:rPr>
        <w:t>economic</w:t>
      </w:r>
      <w:proofErr w:type="gramEnd"/>
      <w:r>
        <w:rPr>
          <w:rFonts w:ascii="Arial" w:hAnsi="Arial" w:cs="Arial"/>
          <w:color w:val="000000"/>
          <w:sz w:val="24"/>
          <w:szCs w:val="24"/>
        </w:rPr>
        <w:t xml:space="preserve"> potential;</w:t>
      </w:r>
    </w:p>
    <w:p w:rsidR="00E61906" w:rsidRPr="00060969" w:rsidRDefault="00E61906" w:rsidP="00060969">
      <w:pPr>
        <w:pStyle w:val="ListParagraph"/>
        <w:autoSpaceDE w:val="0"/>
        <w:autoSpaceDN w:val="0"/>
        <w:adjustRightInd w:val="0"/>
        <w:spacing w:after="0"/>
        <w:ind w:left="284"/>
        <w:jc w:val="both"/>
        <w:rPr>
          <w:rFonts w:ascii="Arial" w:hAnsi="Arial" w:cs="Arial"/>
          <w:color w:val="000000"/>
          <w:sz w:val="24"/>
          <w:szCs w:val="24"/>
        </w:rPr>
      </w:pPr>
    </w:p>
    <w:p w:rsidR="00D56BF4" w:rsidRPr="00060969" w:rsidRDefault="00060969" w:rsidP="00590432">
      <w:pPr>
        <w:pStyle w:val="ListParagraph"/>
        <w:numPr>
          <w:ilvl w:val="0"/>
          <w:numId w:val="77"/>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w</w:t>
      </w:r>
      <w:r w:rsidR="00E61906" w:rsidRPr="00060969">
        <w:rPr>
          <w:rFonts w:ascii="Arial" w:hAnsi="Arial" w:cs="Arial"/>
          <w:color w:val="000000"/>
          <w:sz w:val="24"/>
          <w:szCs w:val="24"/>
        </w:rPr>
        <w:t xml:space="preserve">here low economic potential exists investments should be directed at </w:t>
      </w:r>
    </w:p>
    <w:p w:rsidR="00D56BF4" w:rsidRPr="00060969" w:rsidRDefault="00E61906" w:rsidP="00060969">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60969">
        <w:rPr>
          <w:rFonts w:ascii="Arial" w:hAnsi="Arial" w:cs="Arial"/>
          <w:color w:val="000000"/>
          <w:sz w:val="24"/>
          <w:szCs w:val="24"/>
        </w:rPr>
        <w:t>projects</w:t>
      </w:r>
      <w:proofErr w:type="gramEnd"/>
      <w:r w:rsidRPr="00060969">
        <w:rPr>
          <w:rFonts w:ascii="Arial" w:hAnsi="Arial" w:cs="Arial"/>
          <w:color w:val="000000"/>
          <w:sz w:val="24"/>
          <w:szCs w:val="24"/>
        </w:rPr>
        <w:t xml:space="preserve"> and </w:t>
      </w:r>
      <w:proofErr w:type="spellStart"/>
      <w:r w:rsidRPr="00060969">
        <w:rPr>
          <w:rFonts w:ascii="Arial" w:hAnsi="Arial" w:cs="Arial"/>
          <w:color w:val="000000"/>
          <w:sz w:val="24"/>
          <w:szCs w:val="24"/>
        </w:rPr>
        <w:t>programmes</w:t>
      </w:r>
      <w:proofErr w:type="spellEnd"/>
      <w:r w:rsidRPr="00060969">
        <w:rPr>
          <w:rFonts w:ascii="Arial" w:hAnsi="Arial" w:cs="Arial"/>
          <w:color w:val="000000"/>
          <w:sz w:val="24"/>
          <w:szCs w:val="24"/>
        </w:rPr>
        <w:t xml:space="preserve"> to address poverty and the provision of basic </w:t>
      </w:r>
    </w:p>
    <w:p w:rsidR="00E61906" w:rsidRPr="00060969" w:rsidRDefault="00E61906" w:rsidP="00060969">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60969">
        <w:rPr>
          <w:rFonts w:ascii="Arial" w:hAnsi="Arial" w:cs="Arial"/>
          <w:color w:val="000000"/>
          <w:sz w:val="24"/>
          <w:szCs w:val="24"/>
        </w:rPr>
        <w:t>services</w:t>
      </w:r>
      <w:proofErr w:type="gramEnd"/>
      <w:r w:rsidRPr="00060969">
        <w:rPr>
          <w:rFonts w:ascii="Arial" w:hAnsi="Arial" w:cs="Arial"/>
          <w:color w:val="000000"/>
          <w:sz w:val="24"/>
          <w:szCs w:val="24"/>
        </w:rPr>
        <w:t xml:space="preserve"> in order to address past </w:t>
      </w:r>
      <w:r w:rsidR="00060969">
        <w:rPr>
          <w:rFonts w:ascii="Arial" w:hAnsi="Arial" w:cs="Arial"/>
          <w:color w:val="000000"/>
          <w:sz w:val="24"/>
          <w:szCs w:val="24"/>
        </w:rPr>
        <w:t>and current social inequalities and</w:t>
      </w:r>
    </w:p>
    <w:p w:rsidR="00E61906" w:rsidRPr="00060969" w:rsidRDefault="00E61906" w:rsidP="00060969">
      <w:pPr>
        <w:pStyle w:val="ListParagraph"/>
        <w:autoSpaceDE w:val="0"/>
        <w:autoSpaceDN w:val="0"/>
        <w:adjustRightInd w:val="0"/>
        <w:spacing w:after="0"/>
        <w:ind w:left="284"/>
        <w:jc w:val="both"/>
        <w:rPr>
          <w:rFonts w:ascii="Arial" w:hAnsi="Arial" w:cs="Arial"/>
          <w:color w:val="000000"/>
          <w:sz w:val="24"/>
          <w:szCs w:val="24"/>
        </w:rPr>
      </w:pPr>
    </w:p>
    <w:p w:rsidR="00D56BF4" w:rsidRPr="00060969" w:rsidRDefault="00060969" w:rsidP="00590432">
      <w:pPr>
        <w:pStyle w:val="ListParagraph"/>
        <w:numPr>
          <w:ilvl w:val="0"/>
          <w:numId w:val="77"/>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f</w:t>
      </w:r>
      <w:r w:rsidR="00E61906" w:rsidRPr="00060969">
        <w:rPr>
          <w:rFonts w:ascii="Arial" w:hAnsi="Arial" w:cs="Arial"/>
          <w:color w:val="000000"/>
          <w:sz w:val="24"/>
          <w:szCs w:val="24"/>
        </w:rPr>
        <w:t xml:space="preserve">uture settlement and economic development opportunities should be </w:t>
      </w:r>
    </w:p>
    <w:p w:rsidR="00E61906" w:rsidRPr="00060969" w:rsidRDefault="00E61906" w:rsidP="00060969">
      <w:pPr>
        <w:pStyle w:val="ListParagraph"/>
        <w:autoSpaceDE w:val="0"/>
        <w:autoSpaceDN w:val="0"/>
        <w:adjustRightInd w:val="0"/>
        <w:spacing w:after="0"/>
        <w:jc w:val="both"/>
        <w:rPr>
          <w:rFonts w:ascii="Arial" w:hAnsi="Arial" w:cs="Arial"/>
          <w:color w:val="000000"/>
          <w:sz w:val="24"/>
          <w:szCs w:val="24"/>
        </w:rPr>
      </w:pPr>
      <w:proofErr w:type="spellStart"/>
      <w:proofErr w:type="gramStart"/>
      <w:r w:rsidRPr="00060969">
        <w:rPr>
          <w:rFonts w:ascii="Arial" w:hAnsi="Arial" w:cs="Arial"/>
          <w:color w:val="000000"/>
          <w:sz w:val="24"/>
          <w:szCs w:val="24"/>
        </w:rPr>
        <w:lastRenderedPageBreak/>
        <w:t>cha</w:t>
      </w:r>
      <w:r w:rsidR="00D56BF4" w:rsidRPr="00060969">
        <w:rPr>
          <w:rFonts w:ascii="Arial" w:hAnsi="Arial" w:cs="Arial"/>
          <w:color w:val="000000"/>
          <w:sz w:val="24"/>
          <w:szCs w:val="24"/>
        </w:rPr>
        <w:t>n</w:t>
      </w:r>
      <w:r w:rsidRPr="00060969">
        <w:rPr>
          <w:rFonts w:ascii="Arial" w:hAnsi="Arial" w:cs="Arial"/>
          <w:color w:val="000000"/>
          <w:sz w:val="24"/>
          <w:szCs w:val="24"/>
        </w:rPr>
        <w:t>n</w:t>
      </w:r>
      <w:r w:rsidR="00D56BF4" w:rsidRPr="00060969">
        <w:rPr>
          <w:rFonts w:ascii="Arial" w:hAnsi="Arial" w:cs="Arial"/>
          <w:color w:val="000000"/>
          <w:sz w:val="24"/>
          <w:szCs w:val="24"/>
        </w:rPr>
        <w:t>ell</w:t>
      </w:r>
      <w:r w:rsidRPr="00060969">
        <w:rPr>
          <w:rFonts w:ascii="Arial" w:hAnsi="Arial" w:cs="Arial"/>
          <w:color w:val="000000"/>
          <w:sz w:val="24"/>
          <w:szCs w:val="24"/>
        </w:rPr>
        <w:t>ed</w:t>
      </w:r>
      <w:proofErr w:type="spellEnd"/>
      <w:proofErr w:type="gramEnd"/>
      <w:r w:rsidRPr="00060969">
        <w:rPr>
          <w:rFonts w:ascii="Arial" w:hAnsi="Arial" w:cs="Arial"/>
          <w:color w:val="000000"/>
          <w:sz w:val="24"/>
          <w:szCs w:val="24"/>
        </w:rPr>
        <w:t xml:space="preserve"> into activity corridors and nodes that are adjacent to or link the main </w:t>
      </w:r>
      <w:proofErr w:type="spellStart"/>
      <w:r w:rsidRPr="00060969">
        <w:rPr>
          <w:rFonts w:ascii="Arial" w:hAnsi="Arial" w:cs="Arial"/>
          <w:color w:val="000000"/>
          <w:sz w:val="24"/>
          <w:szCs w:val="24"/>
        </w:rPr>
        <w:t>centres</w:t>
      </w:r>
      <w:proofErr w:type="spellEnd"/>
      <w:r w:rsidRPr="00060969">
        <w:rPr>
          <w:rFonts w:ascii="Arial" w:hAnsi="Arial" w:cs="Arial"/>
          <w:color w:val="000000"/>
          <w:sz w:val="24"/>
          <w:szCs w:val="24"/>
        </w:rPr>
        <w:t>.</w:t>
      </w:r>
    </w:p>
    <w:p w:rsidR="00E61906" w:rsidRDefault="00E61906" w:rsidP="009D07E0">
      <w:pPr>
        <w:autoSpaceDE w:val="0"/>
        <w:autoSpaceDN w:val="0"/>
        <w:adjustRightInd w:val="0"/>
        <w:spacing w:after="0"/>
        <w:jc w:val="both"/>
        <w:rPr>
          <w:rFonts w:ascii="Arial" w:hAnsi="Arial" w:cs="Arial"/>
          <w:color w:val="000000"/>
          <w:sz w:val="24"/>
          <w:szCs w:val="24"/>
        </w:rPr>
      </w:pPr>
    </w:p>
    <w:p w:rsidR="00E61906" w:rsidRPr="00710EFD" w:rsidRDefault="00D16BBF"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PROVINCIAL PERSPECTIVE</w:t>
      </w:r>
      <w:r w:rsidR="00C15E89">
        <w:rPr>
          <w:rFonts w:ascii="Arial" w:hAnsi="Arial" w:cs="Arial"/>
          <w:b/>
          <w:color w:val="000000"/>
          <w:sz w:val="24"/>
          <w:szCs w:val="24"/>
        </w:rPr>
        <w:t xml:space="preserve"> ON LED</w:t>
      </w:r>
    </w:p>
    <w:p w:rsidR="00E61906" w:rsidRDefault="00E61906" w:rsidP="009D07E0">
      <w:pPr>
        <w:autoSpaceDE w:val="0"/>
        <w:autoSpaceDN w:val="0"/>
        <w:adjustRightInd w:val="0"/>
        <w:spacing w:after="0"/>
        <w:jc w:val="both"/>
        <w:rPr>
          <w:rFonts w:ascii="Arial" w:hAnsi="Arial" w:cs="Arial"/>
          <w:color w:val="000000"/>
          <w:sz w:val="24"/>
          <w:szCs w:val="24"/>
        </w:rPr>
      </w:pPr>
    </w:p>
    <w:p w:rsidR="00E61906" w:rsidRPr="0026107E" w:rsidRDefault="00E61906" w:rsidP="009D07E0">
      <w:pPr>
        <w:autoSpaceDE w:val="0"/>
        <w:autoSpaceDN w:val="0"/>
        <w:adjustRightInd w:val="0"/>
        <w:spacing w:after="0"/>
        <w:jc w:val="both"/>
        <w:rPr>
          <w:rFonts w:ascii="Arial" w:hAnsi="Arial" w:cs="Arial"/>
          <w:sz w:val="24"/>
          <w:szCs w:val="24"/>
        </w:rPr>
      </w:pPr>
      <w:r w:rsidRPr="0026107E">
        <w:rPr>
          <w:rFonts w:ascii="Arial" w:hAnsi="Arial" w:cs="Arial"/>
          <w:sz w:val="24"/>
          <w:szCs w:val="24"/>
        </w:rPr>
        <w:t>Provincial governments are expected to play a leading role in ensuring that economic</w:t>
      </w:r>
      <w:r>
        <w:rPr>
          <w:rFonts w:ascii="Arial" w:hAnsi="Arial" w:cs="Arial"/>
          <w:sz w:val="24"/>
          <w:szCs w:val="24"/>
        </w:rPr>
        <w:t xml:space="preserve"> </w:t>
      </w:r>
      <w:r w:rsidRPr="0026107E">
        <w:rPr>
          <w:rFonts w:ascii="Arial" w:hAnsi="Arial" w:cs="Arial"/>
          <w:sz w:val="24"/>
          <w:szCs w:val="24"/>
        </w:rPr>
        <w:t>planning, infrastructure investment and development spending take place in accordance</w:t>
      </w:r>
    </w:p>
    <w:p w:rsidR="00E61906" w:rsidRPr="0026107E" w:rsidRDefault="00E61906" w:rsidP="009D07E0">
      <w:pPr>
        <w:autoSpaceDE w:val="0"/>
        <w:autoSpaceDN w:val="0"/>
        <w:adjustRightInd w:val="0"/>
        <w:spacing w:after="0"/>
        <w:jc w:val="both"/>
        <w:rPr>
          <w:rFonts w:ascii="Arial" w:hAnsi="Arial" w:cs="Arial"/>
          <w:sz w:val="24"/>
          <w:szCs w:val="24"/>
        </w:rPr>
      </w:pPr>
      <w:proofErr w:type="gramStart"/>
      <w:r w:rsidRPr="0026107E">
        <w:rPr>
          <w:rFonts w:ascii="Arial" w:hAnsi="Arial" w:cs="Arial"/>
          <w:sz w:val="24"/>
          <w:szCs w:val="24"/>
        </w:rPr>
        <w:t>with</w:t>
      </w:r>
      <w:proofErr w:type="gramEnd"/>
      <w:r w:rsidRPr="0026107E">
        <w:rPr>
          <w:rFonts w:ascii="Arial" w:hAnsi="Arial" w:cs="Arial"/>
          <w:sz w:val="24"/>
          <w:szCs w:val="24"/>
        </w:rPr>
        <w:t xml:space="preserve"> the principles set out in the National Spatial Development Perspective (NSDP). The</w:t>
      </w:r>
    </w:p>
    <w:p w:rsidR="00E61906" w:rsidRPr="0026107E" w:rsidRDefault="00E61906" w:rsidP="009D07E0">
      <w:pPr>
        <w:autoSpaceDE w:val="0"/>
        <w:autoSpaceDN w:val="0"/>
        <w:adjustRightInd w:val="0"/>
        <w:spacing w:after="0"/>
        <w:jc w:val="both"/>
        <w:rPr>
          <w:rFonts w:ascii="Arial" w:hAnsi="Arial" w:cs="Arial"/>
          <w:color w:val="000000"/>
          <w:sz w:val="24"/>
          <w:szCs w:val="24"/>
        </w:rPr>
      </w:pPr>
      <w:r w:rsidRPr="0026107E">
        <w:rPr>
          <w:rFonts w:ascii="Arial" w:hAnsi="Arial" w:cs="Arial"/>
          <w:sz w:val="24"/>
          <w:szCs w:val="24"/>
        </w:rPr>
        <w:t>Provincial Growth and Development Strategy (PGDS) is a critical tool to guide and</w:t>
      </w:r>
      <w:r>
        <w:rPr>
          <w:rFonts w:ascii="Arial" w:hAnsi="Arial" w:cs="Arial"/>
          <w:sz w:val="24"/>
          <w:szCs w:val="24"/>
        </w:rPr>
        <w:t xml:space="preserve"> </w:t>
      </w:r>
      <w:r w:rsidRPr="0026107E">
        <w:rPr>
          <w:rFonts w:ascii="Arial" w:hAnsi="Arial" w:cs="Arial"/>
          <w:sz w:val="24"/>
          <w:szCs w:val="24"/>
        </w:rPr>
        <w:t>coordinate the allocation of national, provincial and local resources and private sector</w:t>
      </w:r>
      <w:r>
        <w:rPr>
          <w:rFonts w:ascii="Arial" w:hAnsi="Arial" w:cs="Arial"/>
          <w:sz w:val="24"/>
          <w:szCs w:val="24"/>
        </w:rPr>
        <w:t xml:space="preserve"> </w:t>
      </w:r>
      <w:r w:rsidRPr="0026107E">
        <w:rPr>
          <w:rFonts w:ascii="Arial" w:hAnsi="Arial" w:cs="Arial"/>
          <w:sz w:val="24"/>
          <w:szCs w:val="24"/>
        </w:rPr>
        <w:t>investment to achieve sustainable development outcomes.</w:t>
      </w:r>
    </w:p>
    <w:p w:rsidR="00E61906" w:rsidRDefault="00E61906" w:rsidP="009D07E0">
      <w:pPr>
        <w:autoSpaceDE w:val="0"/>
        <w:autoSpaceDN w:val="0"/>
        <w:adjustRightInd w:val="0"/>
        <w:spacing w:after="0"/>
        <w:jc w:val="both"/>
        <w:rPr>
          <w:rFonts w:ascii="Arial" w:hAnsi="Arial" w:cs="Arial"/>
          <w:color w:val="000000"/>
          <w:sz w:val="24"/>
          <w:szCs w:val="24"/>
        </w:rPr>
      </w:pPr>
    </w:p>
    <w:p w:rsidR="006058C9" w:rsidRDefault="00E61906" w:rsidP="00590432">
      <w:pPr>
        <w:pStyle w:val="ListParagraph"/>
        <w:numPr>
          <w:ilvl w:val="0"/>
          <w:numId w:val="70"/>
        </w:numPr>
        <w:autoSpaceDE w:val="0"/>
        <w:autoSpaceDN w:val="0"/>
        <w:adjustRightInd w:val="0"/>
        <w:spacing w:after="0"/>
        <w:ind w:left="0" w:firstLine="0"/>
        <w:jc w:val="both"/>
        <w:rPr>
          <w:rFonts w:ascii="Arial" w:hAnsi="Arial" w:cs="Arial"/>
          <w:b/>
          <w:color w:val="000000"/>
          <w:sz w:val="24"/>
          <w:szCs w:val="24"/>
        </w:rPr>
      </w:pPr>
      <w:r w:rsidRPr="006058C9">
        <w:rPr>
          <w:rFonts w:ascii="Arial" w:hAnsi="Arial" w:cs="Arial"/>
          <w:b/>
          <w:color w:val="000000"/>
          <w:sz w:val="24"/>
          <w:szCs w:val="24"/>
        </w:rPr>
        <w:t xml:space="preserve">The Pillars of the Provincial Economic Development Strategy (PGDS) </w:t>
      </w:r>
    </w:p>
    <w:p w:rsidR="00E61906" w:rsidRPr="006058C9" w:rsidRDefault="00E61906" w:rsidP="006058C9">
      <w:pPr>
        <w:pStyle w:val="ListParagraph"/>
        <w:autoSpaceDE w:val="0"/>
        <w:autoSpaceDN w:val="0"/>
        <w:adjustRightInd w:val="0"/>
        <w:spacing w:after="0"/>
        <w:ind w:left="0" w:firstLine="720"/>
        <w:jc w:val="both"/>
        <w:rPr>
          <w:rFonts w:ascii="Arial" w:hAnsi="Arial" w:cs="Arial"/>
          <w:b/>
          <w:color w:val="000000"/>
          <w:sz w:val="24"/>
          <w:szCs w:val="24"/>
        </w:rPr>
      </w:pPr>
      <w:proofErr w:type="gramStart"/>
      <w:r w:rsidRPr="006058C9">
        <w:rPr>
          <w:rFonts w:ascii="Arial" w:hAnsi="Arial" w:cs="Arial"/>
          <w:b/>
          <w:color w:val="000000"/>
          <w:sz w:val="24"/>
          <w:szCs w:val="24"/>
        </w:rPr>
        <w:t>are</w:t>
      </w:r>
      <w:proofErr w:type="gramEnd"/>
      <w:r w:rsidRPr="006058C9">
        <w:rPr>
          <w:rFonts w:ascii="Arial" w:hAnsi="Arial" w:cs="Arial"/>
          <w:b/>
          <w:color w:val="000000"/>
          <w:sz w:val="24"/>
          <w:szCs w:val="24"/>
        </w:rPr>
        <w:t>:</w:t>
      </w:r>
    </w:p>
    <w:p w:rsidR="00E61906" w:rsidRDefault="00E61906" w:rsidP="009D07E0">
      <w:pPr>
        <w:autoSpaceDE w:val="0"/>
        <w:autoSpaceDN w:val="0"/>
        <w:adjustRightInd w:val="0"/>
        <w:spacing w:after="0"/>
        <w:jc w:val="both"/>
        <w:rPr>
          <w:rFonts w:ascii="Arial" w:hAnsi="Arial" w:cs="Arial"/>
          <w:color w:val="000000"/>
          <w:sz w:val="24"/>
          <w:szCs w:val="24"/>
        </w:rPr>
      </w:pPr>
    </w:p>
    <w:p w:rsidR="00E61906" w:rsidRPr="006058C9" w:rsidRDefault="00E61906" w:rsidP="00590432">
      <w:pPr>
        <w:pStyle w:val="ListParagraph"/>
        <w:numPr>
          <w:ilvl w:val="0"/>
          <w:numId w:val="71"/>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Increasing investment in the province</w:t>
      </w:r>
    </w:p>
    <w:p w:rsidR="00E61906" w:rsidRPr="006058C9" w:rsidRDefault="00E61906" w:rsidP="00590432">
      <w:pPr>
        <w:pStyle w:val="ListParagraph"/>
        <w:numPr>
          <w:ilvl w:val="0"/>
          <w:numId w:val="71"/>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Improving skills and capacity building</w:t>
      </w:r>
    </w:p>
    <w:p w:rsidR="00E61906" w:rsidRPr="006058C9" w:rsidRDefault="00E61906" w:rsidP="00590432">
      <w:pPr>
        <w:pStyle w:val="ListParagraph"/>
        <w:numPr>
          <w:ilvl w:val="0"/>
          <w:numId w:val="71"/>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Broadening participation in the economy</w:t>
      </w:r>
    </w:p>
    <w:p w:rsidR="00E61906" w:rsidRPr="006058C9" w:rsidRDefault="00E61906" w:rsidP="00590432">
      <w:pPr>
        <w:pStyle w:val="ListParagraph"/>
        <w:numPr>
          <w:ilvl w:val="0"/>
          <w:numId w:val="71"/>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Increasing competitiveness</w:t>
      </w:r>
    </w:p>
    <w:p w:rsidR="00E61906" w:rsidRDefault="00E61906" w:rsidP="009D07E0">
      <w:pPr>
        <w:autoSpaceDE w:val="0"/>
        <w:autoSpaceDN w:val="0"/>
        <w:adjustRightInd w:val="0"/>
        <w:spacing w:after="0"/>
        <w:jc w:val="both"/>
        <w:rPr>
          <w:rFonts w:ascii="Arial" w:hAnsi="Arial" w:cs="Arial"/>
          <w:bCs/>
          <w:color w:val="000000"/>
          <w:sz w:val="24"/>
          <w:szCs w:val="24"/>
        </w:rPr>
      </w:pPr>
    </w:p>
    <w:p w:rsidR="00E61906" w:rsidRPr="006058C9" w:rsidRDefault="00E61906" w:rsidP="00590432">
      <w:pPr>
        <w:pStyle w:val="ListParagraph"/>
        <w:numPr>
          <w:ilvl w:val="0"/>
          <w:numId w:val="70"/>
        </w:numPr>
        <w:autoSpaceDE w:val="0"/>
        <w:autoSpaceDN w:val="0"/>
        <w:adjustRightInd w:val="0"/>
        <w:spacing w:after="0"/>
        <w:jc w:val="both"/>
        <w:rPr>
          <w:rFonts w:ascii="Arial" w:hAnsi="Arial" w:cs="Arial"/>
          <w:b/>
          <w:bCs/>
          <w:color w:val="000000"/>
          <w:sz w:val="24"/>
          <w:szCs w:val="24"/>
        </w:rPr>
      </w:pPr>
      <w:r w:rsidRPr="006058C9">
        <w:rPr>
          <w:rFonts w:ascii="Arial" w:hAnsi="Arial" w:cs="Arial"/>
          <w:b/>
          <w:bCs/>
          <w:color w:val="000000"/>
          <w:sz w:val="24"/>
          <w:szCs w:val="24"/>
        </w:rPr>
        <w:t>The purpose of the Provincial Spatial Economic Deve</w:t>
      </w:r>
      <w:r w:rsidR="00D56BF4" w:rsidRPr="006058C9">
        <w:rPr>
          <w:rFonts w:ascii="Arial" w:hAnsi="Arial" w:cs="Arial"/>
          <w:b/>
          <w:bCs/>
          <w:color w:val="000000"/>
          <w:sz w:val="24"/>
          <w:szCs w:val="24"/>
        </w:rPr>
        <w:t>lopment Strategy (PSEDS) is to:</w:t>
      </w:r>
    </w:p>
    <w:p w:rsidR="00E61906" w:rsidRDefault="00E61906" w:rsidP="009D07E0">
      <w:pPr>
        <w:autoSpaceDE w:val="0"/>
        <w:autoSpaceDN w:val="0"/>
        <w:adjustRightInd w:val="0"/>
        <w:spacing w:after="0"/>
        <w:jc w:val="both"/>
        <w:rPr>
          <w:rFonts w:ascii="Arial" w:hAnsi="Arial" w:cs="Arial"/>
          <w:bCs/>
          <w:color w:val="000000"/>
          <w:sz w:val="24"/>
          <w:szCs w:val="24"/>
        </w:rPr>
      </w:pPr>
    </w:p>
    <w:p w:rsidR="00E61906" w:rsidRPr="006058C9" w:rsidRDefault="00E61906" w:rsidP="00590432">
      <w:pPr>
        <w:pStyle w:val="ListParagraph"/>
        <w:numPr>
          <w:ilvl w:val="0"/>
          <w:numId w:val="72"/>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Provide spatial context to Growth and Development strategy;</w:t>
      </w:r>
    </w:p>
    <w:p w:rsidR="00E61906" w:rsidRPr="006058C9" w:rsidRDefault="00E61906" w:rsidP="00590432">
      <w:pPr>
        <w:pStyle w:val="ListParagraph"/>
        <w:numPr>
          <w:ilvl w:val="0"/>
          <w:numId w:val="72"/>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 xml:space="preserve">address spatial imbalances, curb urban sprawl and ensure sustainable </w:t>
      </w:r>
    </w:p>
    <w:p w:rsidR="00E61906" w:rsidRPr="006058C9" w:rsidRDefault="00E61906" w:rsidP="006058C9">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6058C9">
        <w:rPr>
          <w:rFonts w:ascii="Arial" w:hAnsi="Arial" w:cs="Arial"/>
          <w:color w:val="000000"/>
          <w:sz w:val="24"/>
          <w:szCs w:val="24"/>
        </w:rPr>
        <w:t>interventions</w:t>
      </w:r>
      <w:proofErr w:type="gramEnd"/>
      <w:r w:rsidRPr="006058C9">
        <w:rPr>
          <w:rFonts w:ascii="Arial" w:hAnsi="Arial" w:cs="Arial"/>
          <w:color w:val="000000"/>
          <w:sz w:val="24"/>
          <w:szCs w:val="24"/>
        </w:rPr>
        <w:t>;</w:t>
      </w:r>
    </w:p>
    <w:p w:rsidR="00E61906" w:rsidRPr="006058C9" w:rsidRDefault="00E61906" w:rsidP="00590432">
      <w:pPr>
        <w:pStyle w:val="ListParagraph"/>
        <w:numPr>
          <w:ilvl w:val="0"/>
          <w:numId w:val="72"/>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identify priority areas and types of development;</w:t>
      </w:r>
    </w:p>
    <w:p w:rsidR="00E61906" w:rsidRPr="006058C9" w:rsidRDefault="00E61906" w:rsidP="00590432">
      <w:pPr>
        <w:pStyle w:val="ListParagraph"/>
        <w:numPr>
          <w:ilvl w:val="0"/>
          <w:numId w:val="72"/>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align to municipal spatial development frameworks;</w:t>
      </w:r>
    </w:p>
    <w:p w:rsidR="00E61906" w:rsidRPr="006058C9" w:rsidRDefault="00E61906" w:rsidP="00590432">
      <w:pPr>
        <w:pStyle w:val="ListParagraph"/>
        <w:numPr>
          <w:ilvl w:val="0"/>
          <w:numId w:val="72"/>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 xml:space="preserve">guide budgeting processes of </w:t>
      </w:r>
      <w:r w:rsidR="00F734E2" w:rsidRPr="006058C9">
        <w:rPr>
          <w:rFonts w:ascii="Arial" w:hAnsi="Arial" w:cs="Arial"/>
          <w:color w:val="000000"/>
          <w:sz w:val="24"/>
          <w:szCs w:val="24"/>
        </w:rPr>
        <w:t>the province and municipalities and</w:t>
      </w:r>
    </w:p>
    <w:p w:rsidR="00E61906" w:rsidRPr="006058C9" w:rsidRDefault="00E61906" w:rsidP="00590432">
      <w:pPr>
        <w:pStyle w:val="ListParagraph"/>
        <w:numPr>
          <w:ilvl w:val="0"/>
          <w:numId w:val="72"/>
        </w:numPr>
        <w:autoSpaceDE w:val="0"/>
        <w:autoSpaceDN w:val="0"/>
        <w:adjustRightInd w:val="0"/>
        <w:spacing w:after="0"/>
        <w:ind w:left="284" w:firstLine="0"/>
        <w:jc w:val="both"/>
        <w:rPr>
          <w:rFonts w:ascii="Arial" w:hAnsi="Arial" w:cs="Arial"/>
          <w:color w:val="000000"/>
          <w:sz w:val="24"/>
          <w:szCs w:val="24"/>
        </w:rPr>
      </w:pPr>
      <w:proofErr w:type="gramStart"/>
      <w:r w:rsidRPr="006058C9">
        <w:rPr>
          <w:rFonts w:ascii="Arial" w:hAnsi="Arial" w:cs="Arial"/>
          <w:color w:val="000000"/>
          <w:sz w:val="24"/>
          <w:szCs w:val="24"/>
        </w:rPr>
        <w:t>influence</w:t>
      </w:r>
      <w:proofErr w:type="gramEnd"/>
      <w:r w:rsidRPr="006058C9">
        <w:rPr>
          <w:rFonts w:ascii="Arial" w:hAnsi="Arial" w:cs="Arial"/>
          <w:color w:val="000000"/>
          <w:sz w:val="24"/>
          <w:szCs w:val="24"/>
        </w:rPr>
        <w:t xml:space="preserve"> investment decisions of the private sector.</w:t>
      </w:r>
    </w:p>
    <w:p w:rsidR="00E61906" w:rsidRPr="009D45C6" w:rsidRDefault="00E61906" w:rsidP="009D07E0">
      <w:pPr>
        <w:autoSpaceDE w:val="0"/>
        <w:autoSpaceDN w:val="0"/>
        <w:adjustRightInd w:val="0"/>
        <w:spacing w:after="0"/>
        <w:jc w:val="both"/>
        <w:rPr>
          <w:rFonts w:ascii="Arial" w:hAnsi="Arial" w:cs="Arial"/>
          <w:bCs/>
          <w:color w:val="000000"/>
          <w:sz w:val="24"/>
          <w:szCs w:val="24"/>
        </w:rPr>
      </w:pPr>
    </w:p>
    <w:p w:rsidR="000E29B9" w:rsidRDefault="00D56BF4" w:rsidP="00590432">
      <w:pPr>
        <w:pStyle w:val="ListParagraph"/>
        <w:numPr>
          <w:ilvl w:val="0"/>
          <w:numId w:val="73"/>
        </w:numPr>
        <w:autoSpaceDE w:val="0"/>
        <w:autoSpaceDN w:val="0"/>
        <w:adjustRightInd w:val="0"/>
        <w:spacing w:after="0"/>
        <w:ind w:left="0" w:firstLine="0"/>
        <w:jc w:val="both"/>
        <w:rPr>
          <w:rFonts w:ascii="Arial" w:hAnsi="Arial" w:cs="Arial"/>
          <w:b/>
          <w:color w:val="000000"/>
          <w:sz w:val="24"/>
          <w:szCs w:val="24"/>
        </w:rPr>
      </w:pPr>
      <w:r w:rsidRPr="006058C9">
        <w:rPr>
          <w:rFonts w:ascii="Arial" w:hAnsi="Arial" w:cs="Arial"/>
          <w:b/>
          <w:color w:val="000000"/>
          <w:sz w:val="24"/>
          <w:szCs w:val="24"/>
        </w:rPr>
        <w:t>Important</w:t>
      </w:r>
      <w:r w:rsidR="00E61906" w:rsidRPr="006058C9">
        <w:rPr>
          <w:rFonts w:ascii="Arial" w:hAnsi="Arial" w:cs="Arial"/>
          <w:b/>
          <w:color w:val="000000"/>
          <w:sz w:val="24"/>
          <w:szCs w:val="24"/>
        </w:rPr>
        <w:t xml:space="preserve"> key sectors which have been identified as drivers of economic </w:t>
      </w:r>
    </w:p>
    <w:p w:rsidR="00E61906" w:rsidRPr="006058C9" w:rsidRDefault="00E61906" w:rsidP="000E29B9">
      <w:pPr>
        <w:pStyle w:val="ListParagraph"/>
        <w:autoSpaceDE w:val="0"/>
        <w:autoSpaceDN w:val="0"/>
        <w:adjustRightInd w:val="0"/>
        <w:spacing w:after="0"/>
        <w:ind w:left="0" w:firstLine="720"/>
        <w:jc w:val="both"/>
        <w:rPr>
          <w:rFonts w:ascii="Arial" w:hAnsi="Arial" w:cs="Arial"/>
          <w:b/>
          <w:color w:val="000000"/>
          <w:sz w:val="24"/>
          <w:szCs w:val="24"/>
        </w:rPr>
      </w:pPr>
      <w:proofErr w:type="gramStart"/>
      <w:r w:rsidRPr="006058C9">
        <w:rPr>
          <w:rFonts w:ascii="Arial" w:hAnsi="Arial" w:cs="Arial"/>
          <w:b/>
          <w:color w:val="000000"/>
          <w:sz w:val="24"/>
          <w:szCs w:val="24"/>
        </w:rPr>
        <w:t>growth</w:t>
      </w:r>
      <w:proofErr w:type="gramEnd"/>
      <w:r w:rsidRPr="006058C9">
        <w:rPr>
          <w:rFonts w:ascii="Arial" w:hAnsi="Arial" w:cs="Arial"/>
          <w:b/>
          <w:color w:val="000000"/>
          <w:sz w:val="24"/>
          <w:szCs w:val="24"/>
        </w:rPr>
        <w:t xml:space="preserve"> in the province are:</w:t>
      </w:r>
    </w:p>
    <w:p w:rsidR="00E61906" w:rsidRPr="009D45C6" w:rsidRDefault="00E61906" w:rsidP="009D07E0">
      <w:pPr>
        <w:autoSpaceDE w:val="0"/>
        <w:autoSpaceDN w:val="0"/>
        <w:adjustRightInd w:val="0"/>
        <w:spacing w:after="0"/>
        <w:jc w:val="both"/>
        <w:rPr>
          <w:rFonts w:ascii="Arial" w:hAnsi="Arial" w:cs="Arial"/>
          <w:color w:val="000000"/>
          <w:sz w:val="24"/>
          <w:szCs w:val="24"/>
        </w:rPr>
      </w:pPr>
    </w:p>
    <w:p w:rsidR="00E61906" w:rsidRPr="006058C9" w:rsidRDefault="00E61906" w:rsidP="00590432">
      <w:pPr>
        <w:pStyle w:val="ListParagraph"/>
        <w:numPr>
          <w:ilvl w:val="0"/>
          <w:numId w:val="74"/>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 xml:space="preserve">The Agricultural sector (including </w:t>
      </w:r>
      <w:proofErr w:type="spellStart"/>
      <w:r w:rsidRPr="006058C9">
        <w:rPr>
          <w:rFonts w:ascii="Arial" w:hAnsi="Arial" w:cs="Arial"/>
          <w:color w:val="000000"/>
          <w:sz w:val="24"/>
          <w:szCs w:val="24"/>
        </w:rPr>
        <w:t>agri</w:t>
      </w:r>
      <w:proofErr w:type="spellEnd"/>
      <w:r w:rsidRPr="006058C9">
        <w:rPr>
          <w:rFonts w:ascii="Arial" w:hAnsi="Arial" w:cs="Arial"/>
          <w:color w:val="000000"/>
          <w:sz w:val="24"/>
          <w:szCs w:val="24"/>
        </w:rPr>
        <w:t>-processing and land reform)</w:t>
      </w:r>
    </w:p>
    <w:p w:rsidR="00E61906" w:rsidRPr="006058C9" w:rsidRDefault="00E61906" w:rsidP="00590432">
      <w:pPr>
        <w:pStyle w:val="ListParagraph"/>
        <w:numPr>
          <w:ilvl w:val="0"/>
          <w:numId w:val="74"/>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The Industrial sector (Including Manufacturing)</w:t>
      </w:r>
    </w:p>
    <w:p w:rsidR="00E61906" w:rsidRPr="006058C9" w:rsidRDefault="00E61906" w:rsidP="00590432">
      <w:pPr>
        <w:pStyle w:val="ListParagraph"/>
        <w:numPr>
          <w:ilvl w:val="0"/>
          <w:numId w:val="74"/>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The Tourism sector</w:t>
      </w:r>
    </w:p>
    <w:p w:rsidR="00E61906" w:rsidRPr="006058C9" w:rsidRDefault="00E61906" w:rsidP="00590432">
      <w:pPr>
        <w:pStyle w:val="ListParagraph"/>
        <w:numPr>
          <w:ilvl w:val="0"/>
          <w:numId w:val="74"/>
        </w:numPr>
        <w:autoSpaceDE w:val="0"/>
        <w:autoSpaceDN w:val="0"/>
        <w:adjustRightInd w:val="0"/>
        <w:spacing w:after="0"/>
        <w:ind w:left="284" w:firstLine="0"/>
        <w:jc w:val="both"/>
        <w:rPr>
          <w:rFonts w:ascii="Arial" w:hAnsi="Arial" w:cs="Arial"/>
          <w:color w:val="000000"/>
          <w:sz w:val="24"/>
          <w:szCs w:val="24"/>
        </w:rPr>
      </w:pPr>
      <w:r w:rsidRPr="006058C9">
        <w:rPr>
          <w:rFonts w:ascii="Arial" w:hAnsi="Arial" w:cs="Arial"/>
          <w:color w:val="000000"/>
          <w:sz w:val="24"/>
          <w:szCs w:val="24"/>
        </w:rPr>
        <w:t>The Service sector (including government services)</w:t>
      </w:r>
    </w:p>
    <w:p w:rsidR="00E61906" w:rsidRPr="009D45C6" w:rsidRDefault="00E61906" w:rsidP="009D07E0">
      <w:pPr>
        <w:autoSpaceDE w:val="0"/>
        <w:autoSpaceDN w:val="0"/>
        <w:adjustRightInd w:val="0"/>
        <w:spacing w:after="0"/>
        <w:jc w:val="both"/>
        <w:rPr>
          <w:rFonts w:ascii="Arial" w:hAnsi="Arial" w:cs="Arial"/>
          <w:color w:val="000000"/>
          <w:sz w:val="24"/>
          <w:szCs w:val="24"/>
        </w:rPr>
      </w:pPr>
    </w:p>
    <w:p w:rsidR="00E61906" w:rsidRPr="00265BB2" w:rsidRDefault="00E61906" w:rsidP="009D07E0">
      <w:pPr>
        <w:autoSpaceDE w:val="0"/>
        <w:autoSpaceDN w:val="0"/>
        <w:adjustRightInd w:val="0"/>
        <w:spacing w:after="0"/>
        <w:jc w:val="both"/>
        <w:rPr>
          <w:rFonts w:ascii="Arial" w:hAnsi="Arial" w:cs="Arial"/>
          <w:color w:val="000000"/>
          <w:sz w:val="24"/>
          <w:szCs w:val="24"/>
        </w:rPr>
      </w:pPr>
      <w:r w:rsidRPr="009D45C6">
        <w:rPr>
          <w:rFonts w:ascii="Arial" w:hAnsi="Arial" w:cs="Arial"/>
          <w:color w:val="000000"/>
          <w:sz w:val="24"/>
          <w:szCs w:val="24"/>
        </w:rPr>
        <w:lastRenderedPageBreak/>
        <w:t xml:space="preserve">The </w:t>
      </w:r>
      <w:proofErr w:type="spellStart"/>
      <w:r w:rsidRPr="009D45C6">
        <w:rPr>
          <w:rFonts w:ascii="Arial" w:hAnsi="Arial" w:cs="Arial"/>
          <w:color w:val="000000"/>
          <w:sz w:val="24"/>
          <w:szCs w:val="24"/>
        </w:rPr>
        <w:t>Ubuntu</w:t>
      </w:r>
      <w:proofErr w:type="spellEnd"/>
      <w:r w:rsidRPr="009D45C6">
        <w:rPr>
          <w:rFonts w:ascii="Arial" w:hAnsi="Arial" w:cs="Arial"/>
          <w:color w:val="000000"/>
          <w:sz w:val="24"/>
          <w:szCs w:val="24"/>
        </w:rPr>
        <w:t xml:space="preserve"> Municipality’s approach to economic development policy </w:t>
      </w:r>
      <w:r>
        <w:rPr>
          <w:rFonts w:ascii="Arial" w:hAnsi="Arial" w:cs="Arial"/>
          <w:color w:val="000000"/>
          <w:sz w:val="24"/>
          <w:szCs w:val="24"/>
        </w:rPr>
        <w:t xml:space="preserve">can be seen as </w:t>
      </w:r>
      <w:r w:rsidRPr="009D45C6">
        <w:rPr>
          <w:rFonts w:ascii="Arial" w:hAnsi="Arial" w:cs="Arial"/>
          <w:color w:val="000000"/>
          <w:sz w:val="24"/>
          <w:szCs w:val="24"/>
        </w:rPr>
        <w:t xml:space="preserve">two-fold namely the Spatial Development Framework (SDF) and the Local Economic Development (LED) </w:t>
      </w:r>
      <w:r>
        <w:rPr>
          <w:rFonts w:ascii="Arial" w:hAnsi="Arial" w:cs="Arial"/>
          <w:color w:val="000000"/>
          <w:sz w:val="24"/>
          <w:szCs w:val="24"/>
        </w:rPr>
        <w:t>Strategy</w:t>
      </w:r>
      <w:r w:rsidR="005D1967">
        <w:rPr>
          <w:rFonts w:ascii="Arial" w:hAnsi="Arial" w:cs="Arial"/>
          <w:color w:val="000000"/>
          <w:sz w:val="24"/>
          <w:szCs w:val="24"/>
        </w:rPr>
        <w:t>.</w:t>
      </w:r>
    </w:p>
    <w:p w:rsidR="00E61906" w:rsidRDefault="00E61906" w:rsidP="009D07E0">
      <w:pPr>
        <w:autoSpaceDE w:val="0"/>
        <w:autoSpaceDN w:val="0"/>
        <w:adjustRightInd w:val="0"/>
        <w:spacing w:after="0"/>
        <w:jc w:val="both"/>
        <w:rPr>
          <w:rFonts w:ascii="Arial" w:hAnsi="Arial" w:cs="Arial"/>
          <w:color w:val="000000"/>
          <w:sz w:val="24"/>
          <w:szCs w:val="24"/>
        </w:rPr>
      </w:pPr>
    </w:p>
    <w:p w:rsidR="00E61906" w:rsidRDefault="00E61906" w:rsidP="009D07E0">
      <w:pPr>
        <w:autoSpaceDE w:val="0"/>
        <w:autoSpaceDN w:val="0"/>
        <w:adjustRightInd w:val="0"/>
        <w:spacing w:after="0"/>
        <w:jc w:val="both"/>
        <w:rPr>
          <w:rFonts w:ascii="Arial" w:hAnsi="Arial" w:cs="Arial"/>
          <w:color w:val="000000"/>
          <w:sz w:val="24"/>
          <w:szCs w:val="24"/>
        </w:rPr>
      </w:pPr>
      <w:r>
        <w:rPr>
          <w:rFonts w:ascii="Arial" w:hAnsi="Arial" w:cs="Arial"/>
          <w:iCs/>
          <w:sz w:val="24"/>
          <w:szCs w:val="24"/>
        </w:rPr>
        <w:t xml:space="preserve">Information supplied by Provide </w:t>
      </w:r>
      <w:r w:rsidRPr="002F0742">
        <w:rPr>
          <w:rFonts w:ascii="Arial" w:hAnsi="Arial" w:cs="Arial"/>
          <w:iCs/>
          <w:sz w:val="24"/>
          <w:szCs w:val="24"/>
        </w:rPr>
        <w:t xml:space="preserve">Project Background Paper </w:t>
      </w:r>
      <w:r>
        <w:rPr>
          <w:rFonts w:ascii="Arial" w:hAnsi="Arial" w:cs="Arial"/>
          <w:iCs/>
          <w:sz w:val="24"/>
          <w:szCs w:val="24"/>
        </w:rPr>
        <w:t xml:space="preserve">of </w:t>
      </w:r>
      <w:r w:rsidRPr="002F0742">
        <w:rPr>
          <w:rFonts w:ascii="Arial" w:hAnsi="Arial" w:cs="Arial"/>
          <w:iCs/>
          <w:sz w:val="24"/>
          <w:szCs w:val="24"/>
        </w:rPr>
        <w:t>2009</w:t>
      </w:r>
      <w:r>
        <w:rPr>
          <w:rFonts w:ascii="Arial" w:hAnsi="Arial" w:cs="Arial"/>
          <w:iCs/>
          <w:sz w:val="24"/>
          <w:szCs w:val="24"/>
        </w:rPr>
        <w:t xml:space="preserve"> shows the p</w:t>
      </w:r>
      <w:r>
        <w:rPr>
          <w:rFonts w:ascii="Arial" w:hAnsi="Arial" w:cs="Arial"/>
          <w:color w:val="000000"/>
          <w:sz w:val="24"/>
          <w:szCs w:val="24"/>
        </w:rPr>
        <w:t>opulation of the Northern Cape Province as follows:</w:t>
      </w:r>
    </w:p>
    <w:p w:rsidR="00E61906" w:rsidRDefault="00E61906" w:rsidP="009D07E0">
      <w:pPr>
        <w:autoSpaceDE w:val="0"/>
        <w:autoSpaceDN w:val="0"/>
        <w:adjustRightInd w:val="0"/>
        <w:spacing w:after="0"/>
        <w:jc w:val="both"/>
        <w:rPr>
          <w:rFonts w:ascii="Arial" w:hAnsi="Arial" w:cs="Arial"/>
          <w:color w:val="000000"/>
          <w:sz w:val="24"/>
          <w:szCs w:val="24"/>
        </w:rPr>
      </w:pPr>
    </w:p>
    <w:tbl>
      <w:tblPr>
        <w:tblStyle w:val="TableGrid"/>
        <w:tblW w:w="0" w:type="auto"/>
        <w:tblLook w:val="04A0"/>
      </w:tblPr>
      <w:tblGrid>
        <w:gridCol w:w="1159"/>
        <w:gridCol w:w="1195"/>
        <w:gridCol w:w="1127"/>
        <w:gridCol w:w="1158"/>
        <w:gridCol w:w="1130"/>
        <w:gridCol w:w="1158"/>
        <w:gridCol w:w="1158"/>
        <w:gridCol w:w="1158"/>
      </w:tblGrid>
      <w:tr w:rsidR="00E61906" w:rsidTr="00F734E2">
        <w:tc>
          <w:tcPr>
            <w:tcW w:w="1197"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African</w:t>
            </w:r>
          </w:p>
        </w:tc>
        <w:tc>
          <w:tcPr>
            <w:tcW w:w="1197"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Coloured</w:t>
            </w:r>
          </w:p>
        </w:tc>
        <w:tc>
          <w:tcPr>
            <w:tcW w:w="1197"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Indian</w:t>
            </w:r>
          </w:p>
        </w:tc>
        <w:tc>
          <w:tcPr>
            <w:tcW w:w="1197"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White</w:t>
            </w:r>
          </w:p>
        </w:tc>
        <w:tc>
          <w:tcPr>
            <w:tcW w:w="1197"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Other</w:t>
            </w:r>
          </w:p>
        </w:tc>
        <w:tc>
          <w:tcPr>
            <w:tcW w:w="1197"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Male</w:t>
            </w:r>
          </w:p>
        </w:tc>
        <w:tc>
          <w:tcPr>
            <w:tcW w:w="1197"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Female</w:t>
            </w:r>
          </w:p>
        </w:tc>
        <w:tc>
          <w:tcPr>
            <w:tcW w:w="1197"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Total</w:t>
            </w:r>
          </w:p>
        </w:tc>
      </w:tr>
      <w:tr w:rsidR="00E61906" w:rsidRPr="00AD647E" w:rsidTr="00F734E2">
        <w:tc>
          <w:tcPr>
            <w:tcW w:w="1197" w:type="dxa"/>
          </w:tcPr>
          <w:p w:rsidR="00E61906" w:rsidRPr="00AD647E" w:rsidRDefault="00E61906" w:rsidP="009D07E0">
            <w:pPr>
              <w:autoSpaceDE w:val="0"/>
              <w:autoSpaceDN w:val="0"/>
              <w:adjustRightInd w:val="0"/>
              <w:spacing w:line="276" w:lineRule="auto"/>
              <w:jc w:val="both"/>
              <w:rPr>
                <w:rFonts w:ascii="Arial" w:hAnsi="Arial" w:cs="Arial"/>
                <w:color w:val="000000"/>
                <w:sz w:val="24"/>
                <w:szCs w:val="24"/>
              </w:rPr>
            </w:pPr>
            <w:r w:rsidRPr="00AD647E">
              <w:rPr>
                <w:rFonts w:ascii="Arial" w:eastAsia="Times New Roman" w:hAnsi="Arial" w:cs="Arial"/>
                <w:color w:val="000000"/>
                <w:sz w:val="24"/>
                <w:szCs w:val="24"/>
              </w:rPr>
              <w:t>278633</w:t>
            </w:r>
          </w:p>
        </w:tc>
        <w:tc>
          <w:tcPr>
            <w:tcW w:w="1197" w:type="dxa"/>
          </w:tcPr>
          <w:p w:rsidR="00E61906" w:rsidRPr="00AD647E" w:rsidRDefault="00E61906" w:rsidP="009D07E0">
            <w:pPr>
              <w:autoSpaceDE w:val="0"/>
              <w:autoSpaceDN w:val="0"/>
              <w:adjustRightInd w:val="0"/>
              <w:spacing w:line="276" w:lineRule="auto"/>
              <w:jc w:val="both"/>
              <w:rPr>
                <w:rFonts w:ascii="Arial" w:hAnsi="Arial" w:cs="Arial"/>
                <w:color w:val="000000"/>
                <w:sz w:val="24"/>
                <w:szCs w:val="24"/>
              </w:rPr>
            </w:pPr>
            <w:r w:rsidRPr="00AD647E">
              <w:rPr>
                <w:rFonts w:ascii="Arial" w:eastAsia="Times New Roman" w:hAnsi="Arial" w:cs="Arial"/>
                <w:color w:val="000000"/>
                <w:sz w:val="24"/>
                <w:szCs w:val="24"/>
              </w:rPr>
              <w:t>435368</w:t>
            </w:r>
          </w:p>
        </w:tc>
        <w:tc>
          <w:tcPr>
            <w:tcW w:w="1197" w:type="dxa"/>
          </w:tcPr>
          <w:p w:rsidR="00E61906" w:rsidRPr="00AD647E" w:rsidRDefault="00E61906" w:rsidP="009D07E0">
            <w:pPr>
              <w:autoSpaceDE w:val="0"/>
              <w:autoSpaceDN w:val="0"/>
              <w:adjustRightInd w:val="0"/>
              <w:spacing w:line="276" w:lineRule="auto"/>
              <w:jc w:val="both"/>
              <w:rPr>
                <w:rFonts w:ascii="Arial" w:hAnsi="Arial" w:cs="Arial"/>
                <w:color w:val="000000"/>
                <w:sz w:val="24"/>
                <w:szCs w:val="24"/>
              </w:rPr>
            </w:pPr>
            <w:r w:rsidRPr="00AD647E">
              <w:rPr>
                <w:rFonts w:ascii="Arial" w:eastAsia="Times New Roman" w:hAnsi="Arial" w:cs="Arial"/>
                <w:color w:val="000000"/>
                <w:sz w:val="24"/>
                <w:szCs w:val="24"/>
              </w:rPr>
              <w:t>2268</w:t>
            </w:r>
          </w:p>
        </w:tc>
        <w:tc>
          <w:tcPr>
            <w:tcW w:w="1197" w:type="dxa"/>
          </w:tcPr>
          <w:p w:rsidR="00E61906" w:rsidRPr="00AD647E" w:rsidRDefault="00E61906" w:rsidP="009D07E0">
            <w:pPr>
              <w:autoSpaceDE w:val="0"/>
              <w:autoSpaceDN w:val="0"/>
              <w:adjustRightInd w:val="0"/>
              <w:spacing w:line="276" w:lineRule="auto"/>
              <w:jc w:val="both"/>
              <w:rPr>
                <w:rFonts w:ascii="Arial" w:hAnsi="Arial" w:cs="Arial"/>
                <w:color w:val="000000"/>
                <w:sz w:val="24"/>
                <w:szCs w:val="24"/>
              </w:rPr>
            </w:pPr>
            <w:r w:rsidRPr="00AD647E">
              <w:rPr>
                <w:rFonts w:ascii="Arial" w:eastAsia="Times New Roman" w:hAnsi="Arial" w:cs="Arial"/>
                <w:color w:val="000000"/>
                <w:sz w:val="24"/>
                <w:szCs w:val="24"/>
              </w:rPr>
              <w:t>111844</w:t>
            </w:r>
          </w:p>
        </w:tc>
        <w:tc>
          <w:tcPr>
            <w:tcW w:w="1197" w:type="dxa"/>
          </w:tcPr>
          <w:p w:rsidR="00E61906" w:rsidRPr="00AD647E" w:rsidRDefault="00E152CA" w:rsidP="009D07E0">
            <w:pPr>
              <w:autoSpaceDE w:val="0"/>
              <w:autoSpaceDN w:val="0"/>
              <w:adjustRightInd w:val="0"/>
              <w:spacing w:line="276" w:lineRule="auto"/>
              <w:jc w:val="both"/>
              <w:rPr>
                <w:rFonts w:ascii="Arial" w:hAnsi="Arial" w:cs="Arial"/>
                <w:color w:val="000000"/>
                <w:sz w:val="24"/>
                <w:szCs w:val="24"/>
              </w:rPr>
            </w:pPr>
            <w:r>
              <w:rPr>
                <w:rFonts w:ascii="Arial" w:eastAsia="Times New Roman" w:hAnsi="Arial" w:cs="Arial"/>
                <w:color w:val="000000"/>
                <w:sz w:val="24"/>
                <w:szCs w:val="24"/>
              </w:rPr>
              <w:t>12207</w:t>
            </w:r>
          </w:p>
        </w:tc>
        <w:tc>
          <w:tcPr>
            <w:tcW w:w="1197" w:type="dxa"/>
          </w:tcPr>
          <w:p w:rsidR="00E61906" w:rsidRPr="00AD647E" w:rsidRDefault="00E61906" w:rsidP="009D07E0">
            <w:pPr>
              <w:autoSpaceDE w:val="0"/>
              <w:autoSpaceDN w:val="0"/>
              <w:adjustRightInd w:val="0"/>
              <w:spacing w:line="276" w:lineRule="auto"/>
              <w:jc w:val="both"/>
              <w:rPr>
                <w:rFonts w:ascii="Arial" w:hAnsi="Arial" w:cs="Arial"/>
                <w:color w:val="000000"/>
                <w:sz w:val="24"/>
                <w:szCs w:val="24"/>
              </w:rPr>
            </w:pPr>
            <w:r w:rsidRPr="00AD647E">
              <w:rPr>
                <w:rFonts w:ascii="Arial" w:eastAsia="Times New Roman" w:hAnsi="Arial" w:cs="Arial"/>
                <w:color w:val="000000"/>
                <w:sz w:val="24"/>
                <w:szCs w:val="24"/>
              </w:rPr>
              <w:t>412681</w:t>
            </w:r>
          </w:p>
        </w:tc>
        <w:tc>
          <w:tcPr>
            <w:tcW w:w="1197" w:type="dxa"/>
          </w:tcPr>
          <w:p w:rsidR="00E61906" w:rsidRPr="00AD647E" w:rsidRDefault="00E61906" w:rsidP="009D07E0">
            <w:pPr>
              <w:autoSpaceDE w:val="0"/>
              <w:autoSpaceDN w:val="0"/>
              <w:adjustRightInd w:val="0"/>
              <w:spacing w:line="276" w:lineRule="auto"/>
              <w:jc w:val="both"/>
              <w:rPr>
                <w:rFonts w:ascii="Arial" w:hAnsi="Arial" w:cs="Arial"/>
                <w:color w:val="000000"/>
                <w:sz w:val="24"/>
                <w:szCs w:val="24"/>
              </w:rPr>
            </w:pPr>
            <w:r w:rsidRPr="00AD647E">
              <w:rPr>
                <w:rFonts w:ascii="Arial" w:eastAsia="Times New Roman" w:hAnsi="Arial" w:cs="Arial"/>
                <w:color w:val="000000"/>
                <w:sz w:val="24"/>
                <w:szCs w:val="24"/>
              </w:rPr>
              <w:t>427639</w:t>
            </w:r>
          </w:p>
        </w:tc>
        <w:tc>
          <w:tcPr>
            <w:tcW w:w="1197" w:type="dxa"/>
          </w:tcPr>
          <w:p w:rsidR="00E61906" w:rsidRPr="00AD647E" w:rsidRDefault="00E61906" w:rsidP="009D07E0">
            <w:pPr>
              <w:autoSpaceDE w:val="0"/>
              <w:autoSpaceDN w:val="0"/>
              <w:adjustRightInd w:val="0"/>
              <w:spacing w:line="276" w:lineRule="auto"/>
              <w:jc w:val="both"/>
              <w:rPr>
                <w:rFonts w:ascii="Arial" w:hAnsi="Arial" w:cs="Arial"/>
                <w:color w:val="000000"/>
                <w:sz w:val="24"/>
                <w:szCs w:val="24"/>
              </w:rPr>
            </w:pPr>
            <w:r w:rsidRPr="00AD647E">
              <w:rPr>
                <w:rFonts w:ascii="Arial" w:eastAsia="Times New Roman" w:hAnsi="Arial" w:cs="Arial"/>
                <w:color w:val="000000"/>
                <w:sz w:val="24"/>
                <w:szCs w:val="24"/>
              </w:rPr>
              <w:t>840320</w:t>
            </w:r>
          </w:p>
        </w:tc>
      </w:tr>
    </w:tbl>
    <w:p w:rsidR="00E61906" w:rsidRDefault="00E61906" w:rsidP="009D07E0">
      <w:pPr>
        <w:autoSpaceDE w:val="0"/>
        <w:autoSpaceDN w:val="0"/>
        <w:adjustRightInd w:val="0"/>
        <w:spacing w:after="0"/>
        <w:jc w:val="both"/>
        <w:rPr>
          <w:rFonts w:ascii="Arial" w:hAnsi="Arial" w:cs="Arial"/>
          <w:color w:val="000000"/>
          <w:sz w:val="24"/>
          <w:szCs w:val="24"/>
        </w:rPr>
      </w:pPr>
    </w:p>
    <w:p w:rsidR="00E61906" w:rsidRDefault="00E61906" w:rsidP="009D07E0">
      <w:pPr>
        <w:autoSpaceDE w:val="0"/>
        <w:autoSpaceDN w:val="0"/>
        <w:adjustRightInd w:val="0"/>
        <w:spacing w:after="0"/>
        <w:jc w:val="both"/>
        <w:rPr>
          <w:rFonts w:ascii="Arial" w:hAnsi="Arial" w:cs="Arial"/>
          <w:color w:val="000000"/>
          <w:sz w:val="24"/>
          <w:szCs w:val="24"/>
        </w:rPr>
      </w:pPr>
    </w:p>
    <w:p w:rsidR="00E61906" w:rsidRPr="002F0742" w:rsidRDefault="00E61906" w:rsidP="009D07E0">
      <w:pPr>
        <w:autoSpaceDE w:val="0"/>
        <w:autoSpaceDN w:val="0"/>
        <w:adjustRightInd w:val="0"/>
        <w:spacing w:after="0"/>
        <w:jc w:val="both"/>
        <w:rPr>
          <w:rFonts w:ascii="Arial" w:hAnsi="Arial" w:cs="Arial"/>
          <w:iCs/>
          <w:sz w:val="24"/>
          <w:szCs w:val="24"/>
        </w:rPr>
      </w:pPr>
      <w:r>
        <w:rPr>
          <w:rFonts w:ascii="Arial" w:hAnsi="Arial" w:cs="Arial"/>
          <w:bCs/>
          <w:color w:val="000000"/>
          <w:sz w:val="24"/>
          <w:szCs w:val="24"/>
        </w:rPr>
        <w:t>P</w:t>
      </w:r>
      <w:r w:rsidRPr="002F0742">
        <w:rPr>
          <w:rFonts w:ascii="Arial" w:hAnsi="Arial" w:cs="Arial"/>
          <w:bCs/>
          <w:color w:val="000000"/>
          <w:sz w:val="24"/>
          <w:szCs w:val="24"/>
        </w:rPr>
        <w:t xml:space="preserve">overty indicators </w:t>
      </w:r>
      <w:r>
        <w:rPr>
          <w:rFonts w:ascii="Arial" w:hAnsi="Arial" w:cs="Arial"/>
          <w:bCs/>
          <w:color w:val="000000"/>
          <w:sz w:val="24"/>
          <w:szCs w:val="24"/>
        </w:rPr>
        <w:t>for the Northern Cape Province:</w:t>
      </w:r>
    </w:p>
    <w:p w:rsidR="00E61906" w:rsidRDefault="00E61906" w:rsidP="009D07E0">
      <w:pPr>
        <w:autoSpaceDE w:val="0"/>
        <w:autoSpaceDN w:val="0"/>
        <w:adjustRightInd w:val="0"/>
        <w:spacing w:after="0"/>
        <w:jc w:val="both"/>
        <w:rPr>
          <w:rFonts w:ascii="Arial" w:hAnsi="Arial" w:cs="Arial"/>
          <w:color w:val="000000"/>
          <w:sz w:val="24"/>
          <w:szCs w:val="24"/>
        </w:rPr>
      </w:pPr>
    </w:p>
    <w:tbl>
      <w:tblPr>
        <w:tblStyle w:val="TableGrid"/>
        <w:tblW w:w="0" w:type="auto"/>
        <w:tblLook w:val="04A0"/>
      </w:tblPr>
      <w:tblGrid>
        <w:gridCol w:w="2309"/>
        <w:gridCol w:w="2326"/>
        <w:gridCol w:w="2305"/>
        <w:gridCol w:w="2303"/>
      </w:tblGrid>
      <w:tr w:rsidR="00E61906" w:rsidTr="00F734E2">
        <w:tc>
          <w:tcPr>
            <w:tcW w:w="2394"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No. of poor</w:t>
            </w:r>
          </w:p>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Persons</w:t>
            </w:r>
          </w:p>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(million)</w:t>
            </w:r>
          </w:p>
        </w:tc>
        <w:tc>
          <w:tcPr>
            <w:tcW w:w="2394"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 Population</w:t>
            </w:r>
          </w:p>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in poverty</w:t>
            </w:r>
          </w:p>
        </w:tc>
        <w:tc>
          <w:tcPr>
            <w:tcW w:w="2394"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Poverty gap</w:t>
            </w:r>
          </w:p>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(R billion)</w:t>
            </w:r>
          </w:p>
        </w:tc>
        <w:tc>
          <w:tcPr>
            <w:tcW w:w="2394"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Share of poverty</w:t>
            </w:r>
          </w:p>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gap</w:t>
            </w:r>
          </w:p>
        </w:tc>
      </w:tr>
      <w:tr w:rsidR="00E61906" w:rsidTr="00F734E2">
        <w:tc>
          <w:tcPr>
            <w:tcW w:w="2394"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0.5</w:t>
            </w:r>
          </w:p>
        </w:tc>
        <w:tc>
          <w:tcPr>
            <w:tcW w:w="2394"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61%</w:t>
            </w:r>
          </w:p>
        </w:tc>
        <w:tc>
          <w:tcPr>
            <w:tcW w:w="2394"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1.5</w:t>
            </w:r>
          </w:p>
        </w:tc>
        <w:tc>
          <w:tcPr>
            <w:tcW w:w="2394"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1.8%</w:t>
            </w:r>
          </w:p>
        </w:tc>
      </w:tr>
    </w:tbl>
    <w:p w:rsidR="00E61906" w:rsidRDefault="00E61906" w:rsidP="009D07E0">
      <w:pPr>
        <w:autoSpaceDE w:val="0"/>
        <w:autoSpaceDN w:val="0"/>
        <w:adjustRightInd w:val="0"/>
        <w:spacing w:after="0"/>
        <w:jc w:val="both"/>
        <w:rPr>
          <w:rFonts w:ascii="Arial" w:hAnsi="Arial" w:cs="Arial"/>
          <w:color w:val="000000"/>
          <w:sz w:val="24"/>
          <w:szCs w:val="24"/>
        </w:rPr>
      </w:pPr>
    </w:p>
    <w:p w:rsidR="00E61906" w:rsidRDefault="00E61906" w:rsidP="009D07E0">
      <w:pPr>
        <w:autoSpaceDE w:val="0"/>
        <w:autoSpaceDN w:val="0"/>
        <w:adjustRightInd w:val="0"/>
        <w:spacing w:after="0"/>
        <w:jc w:val="both"/>
        <w:rPr>
          <w:rFonts w:ascii="Arial" w:hAnsi="Arial" w:cs="Arial"/>
          <w:color w:val="000000"/>
          <w:sz w:val="24"/>
          <w:szCs w:val="24"/>
        </w:rPr>
      </w:pPr>
    </w:p>
    <w:p w:rsidR="00E61906" w:rsidRPr="00186B56" w:rsidRDefault="00E61906" w:rsidP="009D07E0">
      <w:pPr>
        <w:autoSpaceDE w:val="0"/>
        <w:autoSpaceDN w:val="0"/>
        <w:adjustRightInd w:val="0"/>
        <w:spacing w:after="0"/>
        <w:jc w:val="both"/>
        <w:rPr>
          <w:rFonts w:ascii="Arial" w:hAnsi="Arial" w:cs="Arial"/>
          <w:color w:val="000000"/>
          <w:sz w:val="24"/>
          <w:szCs w:val="24"/>
        </w:rPr>
      </w:pPr>
      <w:r w:rsidRPr="00186B56">
        <w:rPr>
          <w:rFonts w:ascii="Arial" w:eastAsia="Times New Roman" w:hAnsi="Arial" w:cs="Arial"/>
          <w:bCs/>
          <w:color w:val="000000"/>
          <w:sz w:val="24"/>
          <w:szCs w:val="24"/>
        </w:rPr>
        <w:t>Northern Cape highest education level for those aged 20 years and above</w:t>
      </w:r>
      <w:r>
        <w:rPr>
          <w:rFonts w:ascii="Arial" w:eastAsia="Times New Roman" w:hAnsi="Arial" w:cs="Arial"/>
          <w:bCs/>
          <w:color w:val="000000"/>
          <w:sz w:val="24"/>
          <w:szCs w:val="24"/>
        </w:rPr>
        <w:t>:</w:t>
      </w:r>
    </w:p>
    <w:p w:rsidR="00E61906" w:rsidRPr="00186B56" w:rsidRDefault="00E61906" w:rsidP="009D07E0">
      <w:pPr>
        <w:autoSpaceDE w:val="0"/>
        <w:autoSpaceDN w:val="0"/>
        <w:adjustRightInd w:val="0"/>
        <w:spacing w:after="0"/>
        <w:jc w:val="both"/>
        <w:rPr>
          <w:rFonts w:ascii="Arial" w:hAnsi="Arial" w:cs="Arial"/>
          <w:color w:val="000000"/>
          <w:sz w:val="24"/>
          <w:szCs w:val="24"/>
        </w:rPr>
      </w:pPr>
    </w:p>
    <w:tbl>
      <w:tblPr>
        <w:tblStyle w:val="TableGrid"/>
        <w:tblW w:w="0" w:type="auto"/>
        <w:tblInd w:w="-34" w:type="dxa"/>
        <w:tblLayout w:type="fixed"/>
        <w:tblLook w:val="04A0"/>
      </w:tblPr>
      <w:tblGrid>
        <w:gridCol w:w="1100"/>
        <w:gridCol w:w="954"/>
        <w:gridCol w:w="954"/>
        <w:gridCol w:w="962"/>
        <w:gridCol w:w="850"/>
        <w:gridCol w:w="851"/>
        <w:gridCol w:w="1163"/>
        <w:gridCol w:w="925"/>
        <w:gridCol w:w="927"/>
        <w:gridCol w:w="924"/>
      </w:tblGrid>
      <w:tr w:rsidR="00E61906" w:rsidTr="00E156BC">
        <w:tc>
          <w:tcPr>
            <w:tcW w:w="1100" w:type="dxa"/>
          </w:tcPr>
          <w:p w:rsidR="00E61906" w:rsidRPr="00204D97" w:rsidRDefault="00E61906" w:rsidP="009D07E0">
            <w:pPr>
              <w:autoSpaceDE w:val="0"/>
              <w:autoSpaceDN w:val="0"/>
              <w:adjustRightInd w:val="0"/>
              <w:spacing w:line="276" w:lineRule="auto"/>
              <w:jc w:val="both"/>
              <w:rPr>
                <w:rFonts w:ascii="Arial" w:hAnsi="Arial" w:cs="Arial"/>
                <w:color w:val="000000"/>
                <w:sz w:val="18"/>
                <w:szCs w:val="18"/>
              </w:rPr>
            </w:pPr>
            <w:r w:rsidRPr="00204D97">
              <w:rPr>
                <w:rFonts w:ascii="Arial" w:eastAsia="Times New Roman" w:hAnsi="Arial" w:cs="Arial"/>
                <w:bCs/>
                <w:color w:val="000000"/>
                <w:sz w:val="18"/>
                <w:szCs w:val="18"/>
              </w:rPr>
              <w:t>No schooling</w:t>
            </w:r>
          </w:p>
        </w:tc>
        <w:tc>
          <w:tcPr>
            <w:tcW w:w="954" w:type="dxa"/>
          </w:tcPr>
          <w:p w:rsidR="00E61906" w:rsidRPr="00204D97" w:rsidRDefault="00E61906" w:rsidP="009D07E0">
            <w:pPr>
              <w:autoSpaceDE w:val="0"/>
              <w:autoSpaceDN w:val="0"/>
              <w:adjustRightInd w:val="0"/>
              <w:spacing w:line="276" w:lineRule="auto"/>
              <w:jc w:val="both"/>
              <w:rPr>
                <w:rFonts w:ascii="Arial" w:hAnsi="Arial" w:cs="Arial"/>
                <w:color w:val="000000"/>
                <w:sz w:val="24"/>
                <w:szCs w:val="24"/>
              </w:rPr>
            </w:pPr>
            <w:r w:rsidRPr="00204D97">
              <w:rPr>
                <w:rFonts w:ascii="Arial" w:eastAsia="Times New Roman" w:hAnsi="Arial" w:cs="Arial"/>
                <w:bCs/>
                <w:color w:val="000000"/>
                <w:sz w:val="18"/>
                <w:szCs w:val="18"/>
              </w:rPr>
              <w:t>Some</w:t>
            </w:r>
            <w:r w:rsidRPr="00204D97">
              <w:rPr>
                <w:rFonts w:ascii="Arial" w:eastAsia="Times New Roman" w:hAnsi="Arial" w:cs="Arial"/>
                <w:bCs/>
                <w:color w:val="000000"/>
                <w:sz w:val="18"/>
                <w:szCs w:val="18"/>
              </w:rPr>
              <w:br/>
              <w:t>Primary</w:t>
            </w:r>
          </w:p>
        </w:tc>
        <w:tc>
          <w:tcPr>
            <w:tcW w:w="954" w:type="dxa"/>
          </w:tcPr>
          <w:p w:rsidR="00E61906" w:rsidRPr="00204D97" w:rsidRDefault="00E61906" w:rsidP="009D07E0">
            <w:pPr>
              <w:autoSpaceDE w:val="0"/>
              <w:autoSpaceDN w:val="0"/>
              <w:adjustRightInd w:val="0"/>
              <w:spacing w:line="276" w:lineRule="auto"/>
              <w:jc w:val="both"/>
              <w:rPr>
                <w:rFonts w:ascii="Arial" w:hAnsi="Arial" w:cs="Arial"/>
                <w:color w:val="000000"/>
                <w:sz w:val="24"/>
                <w:szCs w:val="24"/>
              </w:rPr>
            </w:pPr>
            <w:r w:rsidRPr="00204D97">
              <w:rPr>
                <w:rFonts w:ascii="Arial" w:eastAsia="Times New Roman" w:hAnsi="Arial" w:cs="Arial"/>
                <w:bCs/>
                <w:color w:val="000000"/>
                <w:sz w:val="18"/>
                <w:szCs w:val="18"/>
              </w:rPr>
              <w:t>Com-</w:t>
            </w:r>
            <w:proofErr w:type="spellStart"/>
            <w:r w:rsidRPr="00204D97">
              <w:rPr>
                <w:rFonts w:ascii="Arial" w:eastAsia="Times New Roman" w:hAnsi="Arial" w:cs="Arial"/>
                <w:bCs/>
                <w:color w:val="000000"/>
                <w:sz w:val="18"/>
                <w:szCs w:val="18"/>
              </w:rPr>
              <w:t>plete</w:t>
            </w:r>
            <w:proofErr w:type="spellEnd"/>
            <w:r w:rsidRPr="00204D97">
              <w:rPr>
                <w:rFonts w:ascii="Arial" w:eastAsia="Times New Roman" w:hAnsi="Arial" w:cs="Arial"/>
                <w:bCs/>
                <w:color w:val="000000"/>
                <w:sz w:val="18"/>
                <w:szCs w:val="18"/>
              </w:rPr>
              <w:br/>
              <w:t>Primary</w:t>
            </w:r>
          </w:p>
        </w:tc>
        <w:tc>
          <w:tcPr>
            <w:tcW w:w="962" w:type="dxa"/>
          </w:tcPr>
          <w:p w:rsidR="00E61906" w:rsidRPr="00204D97" w:rsidRDefault="00E61906" w:rsidP="009D07E0">
            <w:pPr>
              <w:autoSpaceDE w:val="0"/>
              <w:autoSpaceDN w:val="0"/>
              <w:adjustRightInd w:val="0"/>
              <w:spacing w:line="276" w:lineRule="auto"/>
              <w:jc w:val="both"/>
              <w:rPr>
                <w:rFonts w:ascii="Arial" w:hAnsi="Arial" w:cs="Arial"/>
                <w:color w:val="000000"/>
                <w:sz w:val="24"/>
                <w:szCs w:val="24"/>
              </w:rPr>
            </w:pPr>
            <w:r w:rsidRPr="00204D97">
              <w:rPr>
                <w:rFonts w:ascii="Arial" w:eastAsia="Times New Roman" w:hAnsi="Arial" w:cs="Arial"/>
                <w:bCs/>
                <w:color w:val="000000"/>
                <w:sz w:val="18"/>
                <w:szCs w:val="18"/>
              </w:rPr>
              <w:t>Some High School</w:t>
            </w:r>
          </w:p>
        </w:tc>
        <w:tc>
          <w:tcPr>
            <w:tcW w:w="850" w:type="dxa"/>
          </w:tcPr>
          <w:p w:rsidR="00E61906" w:rsidRPr="00204D97" w:rsidRDefault="00E61906" w:rsidP="009D07E0">
            <w:pPr>
              <w:autoSpaceDE w:val="0"/>
              <w:autoSpaceDN w:val="0"/>
              <w:adjustRightInd w:val="0"/>
              <w:spacing w:line="276" w:lineRule="auto"/>
              <w:jc w:val="both"/>
              <w:rPr>
                <w:rFonts w:ascii="Arial" w:hAnsi="Arial" w:cs="Arial"/>
                <w:color w:val="000000"/>
                <w:sz w:val="18"/>
                <w:szCs w:val="18"/>
              </w:rPr>
            </w:pPr>
            <w:proofErr w:type="spellStart"/>
            <w:r w:rsidRPr="00204D97">
              <w:rPr>
                <w:rFonts w:ascii="Arial" w:eastAsia="Times New Roman" w:hAnsi="Arial" w:cs="Arial"/>
                <w:bCs/>
                <w:color w:val="000000"/>
                <w:sz w:val="18"/>
                <w:szCs w:val="18"/>
              </w:rPr>
              <w:t>Matric</w:t>
            </w:r>
            <w:proofErr w:type="spellEnd"/>
          </w:p>
        </w:tc>
        <w:tc>
          <w:tcPr>
            <w:tcW w:w="851" w:type="dxa"/>
          </w:tcPr>
          <w:p w:rsidR="00E61906" w:rsidRPr="00204D97" w:rsidRDefault="00E61906" w:rsidP="009D07E0">
            <w:pPr>
              <w:autoSpaceDE w:val="0"/>
              <w:autoSpaceDN w:val="0"/>
              <w:adjustRightInd w:val="0"/>
              <w:spacing w:line="276" w:lineRule="auto"/>
              <w:jc w:val="both"/>
              <w:rPr>
                <w:rFonts w:ascii="Arial" w:hAnsi="Arial" w:cs="Arial"/>
                <w:color w:val="000000"/>
                <w:sz w:val="24"/>
                <w:szCs w:val="24"/>
              </w:rPr>
            </w:pPr>
            <w:r w:rsidRPr="00204D97">
              <w:rPr>
                <w:rFonts w:ascii="Arial" w:eastAsia="Times New Roman" w:hAnsi="Arial" w:cs="Arial"/>
                <w:bCs/>
                <w:color w:val="000000"/>
                <w:sz w:val="18"/>
                <w:szCs w:val="18"/>
              </w:rPr>
              <w:t>Higher</w:t>
            </w:r>
          </w:p>
        </w:tc>
        <w:tc>
          <w:tcPr>
            <w:tcW w:w="1163" w:type="dxa"/>
          </w:tcPr>
          <w:p w:rsidR="00E61906" w:rsidRPr="00204D97" w:rsidRDefault="00E61906" w:rsidP="009D07E0">
            <w:pPr>
              <w:autoSpaceDE w:val="0"/>
              <w:autoSpaceDN w:val="0"/>
              <w:adjustRightInd w:val="0"/>
              <w:spacing w:line="276" w:lineRule="auto"/>
              <w:jc w:val="both"/>
              <w:rPr>
                <w:rFonts w:ascii="Arial" w:hAnsi="Arial" w:cs="Arial"/>
                <w:color w:val="000000"/>
                <w:sz w:val="24"/>
                <w:szCs w:val="24"/>
              </w:rPr>
            </w:pPr>
            <w:r w:rsidRPr="00204D97">
              <w:rPr>
                <w:rFonts w:ascii="Arial" w:eastAsia="Times New Roman" w:hAnsi="Arial" w:cs="Arial"/>
                <w:bCs/>
                <w:color w:val="000000"/>
                <w:sz w:val="18"/>
                <w:szCs w:val="18"/>
              </w:rPr>
              <w:t>Less than</w:t>
            </w:r>
            <w:r w:rsidRPr="00204D97">
              <w:rPr>
                <w:rFonts w:ascii="Arial" w:eastAsia="Times New Roman" w:hAnsi="Arial" w:cs="Arial"/>
                <w:bCs/>
                <w:color w:val="000000"/>
                <w:sz w:val="18"/>
                <w:szCs w:val="18"/>
              </w:rPr>
              <w:br/>
            </w:r>
            <w:proofErr w:type="spellStart"/>
            <w:r w:rsidRPr="00204D97">
              <w:rPr>
                <w:rFonts w:ascii="Arial" w:eastAsia="Times New Roman" w:hAnsi="Arial" w:cs="Arial"/>
                <w:bCs/>
                <w:color w:val="000000"/>
                <w:sz w:val="18"/>
                <w:szCs w:val="18"/>
              </w:rPr>
              <w:t>matric</w:t>
            </w:r>
            <w:proofErr w:type="spellEnd"/>
            <w:r w:rsidRPr="00204D97">
              <w:rPr>
                <w:rFonts w:ascii="Arial" w:eastAsia="Times New Roman" w:hAnsi="Arial" w:cs="Arial"/>
                <w:bCs/>
                <w:color w:val="000000"/>
                <w:sz w:val="18"/>
                <w:szCs w:val="18"/>
              </w:rPr>
              <w:t xml:space="preserve"> &amp;</w:t>
            </w:r>
            <w:r w:rsidRPr="00204D97">
              <w:rPr>
                <w:rFonts w:ascii="Arial" w:eastAsia="Times New Roman" w:hAnsi="Arial" w:cs="Arial"/>
                <w:bCs/>
                <w:color w:val="000000"/>
                <w:sz w:val="18"/>
                <w:szCs w:val="18"/>
              </w:rPr>
              <w:br/>
            </w:r>
            <w:proofErr w:type="spellStart"/>
            <w:r w:rsidRPr="00204D97">
              <w:rPr>
                <w:rFonts w:ascii="Arial" w:eastAsia="Times New Roman" w:hAnsi="Arial" w:cs="Arial"/>
                <w:bCs/>
                <w:color w:val="000000"/>
                <w:sz w:val="18"/>
                <w:szCs w:val="18"/>
              </w:rPr>
              <w:t>certif</w:t>
            </w:r>
            <w:proofErr w:type="spellEnd"/>
            <w:r w:rsidRPr="00204D97">
              <w:rPr>
                <w:rFonts w:ascii="Arial" w:eastAsia="Times New Roman" w:hAnsi="Arial" w:cs="Arial"/>
                <w:bCs/>
                <w:color w:val="000000"/>
                <w:sz w:val="18"/>
                <w:szCs w:val="18"/>
              </w:rPr>
              <w:t>/dip</w:t>
            </w:r>
          </w:p>
        </w:tc>
        <w:tc>
          <w:tcPr>
            <w:tcW w:w="925" w:type="dxa"/>
          </w:tcPr>
          <w:p w:rsidR="00E61906" w:rsidRPr="00204D97" w:rsidRDefault="00E61906" w:rsidP="009D07E0">
            <w:pPr>
              <w:autoSpaceDE w:val="0"/>
              <w:autoSpaceDN w:val="0"/>
              <w:adjustRightInd w:val="0"/>
              <w:spacing w:line="276" w:lineRule="auto"/>
              <w:jc w:val="both"/>
              <w:rPr>
                <w:rFonts w:ascii="Arial" w:hAnsi="Arial" w:cs="Arial"/>
                <w:color w:val="000000"/>
                <w:sz w:val="24"/>
                <w:szCs w:val="24"/>
              </w:rPr>
            </w:pPr>
            <w:proofErr w:type="spellStart"/>
            <w:r w:rsidRPr="00204D97">
              <w:rPr>
                <w:rFonts w:ascii="Arial" w:eastAsia="Times New Roman" w:hAnsi="Arial" w:cs="Arial"/>
                <w:bCs/>
                <w:color w:val="000000"/>
                <w:sz w:val="18"/>
                <w:szCs w:val="18"/>
              </w:rPr>
              <w:t>Matric</w:t>
            </w:r>
            <w:proofErr w:type="spellEnd"/>
            <w:r w:rsidRPr="00204D97">
              <w:rPr>
                <w:rFonts w:ascii="Arial" w:eastAsia="Times New Roman" w:hAnsi="Arial" w:cs="Arial"/>
                <w:bCs/>
                <w:color w:val="000000"/>
                <w:sz w:val="18"/>
                <w:szCs w:val="18"/>
              </w:rPr>
              <w:t xml:space="preserve"> &amp;</w:t>
            </w:r>
            <w:r w:rsidRPr="00204D97">
              <w:rPr>
                <w:rFonts w:ascii="Arial" w:eastAsia="Times New Roman" w:hAnsi="Arial" w:cs="Arial"/>
                <w:bCs/>
                <w:color w:val="000000"/>
                <w:sz w:val="18"/>
                <w:szCs w:val="18"/>
              </w:rPr>
              <w:br/>
              <w:t xml:space="preserve">Other </w:t>
            </w:r>
            <w:proofErr w:type="spellStart"/>
            <w:r w:rsidRPr="00204D97">
              <w:rPr>
                <w:rFonts w:ascii="Arial" w:eastAsia="Times New Roman" w:hAnsi="Arial" w:cs="Arial"/>
                <w:bCs/>
                <w:color w:val="000000"/>
                <w:sz w:val="18"/>
                <w:szCs w:val="18"/>
              </w:rPr>
              <w:t>qual</w:t>
            </w:r>
            <w:proofErr w:type="spellEnd"/>
          </w:p>
        </w:tc>
        <w:tc>
          <w:tcPr>
            <w:tcW w:w="927" w:type="dxa"/>
          </w:tcPr>
          <w:p w:rsidR="00E61906" w:rsidRPr="00204D97" w:rsidRDefault="00E61906" w:rsidP="009D07E0">
            <w:pPr>
              <w:autoSpaceDE w:val="0"/>
              <w:autoSpaceDN w:val="0"/>
              <w:adjustRightInd w:val="0"/>
              <w:spacing w:line="276" w:lineRule="auto"/>
              <w:jc w:val="both"/>
              <w:rPr>
                <w:rFonts w:ascii="Arial" w:hAnsi="Arial" w:cs="Arial"/>
                <w:color w:val="000000"/>
                <w:sz w:val="18"/>
                <w:szCs w:val="18"/>
              </w:rPr>
            </w:pPr>
            <w:proofErr w:type="spellStart"/>
            <w:r w:rsidRPr="00204D97">
              <w:rPr>
                <w:rFonts w:ascii="Arial" w:hAnsi="Arial" w:cs="Arial"/>
                <w:color w:val="000000"/>
                <w:sz w:val="18"/>
                <w:szCs w:val="18"/>
              </w:rPr>
              <w:t>Un</w:t>
            </w:r>
            <w:r>
              <w:rPr>
                <w:rFonts w:ascii="Arial" w:hAnsi="Arial" w:cs="Arial"/>
                <w:color w:val="000000"/>
                <w:sz w:val="18"/>
                <w:szCs w:val="18"/>
              </w:rPr>
              <w:t>speci-fied</w:t>
            </w:r>
            <w:proofErr w:type="spellEnd"/>
          </w:p>
        </w:tc>
        <w:tc>
          <w:tcPr>
            <w:tcW w:w="924" w:type="dxa"/>
          </w:tcPr>
          <w:p w:rsidR="00E61906" w:rsidRPr="00204D97" w:rsidRDefault="00E61906" w:rsidP="009D07E0">
            <w:pPr>
              <w:autoSpaceDE w:val="0"/>
              <w:autoSpaceDN w:val="0"/>
              <w:adjustRightInd w:val="0"/>
              <w:spacing w:line="276" w:lineRule="auto"/>
              <w:jc w:val="both"/>
              <w:rPr>
                <w:rFonts w:ascii="Arial" w:hAnsi="Arial" w:cs="Arial"/>
                <w:color w:val="000000"/>
                <w:sz w:val="24"/>
                <w:szCs w:val="24"/>
              </w:rPr>
            </w:pPr>
            <w:r w:rsidRPr="00204D97">
              <w:rPr>
                <w:rFonts w:ascii="Arial" w:eastAsia="Times New Roman" w:hAnsi="Arial" w:cs="Arial"/>
                <w:bCs/>
                <w:color w:val="000000"/>
                <w:sz w:val="18"/>
                <w:szCs w:val="18"/>
              </w:rPr>
              <w:t>Total</w:t>
            </w:r>
          </w:p>
        </w:tc>
      </w:tr>
      <w:tr w:rsidR="00E61906" w:rsidTr="00E156BC">
        <w:tc>
          <w:tcPr>
            <w:tcW w:w="1100" w:type="dxa"/>
          </w:tcPr>
          <w:p w:rsidR="00E61906" w:rsidRPr="00204D97" w:rsidRDefault="00E61906" w:rsidP="009D07E0">
            <w:pPr>
              <w:autoSpaceDE w:val="0"/>
              <w:autoSpaceDN w:val="0"/>
              <w:adjustRightInd w:val="0"/>
              <w:spacing w:line="276" w:lineRule="auto"/>
              <w:jc w:val="both"/>
              <w:rPr>
                <w:rFonts w:ascii="Arial" w:hAnsi="Arial" w:cs="Arial"/>
                <w:color w:val="000000"/>
                <w:sz w:val="20"/>
                <w:szCs w:val="20"/>
              </w:rPr>
            </w:pPr>
            <w:r w:rsidRPr="00204D97">
              <w:rPr>
                <w:rFonts w:ascii="Arial" w:eastAsia="Times New Roman" w:hAnsi="Arial" w:cs="Arial"/>
                <w:color w:val="000000"/>
                <w:sz w:val="20"/>
                <w:szCs w:val="20"/>
              </w:rPr>
              <w:t>97538</w:t>
            </w:r>
          </w:p>
        </w:tc>
        <w:tc>
          <w:tcPr>
            <w:tcW w:w="954" w:type="dxa"/>
          </w:tcPr>
          <w:p w:rsidR="00E61906" w:rsidRPr="00204D97" w:rsidRDefault="00E61906" w:rsidP="009D07E0">
            <w:pPr>
              <w:autoSpaceDE w:val="0"/>
              <w:autoSpaceDN w:val="0"/>
              <w:adjustRightInd w:val="0"/>
              <w:spacing w:line="276" w:lineRule="auto"/>
              <w:jc w:val="both"/>
              <w:rPr>
                <w:rFonts w:ascii="Arial" w:hAnsi="Arial" w:cs="Arial"/>
                <w:color w:val="000000"/>
                <w:sz w:val="20"/>
                <w:szCs w:val="20"/>
              </w:rPr>
            </w:pPr>
            <w:r w:rsidRPr="00204D97">
              <w:rPr>
                <w:rFonts w:ascii="Arial" w:eastAsia="Times New Roman" w:hAnsi="Arial" w:cs="Arial"/>
                <w:color w:val="000000"/>
                <w:sz w:val="20"/>
                <w:szCs w:val="20"/>
              </w:rPr>
              <w:t>64795</w:t>
            </w:r>
          </w:p>
        </w:tc>
        <w:tc>
          <w:tcPr>
            <w:tcW w:w="954" w:type="dxa"/>
          </w:tcPr>
          <w:p w:rsidR="00E61906" w:rsidRPr="00204D97" w:rsidRDefault="00E61906" w:rsidP="009D07E0">
            <w:pPr>
              <w:autoSpaceDE w:val="0"/>
              <w:autoSpaceDN w:val="0"/>
              <w:adjustRightInd w:val="0"/>
              <w:spacing w:line="276" w:lineRule="auto"/>
              <w:jc w:val="both"/>
              <w:rPr>
                <w:rFonts w:ascii="Arial" w:hAnsi="Arial" w:cs="Arial"/>
                <w:color w:val="000000"/>
                <w:sz w:val="20"/>
                <w:szCs w:val="20"/>
              </w:rPr>
            </w:pPr>
            <w:r w:rsidRPr="00204D97">
              <w:rPr>
                <w:rFonts w:ascii="Arial" w:eastAsia="Times New Roman" w:hAnsi="Arial" w:cs="Arial"/>
                <w:color w:val="000000"/>
                <w:sz w:val="20"/>
                <w:szCs w:val="20"/>
              </w:rPr>
              <w:t>69353</w:t>
            </w:r>
          </w:p>
        </w:tc>
        <w:tc>
          <w:tcPr>
            <w:tcW w:w="962" w:type="dxa"/>
          </w:tcPr>
          <w:p w:rsidR="00E61906" w:rsidRPr="00A65FC8" w:rsidRDefault="00E61906" w:rsidP="009D07E0">
            <w:pPr>
              <w:autoSpaceDE w:val="0"/>
              <w:autoSpaceDN w:val="0"/>
              <w:adjustRightInd w:val="0"/>
              <w:spacing w:line="276" w:lineRule="auto"/>
              <w:jc w:val="both"/>
              <w:rPr>
                <w:rFonts w:ascii="Arial" w:hAnsi="Arial" w:cs="Arial"/>
                <w:color w:val="000000"/>
                <w:sz w:val="20"/>
                <w:szCs w:val="20"/>
              </w:rPr>
            </w:pPr>
            <w:r w:rsidRPr="00A65FC8">
              <w:rPr>
                <w:rFonts w:ascii="Arial" w:eastAsia="Times New Roman" w:hAnsi="Arial" w:cs="Arial"/>
                <w:color w:val="000000"/>
                <w:sz w:val="20"/>
                <w:szCs w:val="20"/>
              </w:rPr>
              <w:t>130352</w:t>
            </w:r>
          </w:p>
        </w:tc>
        <w:tc>
          <w:tcPr>
            <w:tcW w:w="850" w:type="dxa"/>
          </w:tcPr>
          <w:p w:rsidR="00E61906" w:rsidRPr="00A65FC8" w:rsidRDefault="00E61906" w:rsidP="009D07E0">
            <w:pPr>
              <w:autoSpaceDE w:val="0"/>
              <w:autoSpaceDN w:val="0"/>
              <w:adjustRightInd w:val="0"/>
              <w:spacing w:line="276" w:lineRule="auto"/>
              <w:jc w:val="both"/>
              <w:rPr>
                <w:rFonts w:ascii="Arial" w:hAnsi="Arial" w:cs="Arial"/>
                <w:color w:val="000000"/>
                <w:sz w:val="20"/>
                <w:szCs w:val="20"/>
              </w:rPr>
            </w:pPr>
            <w:r w:rsidRPr="00A65FC8">
              <w:rPr>
                <w:rFonts w:ascii="Arial" w:eastAsia="Times New Roman" w:hAnsi="Arial" w:cs="Arial"/>
                <w:color w:val="000000"/>
                <w:sz w:val="20"/>
                <w:szCs w:val="20"/>
              </w:rPr>
              <w:t>53482</w:t>
            </w:r>
          </w:p>
        </w:tc>
        <w:tc>
          <w:tcPr>
            <w:tcW w:w="851" w:type="dxa"/>
          </w:tcPr>
          <w:p w:rsidR="00E61906" w:rsidRPr="00A65FC8" w:rsidRDefault="00E61906" w:rsidP="009D07E0">
            <w:pPr>
              <w:autoSpaceDE w:val="0"/>
              <w:autoSpaceDN w:val="0"/>
              <w:adjustRightInd w:val="0"/>
              <w:spacing w:line="276" w:lineRule="auto"/>
              <w:jc w:val="both"/>
              <w:rPr>
                <w:rFonts w:ascii="Arial" w:hAnsi="Arial" w:cs="Arial"/>
                <w:color w:val="000000"/>
                <w:sz w:val="20"/>
                <w:szCs w:val="20"/>
              </w:rPr>
            </w:pPr>
            <w:r w:rsidRPr="00A65FC8">
              <w:rPr>
                <w:rFonts w:ascii="Arial" w:eastAsia="Times New Roman" w:hAnsi="Arial" w:cs="Arial"/>
                <w:color w:val="000000"/>
                <w:sz w:val="20"/>
                <w:szCs w:val="20"/>
              </w:rPr>
              <w:t>25939</w:t>
            </w:r>
          </w:p>
        </w:tc>
        <w:tc>
          <w:tcPr>
            <w:tcW w:w="1163" w:type="dxa"/>
          </w:tcPr>
          <w:p w:rsidR="00E61906" w:rsidRPr="00A65FC8" w:rsidRDefault="00E61906" w:rsidP="009D07E0">
            <w:pPr>
              <w:autoSpaceDE w:val="0"/>
              <w:autoSpaceDN w:val="0"/>
              <w:adjustRightInd w:val="0"/>
              <w:spacing w:line="276" w:lineRule="auto"/>
              <w:jc w:val="both"/>
              <w:rPr>
                <w:rFonts w:ascii="Arial" w:hAnsi="Arial" w:cs="Arial"/>
                <w:color w:val="000000"/>
                <w:sz w:val="20"/>
                <w:szCs w:val="20"/>
              </w:rPr>
            </w:pPr>
            <w:r w:rsidRPr="00A65FC8">
              <w:rPr>
                <w:rFonts w:ascii="Arial" w:eastAsia="Times New Roman" w:hAnsi="Arial" w:cs="Arial"/>
                <w:color w:val="000000"/>
                <w:sz w:val="20"/>
                <w:szCs w:val="20"/>
              </w:rPr>
              <w:t>8881</w:t>
            </w:r>
          </w:p>
        </w:tc>
        <w:tc>
          <w:tcPr>
            <w:tcW w:w="925" w:type="dxa"/>
          </w:tcPr>
          <w:p w:rsidR="00E61906" w:rsidRPr="00A65FC8" w:rsidRDefault="00E61906" w:rsidP="009D07E0">
            <w:pPr>
              <w:autoSpaceDE w:val="0"/>
              <w:autoSpaceDN w:val="0"/>
              <w:adjustRightInd w:val="0"/>
              <w:spacing w:line="276" w:lineRule="auto"/>
              <w:jc w:val="both"/>
              <w:rPr>
                <w:rFonts w:ascii="Arial" w:hAnsi="Arial" w:cs="Arial"/>
                <w:color w:val="000000"/>
                <w:sz w:val="20"/>
                <w:szCs w:val="20"/>
              </w:rPr>
            </w:pPr>
            <w:r w:rsidRPr="00A65FC8">
              <w:rPr>
                <w:rFonts w:ascii="Arial" w:eastAsia="Times New Roman" w:hAnsi="Arial" w:cs="Arial"/>
                <w:color w:val="000000"/>
                <w:sz w:val="20"/>
                <w:szCs w:val="20"/>
              </w:rPr>
              <w:t>4724</w:t>
            </w:r>
          </w:p>
        </w:tc>
        <w:tc>
          <w:tcPr>
            <w:tcW w:w="927" w:type="dxa"/>
          </w:tcPr>
          <w:p w:rsidR="00E61906" w:rsidRPr="00A65FC8" w:rsidRDefault="00E61906" w:rsidP="009D07E0">
            <w:pPr>
              <w:autoSpaceDE w:val="0"/>
              <w:autoSpaceDN w:val="0"/>
              <w:adjustRightInd w:val="0"/>
              <w:spacing w:line="276" w:lineRule="auto"/>
              <w:jc w:val="both"/>
              <w:rPr>
                <w:rFonts w:ascii="Arial" w:hAnsi="Arial" w:cs="Arial"/>
                <w:color w:val="000000"/>
                <w:sz w:val="20"/>
                <w:szCs w:val="20"/>
              </w:rPr>
            </w:pPr>
            <w:r w:rsidRPr="00A65FC8">
              <w:rPr>
                <w:rFonts w:ascii="Arial" w:eastAsia="Times New Roman" w:hAnsi="Arial" w:cs="Arial"/>
                <w:color w:val="000000"/>
                <w:sz w:val="20"/>
                <w:szCs w:val="20"/>
              </w:rPr>
              <w:t>13303</w:t>
            </w:r>
          </w:p>
        </w:tc>
        <w:tc>
          <w:tcPr>
            <w:tcW w:w="924" w:type="dxa"/>
          </w:tcPr>
          <w:p w:rsidR="00E61906" w:rsidRPr="00A65FC8" w:rsidRDefault="00E61906" w:rsidP="009D07E0">
            <w:pPr>
              <w:autoSpaceDE w:val="0"/>
              <w:autoSpaceDN w:val="0"/>
              <w:adjustRightInd w:val="0"/>
              <w:spacing w:line="276" w:lineRule="auto"/>
              <w:jc w:val="both"/>
              <w:rPr>
                <w:rFonts w:ascii="Arial" w:hAnsi="Arial" w:cs="Arial"/>
                <w:color w:val="000000"/>
                <w:sz w:val="20"/>
                <w:szCs w:val="20"/>
              </w:rPr>
            </w:pPr>
            <w:r w:rsidRPr="00A65FC8">
              <w:rPr>
                <w:rFonts w:ascii="Arial" w:eastAsia="Times New Roman" w:hAnsi="Arial" w:cs="Arial"/>
                <w:color w:val="000000"/>
                <w:sz w:val="20"/>
                <w:szCs w:val="20"/>
              </w:rPr>
              <w:t>468367</w:t>
            </w:r>
          </w:p>
        </w:tc>
      </w:tr>
    </w:tbl>
    <w:p w:rsidR="00E61906" w:rsidRDefault="00E61906" w:rsidP="009D07E0">
      <w:pPr>
        <w:autoSpaceDE w:val="0"/>
        <w:autoSpaceDN w:val="0"/>
        <w:adjustRightInd w:val="0"/>
        <w:spacing w:after="0"/>
        <w:jc w:val="both"/>
        <w:rPr>
          <w:rFonts w:ascii="Arial" w:hAnsi="Arial" w:cs="Arial"/>
          <w:color w:val="000000"/>
          <w:sz w:val="24"/>
          <w:szCs w:val="24"/>
        </w:rPr>
      </w:pPr>
    </w:p>
    <w:p w:rsidR="00E61906" w:rsidRDefault="00E61906" w:rsidP="009D07E0">
      <w:pPr>
        <w:autoSpaceDE w:val="0"/>
        <w:autoSpaceDN w:val="0"/>
        <w:adjustRightInd w:val="0"/>
        <w:spacing w:after="0"/>
        <w:jc w:val="both"/>
        <w:rPr>
          <w:rFonts w:ascii="Arial" w:hAnsi="Arial" w:cs="Arial"/>
          <w:color w:val="000000"/>
          <w:sz w:val="24"/>
          <w:szCs w:val="24"/>
        </w:rPr>
      </w:pPr>
    </w:p>
    <w:p w:rsidR="00E61906" w:rsidRPr="00A65FC8" w:rsidRDefault="00E61906" w:rsidP="009D07E0">
      <w:pPr>
        <w:autoSpaceDE w:val="0"/>
        <w:autoSpaceDN w:val="0"/>
        <w:adjustRightInd w:val="0"/>
        <w:spacing w:after="0"/>
        <w:jc w:val="both"/>
        <w:rPr>
          <w:rFonts w:ascii="Arial" w:hAnsi="Arial" w:cs="Arial"/>
          <w:color w:val="000000"/>
          <w:sz w:val="24"/>
          <w:szCs w:val="24"/>
        </w:rPr>
      </w:pPr>
      <w:r w:rsidRPr="00A65FC8">
        <w:rPr>
          <w:rFonts w:ascii="Arial" w:eastAsia="Times New Roman" w:hAnsi="Arial" w:cs="Arial"/>
          <w:bCs/>
          <w:color w:val="000000"/>
          <w:sz w:val="24"/>
          <w:szCs w:val="24"/>
        </w:rPr>
        <w:t>Economical</w:t>
      </w:r>
      <w:r>
        <w:rPr>
          <w:rFonts w:ascii="Arial" w:eastAsia="Times New Roman" w:hAnsi="Arial" w:cs="Arial"/>
          <w:bCs/>
          <w:color w:val="000000"/>
          <w:sz w:val="24"/>
          <w:szCs w:val="24"/>
        </w:rPr>
        <w:t>ly Active Population of the Northern Cape Province:</w:t>
      </w:r>
    </w:p>
    <w:p w:rsidR="00E61906" w:rsidRPr="00A65FC8" w:rsidRDefault="00E61906" w:rsidP="009D07E0">
      <w:pPr>
        <w:autoSpaceDE w:val="0"/>
        <w:autoSpaceDN w:val="0"/>
        <w:adjustRightInd w:val="0"/>
        <w:spacing w:after="0"/>
        <w:jc w:val="both"/>
        <w:rPr>
          <w:rFonts w:ascii="Arial" w:hAnsi="Arial" w:cs="Arial"/>
          <w:color w:val="000000"/>
          <w:sz w:val="24"/>
          <w:szCs w:val="24"/>
        </w:rPr>
      </w:pPr>
    </w:p>
    <w:tbl>
      <w:tblPr>
        <w:tblStyle w:val="TableGrid"/>
        <w:tblW w:w="9640" w:type="dxa"/>
        <w:tblInd w:w="-34" w:type="dxa"/>
        <w:tblLook w:val="04A0"/>
      </w:tblPr>
      <w:tblGrid>
        <w:gridCol w:w="3226"/>
        <w:gridCol w:w="3192"/>
        <w:gridCol w:w="3222"/>
      </w:tblGrid>
      <w:tr w:rsidR="00E61906" w:rsidTr="00E156BC">
        <w:tc>
          <w:tcPr>
            <w:tcW w:w="3226"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Employed</w:t>
            </w:r>
          </w:p>
        </w:tc>
        <w:tc>
          <w:tcPr>
            <w:tcW w:w="3192"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Unemployed</w:t>
            </w:r>
          </w:p>
        </w:tc>
        <w:tc>
          <w:tcPr>
            <w:tcW w:w="3222" w:type="dxa"/>
          </w:tcPr>
          <w:p w:rsidR="00E61906" w:rsidRDefault="00E61906"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Total</w:t>
            </w:r>
          </w:p>
        </w:tc>
      </w:tr>
      <w:tr w:rsidR="00E61906" w:rsidTr="00E156BC">
        <w:tc>
          <w:tcPr>
            <w:tcW w:w="3226" w:type="dxa"/>
          </w:tcPr>
          <w:p w:rsidR="00E61906" w:rsidRPr="00E70B8B" w:rsidRDefault="00E61906" w:rsidP="009D07E0">
            <w:pPr>
              <w:autoSpaceDE w:val="0"/>
              <w:autoSpaceDN w:val="0"/>
              <w:adjustRightInd w:val="0"/>
              <w:spacing w:line="276" w:lineRule="auto"/>
              <w:jc w:val="both"/>
              <w:rPr>
                <w:rFonts w:ascii="Arial" w:hAnsi="Arial" w:cs="Arial"/>
                <w:color w:val="000000"/>
                <w:sz w:val="24"/>
                <w:szCs w:val="24"/>
              </w:rPr>
            </w:pPr>
            <w:r w:rsidRPr="00E70B8B">
              <w:rPr>
                <w:rFonts w:ascii="Arial" w:eastAsia="Times New Roman" w:hAnsi="Arial" w:cs="Arial"/>
                <w:color w:val="000000"/>
                <w:sz w:val="24"/>
                <w:szCs w:val="24"/>
              </w:rPr>
              <w:t>215523</w:t>
            </w:r>
          </w:p>
        </w:tc>
        <w:tc>
          <w:tcPr>
            <w:tcW w:w="3192" w:type="dxa"/>
          </w:tcPr>
          <w:p w:rsidR="00E61906" w:rsidRPr="00E70B8B" w:rsidRDefault="00E61906" w:rsidP="009D07E0">
            <w:pPr>
              <w:autoSpaceDE w:val="0"/>
              <w:autoSpaceDN w:val="0"/>
              <w:adjustRightInd w:val="0"/>
              <w:spacing w:line="276" w:lineRule="auto"/>
              <w:jc w:val="both"/>
              <w:rPr>
                <w:rFonts w:ascii="Arial" w:hAnsi="Arial" w:cs="Arial"/>
                <w:color w:val="000000"/>
                <w:sz w:val="24"/>
                <w:szCs w:val="24"/>
              </w:rPr>
            </w:pPr>
            <w:r w:rsidRPr="00E70B8B">
              <w:rPr>
                <w:rFonts w:ascii="Arial" w:eastAsia="Times New Roman" w:hAnsi="Arial" w:cs="Arial"/>
                <w:color w:val="000000"/>
                <w:sz w:val="24"/>
                <w:szCs w:val="24"/>
              </w:rPr>
              <w:t>86060</w:t>
            </w:r>
          </w:p>
        </w:tc>
        <w:tc>
          <w:tcPr>
            <w:tcW w:w="3222" w:type="dxa"/>
          </w:tcPr>
          <w:p w:rsidR="00E61906" w:rsidRPr="00E70B8B" w:rsidRDefault="00E61906" w:rsidP="009D07E0">
            <w:pPr>
              <w:autoSpaceDE w:val="0"/>
              <w:autoSpaceDN w:val="0"/>
              <w:adjustRightInd w:val="0"/>
              <w:spacing w:line="276" w:lineRule="auto"/>
              <w:jc w:val="both"/>
              <w:rPr>
                <w:rFonts w:ascii="Arial" w:hAnsi="Arial" w:cs="Arial"/>
                <w:color w:val="000000"/>
                <w:sz w:val="24"/>
                <w:szCs w:val="24"/>
              </w:rPr>
            </w:pPr>
            <w:r w:rsidRPr="00E70B8B">
              <w:rPr>
                <w:rFonts w:ascii="Arial" w:eastAsia="Times New Roman" w:hAnsi="Arial" w:cs="Arial"/>
                <w:color w:val="000000"/>
                <w:sz w:val="24"/>
                <w:szCs w:val="24"/>
              </w:rPr>
              <w:t>301583</w:t>
            </w:r>
          </w:p>
        </w:tc>
      </w:tr>
    </w:tbl>
    <w:p w:rsidR="00E61906" w:rsidRDefault="00E61906" w:rsidP="009D07E0">
      <w:pPr>
        <w:autoSpaceDE w:val="0"/>
        <w:autoSpaceDN w:val="0"/>
        <w:adjustRightInd w:val="0"/>
        <w:spacing w:after="0"/>
        <w:jc w:val="both"/>
        <w:rPr>
          <w:rFonts w:ascii="Arial" w:hAnsi="Arial" w:cs="Arial"/>
          <w:color w:val="000000"/>
          <w:sz w:val="24"/>
          <w:szCs w:val="24"/>
        </w:rPr>
      </w:pPr>
    </w:p>
    <w:p w:rsidR="00E61906" w:rsidRDefault="00E61906" w:rsidP="009D07E0">
      <w:pPr>
        <w:autoSpaceDE w:val="0"/>
        <w:autoSpaceDN w:val="0"/>
        <w:adjustRightInd w:val="0"/>
        <w:spacing w:after="0"/>
        <w:jc w:val="both"/>
        <w:rPr>
          <w:rFonts w:ascii="Arial" w:hAnsi="Arial" w:cs="Arial"/>
          <w:color w:val="000000"/>
          <w:sz w:val="24"/>
          <w:szCs w:val="24"/>
        </w:rPr>
      </w:pPr>
    </w:p>
    <w:p w:rsidR="00296FA5" w:rsidRDefault="00296FA5" w:rsidP="009D07E0">
      <w:pPr>
        <w:autoSpaceDE w:val="0"/>
        <w:autoSpaceDN w:val="0"/>
        <w:adjustRightInd w:val="0"/>
        <w:spacing w:after="0"/>
        <w:jc w:val="both"/>
        <w:rPr>
          <w:rFonts w:ascii="Arial" w:hAnsi="Arial" w:cs="Arial"/>
          <w:color w:val="000000"/>
          <w:sz w:val="24"/>
          <w:szCs w:val="24"/>
        </w:rPr>
      </w:pPr>
    </w:p>
    <w:p w:rsidR="0043016A" w:rsidRPr="0043016A" w:rsidRDefault="00D16BBF"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LOCAL VISION, MISSION AND CORPORATE VALUES &amp; CULTURE</w:t>
      </w:r>
    </w:p>
    <w:p w:rsidR="0043016A" w:rsidRDefault="0043016A" w:rsidP="009D07E0">
      <w:pPr>
        <w:autoSpaceDE w:val="0"/>
        <w:autoSpaceDN w:val="0"/>
        <w:adjustRightInd w:val="0"/>
        <w:spacing w:after="0" w:line="360" w:lineRule="auto"/>
        <w:jc w:val="both"/>
        <w:rPr>
          <w:rFonts w:ascii="Arial" w:hAnsi="Arial" w:cs="Arial"/>
          <w:color w:val="000000"/>
          <w:sz w:val="24"/>
          <w:szCs w:val="24"/>
        </w:rPr>
      </w:pPr>
    </w:p>
    <w:p w:rsidR="0043016A" w:rsidRDefault="0043016A"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The functioning of the </w:t>
      </w:r>
      <w:proofErr w:type="spellStart"/>
      <w:r>
        <w:rPr>
          <w:rFonts w:ascii="Arial" w:hAnsi="Arial" w:cs="Arial"/>
          <w:color w:val="000000"/>
          <w:sz w:val="24"/>
          <w:szCs w:val="24"/>
        </w:rPr>
        <w:t>Ubuntu</w:t>
      </w:r>
      <w:proofErr w:type="spellEnd"/>
      <w:r>
        <w:rPr>
          <w:rFonts w:ascii="Arial" w:hAnsi="Arial" w:cs="Arial"/>
          <w:color w:val="000000"/>
          <w:sz w:val="24"/>
          <w:szCs w:val="24"/>
        </w:rPr>
        <w:t xml:space="preserve"> Municipality is founded on a set of principles and values adopted by the Municipality. It spells out the level of service delivery and the way in which the Municipality approaches its responsibilities within the community it serves. These principles and values culminate in the following Vision, Mission and Corporate Values &amp; Principles of the Municipality:</w:t>
      </w:r>
    </w:p>
    <w:p w:rsidR="0043016A" w:rsidRDefault="0043016A" w:rsidP="009D07E0">
      <w:pPr>
        <w:autoSpaceDE w:val="0"/>
        <w:autoSpaceDN w:val="0"/>
        <w:adjustRightInd w:val="0"/>
        <w:spacing w:after="0" w:line="360" w:lineRule="auto"/>
        <w:jc w:val="both"/>
        <w:rPr>
          <w:rFonts w:ascii="Arial" w:hAnsi="Arial" w:cs="Arial"/>
          <w:color w:val="000000"/>
          <w:sz w:val="24"/>
          <w:szCs w:val="24"/>
        </w:rPr>
      </w:pPr>
    </w:p>
    <w:p w:rsidR="0043016A" w:rsidRPr="00C9157A" w:rsidRDefault="0043016A" w:rsidP="007371A4">
      <w:pPr>
        <w:pStyle w:val="ListParagraph"/>
        <w:numPr>
          <w:ilvl w:val="0"/>
          <w:numId w:val="4"/>
        </w:numPr>
        <w:autoSpaceDE w:val="0"/>
        <w:autoSpaceDN w:val="0"/>
        <w:adjustRightInd w:val="0"/>
        <w:spacing w:after="0" w:line="360" w:lineRule="auto"/>
        <w:ind w:left="0" w:firstLine="0"/>
        <w:jc w:val="both"/>
        <w:rPr>
          <w:rFonts w:ascii="Arial" w:hAnsi="Arial" w:cs="Arial"/>
          <w:b/>
          <w:color w:val="000000"/>
          <w:sz w:val="24"/>
          <w:szCs w:val="24"/>
        </w:rPr>
      </w:pPr>
      <w:r>
        <w:rPr>
          <w:rFonts w:ascii="Arial" w:hAnsi="Arial" w:cs="Arial"/>
          <w:b/>
          <w:color w:val="000000"/>
          <w:sz w:val="24"/>
          <w:szCs w:val="24"/>
        </w:rPr>
        <w:lastRenderedPageBreak/>
        <w:t>Vision</w:t>
      </w:r>
    </w:p>
    <w:p w:rsidR="0043016A" w:rsidRPr="00CD4A59" w:rsidRDefault="0043016A" w:rsidP="009D07E0">
      <w:pPr>
        <w:autoSpaceDE w:val="0"/>
        <w:autoSpaceDN w:val="0"/>
        <w:adjustRightInd w:val="0"/>
        <w:spacing w:after="0" w:line="360" w:lineRule="auto"/>
        <w:jc w:val="both"/>
        <w:rPr>
          <w:rFonts w:ascii="Arial" w:hAnsi="Arial" w:cs="Arial"/>
          <w:color w:val="000000"/>
          <w:sz w:val="24"/>
          <w:szCs w:val="24"/>
        </w:rPr>
      </w:pPr>
    </w:p>
    <w:p w:rsidR="0043016A" w:rsidRPr="00CD4A59" w:rsidRDefault="0043016A" w:rsidP="009D07E0">
      <w:pPr>
        <w:spacing w:after="0" w:line="360" w:lineRule="auto"/>
        <w:jc w:val="both"/>
        <w:rPr>
          <w:rFonts w:ascii="Arial" w:hAnsi="Arial" w:cs="Arial"/>
          <w:sz w:val="24"/>
          <w:szCs w:val="24"/>
        </w:rPr>
      </w:pPr>
      <w:r w:rsidRPr="00CD4A59">
        <w:rPr>
          <w:rFonts w:ascii="Arial" w:hAnsi="Arial" w:cs="Arial"/>
          <w:sz w:val="24"/>
          <w:szCs w:val="24"/>
        </w:rPr>
        <w:t xml:space="preserve">The vision of the </w:t>
      </w:r>
      <w:proofErr w:type="spellStart"/>
      <w:r w:rsidRPr="00CD4A59">
        <w:rPr>
          <w:rFonts w:ascii="Arial" w:hAnsi="Arial" w:cs="Arial"/>
          <w:sz w:val="24"/>
          <w:szCs w:val="24"/>
        </w:rPr>
        <w:t>Ubuntu</w:t>
      </w:r>
      <w:proofErr w:type="spellEnd"/>
      <w:r w:rsidRPr="00CD4A59">
        <w:rPr>
          <w:rFonts w:ascii="Arial" w:hAnsi="Arial" w:cs="Arial"/>
          <w:sz w:val="24"/>
          <w:szCs w:val="24"/>
        </w:rPr>
        <w:t xml:space="preserve"> Municipality is: “We, </w:t>
      </w:r>
      <w:proofErr w:type="spellStart"/>
      <w:r w:rsidRPr="00CD4A59">
        <w:rPr>
          <w:rFonts w:ascii="Arial" w:hAnsi="Arial" w:cs="Arial"/>
          <w:sz w:val="24"/>
          <w:szCs w:val="24"/>
        </w:rPr>
        <w:t>Ubuntu</w:t>
      </w:r>
      <w:proofErr w:type="spellEnd"/>
      <w:r w:rsidRPr="00CD4A59">
        <w:rPr>
          <w:rFonts w:ascii="Arial" w:hAnsi="Arial" w:cs="Arial"/>
          <w:sz w:val="24"/>
          <w:szCs w:val="24"/>
        </w:rPr>
        <w:t xml:space="preserve"> Municipality, commit ourselves to be developmental and economically viable, to ensure a better life for all”</w:t>
      </w:r>
    </w:p>
    <w:p w:rsidR="0043016A" w:rsidRDefault="0043016A" w:rsidP="009D07E0">
      <w:pPr>
        <w:autoSpaceDE w:val="0"/>
        <w:autoSpaceDN w:val="0"/>
        <w:adjustRightInd w:val="0"/>
        <w:spacing w:after="0" w:line="360" w:lineRule="auto"/>
        <w:jc w:val="both"/>
        <w:rPr>
          <w:rFonts w:ascii="Arial" w:hAnsi="Arial" w:cs="Arial"/>
          <w:color w:val="000000"/>
          <w:sz w:val="24"/>
          <w:szCs w:val="24"/>
        </w:rPr>
      </w:pPr>
    </w:p>
    <w:p w:rsidR="0043016A" w:rsidRPr="00C9157A" w:rsidRDefault="0043016A" w:rsidP="007371A4">
      <w:pPr>
        <w:pStyle w:val="ListParagraph"/>
        <w:numPr>
          <w:ilvl w:val="0"/>
          <w:numId w:val="4"/>
        </w:numPr>
        <w:autoSpaceDE w:val="0"/>
        <w:autoSpaceDN w:val="0"/>
        <w:adjustRightInd w:val="0"/>
        <w:spacing w:after="0" w:line="360" w:lineRule="auto"/>
        <w:ind w:left="0" w:firstLine="0"/>
        <w:jc w:val="both"/>
        <w:rPr>
          <w:rFonts w:ascii="Arial" w:hAnsi="Arial" w:cs="Arial"/>
          <w:b/>
          <w:color w:val="000000"/>
          <w:sz w:val="24"/>
          <w:szCs w:val="24"/>
        </w:rPr>
      </w:pPr>
      <w:r w:rsidRPr="00C9157A">
        <w:rPr>
          <w:rFonts w:ascii="Arial" w:hAnsi="Arial" w:cs="Arial"/>
          <w:b/>
          <w:color w:val="000000"/>
          <w:sz w:val="24"/>
          <w:szCs w:val="24"/>
        </w:rPr>
        <w:t>Mission</w:t>
      </w:r>
    </w:p>
    <w:p w:rsidR="0043016A" w:rsidRPr="00CD4A59" w:rsidRDefault="0043016A" w:rsidP="009D07E0">
      <w:pPr>
        <w:autoSpaceDE w:val="0"/>
        <w:autoSpaceDN w:val="0"/>
        <w:adjustRightInd w:val="0"/>
        <w:spacing w:after="0" w:line="360" w:lineRule="auto"/>
        <w:jc w:val="both"/>
        <w:rPr>
          <w:rFonts w:ascii="Arial" w:hAnsi="Arial" w:cs="Arial"/>
          <w:color w:val="000000"/>
          <w:sz w:val="24"/>
          <w:szCs w:val="24"/>
        </w:rPr>
      </w:pPr>
    </w:p>
    <w:p w:rsidR="0043016A" w:rsidRPr="00CD4A59" w:rsidRDefault="0043016A" w:rsidP="009D07E0">
      <w:pPr>
        <w:spacing w:after="0" w:line="360" w:lineRule="auto"/>
        <w:jc w:val="both"/>
        <w:rPr>
          <w:rFonts w:ascii="Arial" w:hAnsi="Arial" w:cs="Arial"/>
          <w:sz w:val="24"/>
          <w:szCs w:val="24"/>
        </w:rPr>
      </w:pPr>
      <w:r w:rsidRPr="00CD4A59">
        <w:rPr>
          <w:rFonts w:ascii="Arial" w:hAnsi="Arial" w:cs="Arial"/>
          <w:sz w:val="24"/>
          <w:szCs w:val="24"/>
        </w:rPr>
        <w:t xml:space="preserve">The mission of the </w:t>
      </w:r>
      <w:proofErr w:type="spellStart"/>
      <w:r w:rsidRPr="00CD4A59">
        <w:rPr>
          <w:rFonts w:ascii="Arial" w:hAnsi="Arial" w:cs="Arial"/>
          <w:sz w:val="24"/>
          <w:szCs w:val="24"/>
        </w:rPr>
        <w:t>Ubuntu</w:t>
      </w:r>
      <w:proofErr w:type="spellEnd"/>
      <w:r w:rsidRPr="00CD4A59">
        <w:rPr>
          <w:rFonts w:ascii="Arial" w:hAnsi="Arial" w:cs="Arial"/>
          <w:sz w:val="24"/>
          <w:szCs w:val="24"/>
        </w:rPr>
        <w:t xml:space="preserve"> M</w:t>
      </w:r>
      <w:r>
        <w:rPr>
          <w:rFonts w:ascii="Arial" w:hAnsi="Arial" w:cs="Arial"/>
          <w:sz w:val="24"/>
          <w:szCs w:val="24"/>
        </w:rPr>
        <w:t>unicipality is:</w:t>
      </w:r>
    </w:p>
    <w:p w:rsidR="0043016A" w:rsidRPr="00CD4A59" w:rsidRDefault="0043016A" w:rsidP="009D07E0">
      <w:pPr>
        <w:spacing w:after="0" w:line="360" w:lineRule="auto"/>
        <w:jc w:val="both"/>
        <w:rPr>
          <w:rFonts w:ascii="Arial" w:hAnsi="Arial" w:cs="Arial"/>
          <w:sz w:val="24"/>
          <w:szCs w:val="24"/>
        </w:rPr>
      </w:pPr>
    </w:p>
    <w:p w:rsidR="0043016A" w:rsidRPr="00CD4A59" w:rsidRDefault="0043016A" w:rsidP="009D07E0">
      <w:pPr>
        <w:spacing w:after="0" w:line="360" w:lineRule="auto"/>
        <w:jc w:val="both"/>
        <w:rPr>
          <w:rFonts w:ascii="Arial" w:hAnsi="Arial" w:cs="Arial"/>
          <w:sz w:val="24"/>
          <w:szCs w:val="24"/>
        </w:rPr>
      </w:pPr>
      <w:r w:rsidRPr="00CD4A59">
        <w:rPr>
          <w:rFonts w:ascii="Arial" w:hAnsi="Arial" w:cs="Arial"/>
          <w:sz w:val="24"/>
          <w:szCs w:val="24"/>
        </w:rPr>
        <w:t>We strive to achieve -</w:t>
      </w:r>
    </w:p>
    <w:p w:rsidR="0043016A" w:rsidRPr="00CD4A59" w:rsidRDefault="0043016A" w:rsidP="009D07E0">
      <w:pPr>
        <w:spacing w:after="0" w:line="360" w:lineRule="auto"/>
        <w:jc w:val="both"/>
        <w:rPr>
          <w:rFonts w:ascii="Arial" w:hAnsi="Arial" w:cs="Arial"/>
          <w:sz w:val="24"/>
          <w:szCs w:val="24"/>
        </w:rPr>
      </w:pPr>
    </w:p>
    <w:p w:rsidR="0043016A" w:rsidRPr="00CD4A59" w:rsidRDefault="0043016A" w:rsidP="007371A4">
      <w:pPr>
        <w:pStyle w:val="ListParagraph"/>
        <w:numPr>
          <w:ilvl w:val="0"/>
          <w:numId w:val="3"/>
        </w:numPr>
        <w:spacing w:after="0" w:line="360" w:lineRule="auto"/>
        <w:ind w:left="284" w:firstLine="0"/>
        <w:contextualSpacing w:val="0"/>
        <w:jc w:val="both"/>
        <w:rPr>
          <w:rFonts w:ascii="Arial" w:hAnsi="Arial" w:cs="Arial"/>
          <w:sz w:val="24"/>
          <w:szCs w:val="24"/>
        </w:rPr>
      </w:pPr>
      <w:r w:rsidRPr="00CD4A59">
        <w:rPr>
          <w:rFonts w:ascii="Arial" w:hAnsi="Arial" w:cs="Arial"/>
          <w:sz w:val="24"/>
          <w:szCs w:val="24"/>
        </w:rPr>
        <w:t>Effective and efficient service delivery;</w:t>
      </w:r>
    </w:p>
    <w:p w:rsidR="0043016A" w:rsidRPr="001F1FE7" w:rsidRDefault="0043016A" w:rsidP="007371A4">
      <w:pPr>
        <w:pStyle w:val="ListParagraph"/>
        <w:numPr>
          <w:ilvl w:val="0"/>
          <w:numId w:val="3"/>
        </w:numPr>
        <w:spacing w:after="0" w:line="360" w:lineRule="auto"/>
        <w:ind w:left="284" w:firstLine="0"/>
        <w:jc w:val="both"/>
        <w:rPr>
          <w:rFonts w:ascii="Arial" w:hAnsi="Arial" w:cs="Arial"/>
          <w:sz w:val="24"/>
          <w:szCs w:val="24"/>
        </w:rPr>
      </w:pPr>
      <w:r w:rsidRPr="001F1FE7">
        <w:rPr>
          <w:rFonts w:ascii="Arial" w:hAnsi="Arial" w:cs="Arial"/>
          <w:sz w:val="24"/>
          <w:szCs w:val="24"/>
        </w:rPr>
        <w:t>optimal human and natural resource development;</w:t>
      </w:r>
    </w:p>
    <w:p w:rsidR="0043016A" w:rsidRPr="001F1FE7" w:rsidRDefault="0043016A" w:rsidP="007371A4">
      <w:pPr>
        <w:pStyle w:val="ListParagraph"/>
        <w:numPr>
          <w:ilvl w:val="0"/>
          <w:numId w:val="3"/>
        </w:numPr>
        <w:spacing w:after="0" w:line="360" w:lineRule="auto"/>
        <w:ind w:left="284" w:firstLine="0"/>
        <w:jc w:val="both"/>
        <w:rPr>
          <w:rFonts w:ascii="Arial" w:hAnsi="Arial" w:cs="Arial"/>
          <w:sz w:val="24"/>
          <w:szCs w:val="24"/>
        </w:rPr>
      </w:pPr>
      <w:r w:rsidRPr="001F1FE7">
        <w:rPr>
          <w:rFonts w:ascii="Arial" w:hAnsi="Arial" w:cs="Arial"/>
          <w:sz w:val="24"/>
          <w:szCs w:val="24"/>
        </w:rPr>
        <w:t>local economic growth and development, job creation and poverty alleviation;</w:t>
      </w:r>
    </w:p>
    <w:p w:rsidR="0043016A" w:rsidRPr="001F1FE7" w:rsidRDefault="0043016A" w:rsidP="007371A4">
      <w:pPr>
        <w:pStyle w:val="ListParagraph"/>
        <w:numPr>
          <w:ilvl w:val="0"/>
          <w:numId w:val="3"/>
        </w:numPr>
        <w:spacing w:after="0" w:line="360" w:lineRule="auto"/>
        <w:ind w:left="284" w:firstLine="0"/>
        <w:jc w:val="both"/>
        <w:rPr>
          <w:rFonts w:ascii="Arial" w:hAnsi="Arial" w:cs="Arial"/>
          <w:sz w:val="24"/>
          <w:szCs w:val="24"/>
        </w:rPr>
      </w:pPr>
      <w:r w:rsidRPr="001F1FE7">
        <w:rPr>
          <w:rFonts w:ascii="Arial" w:hAnsi="Arial" w:cs="Arial"/>
          <w:sz w:val="24"/>
          <w:szCs w:val="24"/>
        </w:rPr>
        <w:t>a vibrant tourism industry;</w:t>
      </w:r>
    </w:p>
    <w:p w:rsidR="0043016A" w:rsidRDefault="0043016A" w:rsidP="007371A4">
      <w:pPr>
        <w:pStyle w:val="ListParagraph"/>
        <w:numPr>
          <w:ilvl w:val="0"/>
          <w:numId w:val="3"/>
        </w:numPr>
        <w:spacing w:after="0" w:line="360" w:lineRule="auto"/>
        <w:ind w:left="284" w:firstLine="0"/>
        <w:jc w:val="both"/>
        <w:rPr>
          <w:rFonts w:ascii="Arial" w:hAnsi="Arial" w:cs="Arial"/>
          <w:sz w:val="24"/>
          <w:szCs w:val="24"/>
        </w:rPr>
      </w:pPr>
      <w:r w:rsidRPr="001F1FE7">
        <w:rPr>
          <w:rFonts w:ascii="Arial" w:hAnsi="Arial" w:cs="Arial"/>
          <w:sz w:val="24"/>
          <w:szCs w:val="24"/>
        </w:rPr>
        <w:t xml:space="preserve">to participate in the fight to reduce the infection rate and lessen the impact of </w:t>
      </w:r>
    </w:p>
    <w:p w:rsidR="0043016A" w:rsidRPr="001F1FE7" w:rsidRDefault="0043016A" w:rsidP="009D07E0">
      <w:pPr>
        <w:pStyle w:val="ListParagraph"/>
        <w:spacing w:after="0" w:line="360" w:lineRule="auto"/>
        <w:ind w:left="284" w:firstLine="436"/>
        <w:jc w:val="both"/>
        <w:rPr>
          <w:rFonts w:ascii="Arial" w:hAnsi="Arial" w:cs="Arial"/>
          <w:sz w:val="24"/>
          <w:szCs w:val="24"/>
        </w:rPr>
      </w:pPr>
      <w:r w:rsidRPr="001F1FE7">
        <w:rPr>
          <w:rFonts w:ascii="Arial" w:hAnsi="Arial" w:cs="Arial"/>
          <w:sz w:val="24"/>
          <w:szCs w:val="24"/>
        </w:rPr>
        <w:t>HIV/</w:t>
      </w:r>
      <w:r w:rsidR="000E29B9">
        <w:rPr>
          <w:rFonts w:ascii="Arial" w:hAnsi="Arial" w:cs="Arial"/>
          <w:sz w:val="24"/>
          <w:szCs w:val="24"/>
        </w:rPr>
        <w:t>AIDS</w:t>
      </w:r>
      <w:r w:rsidRPr="001F1FE7">
        <w:rPr>
          <w:rFonts w:ascii="Arial" w:hAnsi="Arial" w:cs="Arial"/>
          <w:sz w:val="24"/>
          <w:szCs w:val="24"/>
        </w:rPr>
        <w:t>, alcohol abuse and other communicable diseases;</w:t>
      </w:r>
    </w:p>
    <w:p w:rsidR="0043016A" w:rsidRPr="001F1FE7" w:rsidRDefault="0043016A" w:rsidP="007371A4">
      <w:pPr>
        <w:pStyle w:val="ListParagraph"/>
        <w:numPr>
          <w:ilvl w:val="0"/>
          <w:numId w:val="3"/>
        </w:numPr>
        <w:spacing w:after="0" w:line="360" w:lineRule="auto"/>
        <w:ind w:left="284" w:firstLine="0"/>
        <w:jc w:val="both"/>
        <w:rPr>
          <w:rFonts w:ascii="Arial" w:hAnsi="Arial" w:cs="Arial"/>
          <w:sz w:val="24"/>
          <w:szCs w:val="24"/>
        </w:rPr>
      </w:pPr>
      <w:r w:rsidRPr="001F1FE7">
        <w:rPr>
          <w:rFonts w:ascii="Arial" w:hAnsi="Arial" w:cs="Arial"/>
          <w:sz w:val="24"/>
          <w:szCs w:val="24"/>
        </w:rPr>
        <w:t>a safe, secure and community friendly environment and</w:t>
      </w:r>
    </w:p>
    <w:p w:rsidR="00D16BBF" w:rsidRDefault="0043016A" w:rsidP="007371A4">
      <w:pPr>
        <w:pStyle w:val="ListParagraph"/>
        <w:numPr>
          <w:ilvl w:val="0"/>
          <w:numId w:val="3"/>
        </w:numPr>
        <w:spacing w:after="0" w:line="360" w:lineRule="auto"/>
        <w:ind w:left="284" w:firstLine="0"/>
        <w:jc w:val="both"/>
        <w:rPr>
          <w:rFonts w:ascii="Arial" w:hAnsi="Arial" w:cs="Arial"/>
          <w:sz w:val="24"/>
          <w:szCs w:val="24"/>
        </w:rPr>
      </w:pPr>
      <w:r w:rsidRPr="00D16BBF">
        <w:rPr>
          <w:rFonts w:ascii="Arial" w:hAnsi="Arial" w:cs="Arial"/>
          <w:sz w:val="24"/>
          <w:szCs w:val="24"/>
        </w:rPr>
        <w:t xml:space="preserve">to ensure sound and sustainable management of Financial and Fiscal affairs </w:t>
      </w:r>
    </w:p>
    <w:p w:rsidR="0043016A" w:rsidRPr="00D16BBF" w:rsidRDefault="0043016A" w:rsidP="009D07E0">
      <w:pPr>
        <w:pStyle w:val="ListParagraph"/>
        <w:spacing w:after="0" w:line="360" w:lineRule="auto"/>
        <w:ind w:left="284" w:firstLine="436"/>
        <w:jc w:val="both"/>
        <w:rPr>
          <w:rFonts w:ascii="Arial" w:hAnsi="Arial" w:cs="Arial"/>
          <w:sz w:val="24"/>
          <w:szCs w:val="24"/>
        </w:rPr>
      </w:pPr>
      <w:proofErr w:type="gramStart"/>
      <w:r w:rsidRPr="00D16BBF">
        <w:rPr>
          <w:rFonts w:ascii="Arial" w:hAnsi="Arial" w:cs="Arial"/>
          <w:sz w:val="24"/>
          <w:szCs w:val="24"/>
        </w:rPr>
        <w:t>of</w:t>
      </w:r>
      <w:proofErr w:type="gramEnd"/>
      <w:r w:rsidRPr="00D16BBF">
        <w:rPr>
          <w:rFonts w:ascii="Arial" w:hAnsi="Arial" w:cs="Arial"/>
          <w:sz w:val="24"/>
          <w:szCs w:val="24"/>
        </w:rPr>
        <w:t xml:space="preserve"> the municipality.</w:t>
      </w:r>
    </w:p>
    <w:p w:rsidR="0043016A" w:rsidRDefault="0043016A" w:rsidP="009D07E0">
      <w:pPr>
        <w:spacing w:after="0" w:line="360" w:lineRule="auto"/>
        <w:jc w:val="both"/>
        <w:rPr>
          <w:rFonts w:ascii="Arial" w:hAnsi="Arial" w:cs="Arial"/>
          <w:sz w:val="24"/>
          <w:szCs w:val="24"/>
        </w:rPr>
      </w:pPr>
    </w:p>
    <w:p w:rsidR="0043016A" w:rsidRPr="007249E7" w:rsidRDefault="0043016A" w:rsidP="007371A4">
      <w:pPr>
        <w:pStyle w:val="ListParagraph"/>
        <w:numPr>
          <w:ilvl w:val="0"/>
          <w:numId w:val="4"/>
        </w:numPr>
        <w:spacing w:after="0" w:line="360" w:lineRule="auto"/>
        <w:ind w:left="0" w:firstLine="0"/>
        <w:jc w:val="both"/>
        <w:rPr>
          <w:rFonts w:ascii="Arial" w:hAnsi="Arial" w:cs="Arial"/>
          <w:b/>
          <w:sz w:val="24"/>
          <w:szCs w:val="24"/>
        </w:rPr>
      </w:pPr>
      <w:r w:rsidRPr="007249E7">
        <w:rPr>
          <w:rFonts w:ascii="Arial" w:hAnsi="Arial" w:cs="Arial"/>
          <w:b/>
          <w:sz w:val="24"/>
          <w:szCs w:val="24"/>
        </w:rPr>
        <w:t>Corporate Values and Culture:</w:t>
      </w:r>
    </w:p>
    <w:p w:rsidR="0043016A" w:rsidRDefault="0043016A" w:rsidP="009D07E0">
      <w:pPr>
        <w:spacing w:after="0" w:line="360" w:lineRule="auto"/>
        <w:jc w:val="both"/>
        <w:rPr>
          <w:rFonts w:ascii="Arial" w:hAnsi="Arial" w:cs="Arial"/>
          <w:sz w:val="24"/>
          <w:szCs w:val="24"/>
        </w:rPr>
      </w:pPr>
    </w:p>
    <w:p w:rsidR="0043016A" w:rsidRDefault="00D16BBF" w:rsidP="009D07E0">
      <w:pPr>
        <w:spacing w:after="0" w:line="360" w:lineRule="auto"/>
        <w:jc w:val="both"/>
        <w:rPr>
          <w:rFonts w:ascii="Arial" w:hAnsi="Arial" w:cs="Arial"/>
          <w:sz w:val="24"/>
          <w:szCs w:val="24"/>
        </w:rPr>
      </w:pPr>
      <w:r>
        <w:rPr>
          <w:rFonts w:ascii="Arial" w:hAnsi="Arial" w:cs="Arial"/>
          <w:sz w:val="24"/>
          <w:szCs w:val="24"/>
        </w:rPr>
        <w:t xml:space="preserve">Corporate values and culture adopted by the </w:t>
      </w:r>
      <w:proofErr w:type="spellStart"/>
      <w:r w:rsidR="0043016A">
        <w:rPr>
          <w:rFonts w:ascii="Arial" w:hAnsi="Arial" w:cs="Arial"/>
          <w:sz w:val="24"/>
          <w:szCs w:val="24"/>
        </w:rPr>
        <w:t>Ubuntu</w:t>
      </w:r>
      <w:proofErr w:type="spellEnd"/>
      <w:r w:rsidR="0043016A">
        <w:rPr>
          <w:rFonts w:ascii="Arial" w:hAnsi="Arial" w:cs="Arial"/>
          <w:sz w:val="24"/>
          <w:szCs w:val="24"/>
        </w:rPr>
        <w:t xml:space="preserve"> Municipality </w:t>
      </w:r>
      <w:r>
        <w:rPr>
          <w:rFonts w:ascii="Arial" w:hAnsi="Arial" w:cs="Arial"/>
          <w:sz w:val="24"/>
          <w:szCs w:val="24"/>
        </w:rPr>
        <w:t>are as follows:</w:t>
      </w:r>
    </w:p>
    <w:p w:rsidR="0043016A" w:rsidRPr="00CD4A59" w:rsidRDefault="0043016A" w:rsidP="009D07E0">
      <w:pPr>
        <w:spacing w:after="0" w:line="360" w:lineRule="auto"/>
        <w:jc w:val="both"/>
        <w:rPr>
          <w:rFonts w:ascii="Arial" w:hAnsi="Arial" w:cs="Arial"/>
          <w:sz w:val="24"/>
          <w:szCs w:val="24"/>
        </w:rPr>
      </w:pPr>
    </w:p>
    <w:p w:rsidR="0043016A" w:rsidRDefault="0043016A" w:rsidP="007371A4">
      <w:pPr>
        <w:pStyle w:val="ListParagraph"/>
        <w:numPr>
          <w:ilvl w:val="0"/>
          <w:numId w:val="5"/>
        </w:numPr>
        <w:spacing w:after="0" w:line="360" w:lineRule="auto"/>
        <w:ind w:left="284" w:firstLine="0"/>
        <w:jc w:val="both"/>
        <w:rPr>
          <w:rFonts w:ascii="Arial" w:hAnsi="Arial" w:cs="Arial"/>
          <w:sz w:val="24"/>
          <w:szCs w:val="24"/>
        </w:rPr>
      </w:pPr>
      <w:r w:rsidRPr="001F1FE7">
        <w:rPr>
          <w:rFonts w:ascii="Arial" w:hAnsi="Arial" w:cs="Arial"/>
          <w:sz w:val="24"/>
          <w:szCs w:val="24"/>
        </w:rPr>
        <w:t xml:space="preserve">Driven by the aspirations of our people, we will respect and uphold the </w:t>
      </w:r>
    </w:p>
    <w:p w:rsidR="0043016A" w:rsidRPr="001F1FE7" w:rsidRDefault="0043016A" w:rsidP="009D07E0">
      <w:pPr>
        <w:pStyle w:val="ListParagraph"/>
        <w:spacing w:after="0" w:line="360" w:lineRule="auto"/>
        <w:jc w:val="both"/>
        <w:rPr>
          <w:rFonts w:ascii="Arial" w:hAnsi="Arial" w:cs="Arial"/>
          <w:sz w:val="24"/>
          <w:szCs w:val="24"/>
        </w:rPr>
      </w:pPr>
      <w:proofErr w:type="gramStart"/>
      <w:r w:rsidRPr="001F1FE7">
        <w:rPr>
          <w:rFonts w:ascii="Arial" w:hAnsi="Arial" w:cs="Arial"/>
          <w:sz w:val="24"/>
          <w:szCs w:val="24"/>
        </w:rPr>
        <w:t>constitution</w:t>
      </w:r>
      <w:proofErr w:type="gramEnd"/>
      <w:r w:rsidRPr="001F1FE7">
        <w:rPr>
          <w:rFonts w:ascii="Arial" w:hAnsi="Arial" w:cs="Arial"/>
          <w:sz w:val="24"/>
          <w:szCs w:val="24"/>
        </w:rPr>
        <w:t xml:space="preserve"> of the Republic of South Africa and, to this end, observe human rights and participate in co-operative governance.</w:t>
      </w:r>
    </w:p>
    <w:p w:rsidR="0043016A" w:rsidRPr="003B081B" w:rsidRDefault="0043016A" w:rsidP="007371A4">
      <w:pPr>
        <w:pStyle w:val="ListParagraph"/>
        <w:numPr>
          <w:ilvl w:val="0"/>
          <w:numId w:val="5"/>
        </w:numPr>
        <w:spacing w:after="0" w:line="360" w:lineRule="auto"/>
        <w:ind w:left="284" w:firstLine="0"/>
        <w:jc w:val="both"/>
        <w:rPr>
          <w:rFonts w:ascii="Arial" w:hAnsi="Arial" w:cs="Arial"/>
          <w:sz w:val="24"/>
          <w:szCs w:val="24"/>
        </w:rPr>
      </w:pPr>
      <w:r w:rsidRPr="003B081B">
        <w:rPr>
          <w:rFonts w:ascii="Arial" w:hAnsi="Arial" w:cs="Arial"/>
          <w:sz w:val="24"/>
          <w:szCs w:val="24"/>
        </w:rPr>
        <w:t xml:space="preserve">We subscribe to the principles of </w:t>
      </w:r>
      <w:proofErr w:type="spellStart"/>
      <w:r w:rsidRPr="003B081B">
        <w:rPr>
          <w:rFonts w:ascii="Arial" w:hAnsi="Arial" w:cs="Arial"/>
          <w:sz w:val="24"/>
          <w:szCs w:val="24"/>
        </w:rPr>
        <w:t>Batho</w:t>
      </w:r>
      <w:proofErr w:type="spellEnd"/>
      <w:r w:rsidRPr="003B081B">
        <w:rPr>
          <w:rFonts w:ascii="Arial" w:hAnsi="Arial" w:cs="Arial"/>
          <w:sz w:val="24"/>
          <w:szCs w:val="24"/>
        </w:rPr>
        <w:t xml:space="preserve"> Pele and total quality management.</w:t>
      </w:r>
    </w:p>
    <w:p w:rsidR="00D16BBF" w:rsidRDefault="0043016A" w:rsidP="007371A4">
      <w:pPr>
        <w:pStyle w:val="ListParagraph"/>
        <w:numPr>
          <w:ilvl w:val="0"/>
          <w:numId w:val="5"/>
        </w:numPr>
        <w:spacing w:after="0" w:line="360" w:lineRule="auto"/>
        <w:ind w:left="284" w:firstLine="0"/>
        <w:jc w:val="both"/>
        <w:rPr>
          <w:rFonts w:ascii="Arial" w:hAnsi="Arial" w:cs="Arial"/>
          <w:sz w:val="24"/>
          <w:szCs w:val="24"/>
        </w:rPr>
      </w:pPr>
      <w:r w:rsidRPr="00D16BBF">
        <w:rPr>
          <w:rFonts w:ascii="Arial" w:hAnsi="Arial" w:cs="Arial"/>
          <w:sz w:val="24"/>
          <w:szCs w:val="24"/>
        </w:rPr>
        <w:t xml:space="preserve">We commit ourselves to the Codes of Conduct for </w:t>
      </w:r>
      <w:proofErr w:type="spellStart"/>
      <w:r w:rsidRPr="00D16BBF">
        <w:rPr>
          <w:rFonts w:ascii="Arial" w:hAnsi="Arial" w:cs="Arial"/>
          <w:sz w:val="24"/>
          <w:szCs w:val="24"/>
        </w:rPr>
        <w:t>councillors</w:t>
      </w:r>
      <w:proofErr w:type="spellEnd"/>
      <w:r w:rsidRPr="00D16BBF">
        <w:rPr>
          <w:rFonts w:ascii="Arial" w:hAnsi="Arial" w:cs="Arial"/>
          <w:sz w:val="24"/>
          <w:szCs w:val="24"/>
        </w:rPr>
        <w:t xml:space="preserve"> and officials in </w:t>
      </w:r>
    </w:p>
    <w:p w:rsidR="0043016A" w:rsidRPr="00D16BBF" w:rsidRDefault="0043016A" w:rsidP="009D07E0">
      <w:pPr>
        <w:pStyle w:val="ListParagraph"/>
        <w:spacing w:after="0" w:line="360" w:lineRule="auto"/>
        <w:jc w:val="both"/>
        <w:rPr>
          <w:rFonts w:ascii="Arial" w:hAnsi="Arial" w:cs="Arial"/>
          <w:sz w:val="24"/>
          <w:szCs w:val="24"/>
        </w:rPr>
      </w:pPr>
      <w:proofErr w:type="gramStart"/>
      <w:r w:rsidRPr="00D16BBF">
        <w:rPr>
          <w:rFonts w:ascii="Arial" w:hAnsi="Arial" w:cs="Arial"/>
          <w:sz w:val="24"/>
          <w:szCs w:val="24"/>
        </w:rPr>
        <w:t>the</w:t>
      </w:r>
      <w:proofErr w:type="gramEnd"/>
      <w:r w:rsidRPr="00D16BBF">
        <w:rPr>
          <w:rFonts w:ascii="Arial" w:hAnsi="Arial" w:cs="Arial"/>
          <w:sz w:val="24"/>
          <w:szCs w:val="24"/>
        </w:rPr>
        <w:t xml:space="preserve"> Municipal Systems Act and to the principles of sound financial management.</w:t>
      </w:r>
    </w:p>
    <w:p w:rsidR="0043016A" w:rsidRPr="003B081B" w:rsidRDefault="0043016A" w:rsidP="007371A4">
      <w:pPr>
        <w:pStyle w:val="ListParagraph"/>
        <w:numPr>
          <w:ilvl w:val="0"/>
          <w:numId w:val="6"/>
        </w:numPr>
        <w:spacing w:after="0" w:line="360" w:lineRule="auto"/>
        <w:ind w:left="284" w:firstLine="0"/>
        <w:jc w:val="both"/>
        <w:rPr>
          <w:rFonts w:ascii="Arial" w:hAnsi="Arial" w:cs="Arial"/>
          <w:sz w:val="24"/>
          <w:szCs w:val="24"/>
        </w:rPr>
      </w:pPr>
      <w:r w:rsidRPr="003B081B">
        <w:rPr>
          <w:rFonts w:ascii="Arial" w:hAnsi="Arial" w:cs="Arial"/>
          <w:sz w:val="24"/>
          <w:szCs w:val="24"/>
        </w:rPr>
        <w:t>We believe in integrity in the relations with all our stakeholders.</w:t>
      </w:r>
    </w:p>
    <w:p w:rsidR="0043016A" w:rsidRPr="003B081B" w:rsidRDefault="0043016A" w:rsidP="007371A4">
      <w:pPr>
        <w:pStyle w:val="ListParagraph"/>
        <w:numPr>
          <w:ilvl w:val="0"/>
          <w:numId w:val="6"/>
        </w:numPr>
        <w:spacing w:after="0" w:line="360" w:lineRule="auto"/>
        <w:ind w:left="284" w:firstLine="0"/>
        <w:jc w:val="both"/>
        <w:rPr>
          <w:rFonts w:ascii="Arial" w:hAnsi="Arial" w:cs="Arial"/>
          <w:sz w:val="24"/>
          <w:szCs w:val="24"/>
        </w:rPr>
      </w:pPr>
      <w:r w:rsidRPr="003B081B">
        <w:rPr>
          <w:rFonts w:ascii="Arial" w:hAnsi="Arial" w:cs="Arial"/>
          <w:sz w:val="24"/>
          <w:szCs w:val="24"/>
        </w:rPr>
        <w:lastRenderedPageBreak/>
        <w:t>We commit ourselves to a corruption free municipality.</w:t>
      </w:r>
    </w:p>
    <w:p w:rsidR="0043016A" w:rsidRDefault="0043016A" w:rsidP="007371A4">
      <w:pPr>
        <w:pStyle w:val="ListParagraph"/>
        <w:numPr>
          <w:ilvl w:val="0"/>
          <w:numId w:val="6"/>
        </w:numPr>
        <w:spacing w:after="0" w:line="360" w:lineRule="auto"/>
        <w:ind w:left="284" w:firstLine="0"/>
        <w:jc w:val="both"/>
        <w:rPr>
          <w:rFonts w:ascii="Arial" w:hAnsi="Arial" w:cs="Arial"/>
          <w:sz w:val="24"/>
          <w:szCs w:val="24"/>
        </w:rPr>
      </w:pPr>
      <w:r w:rsidRPr="003B081B">
        <w:rPr>
          <w:rFonts w:ascii="Arial" w:hAnsi="Arial" w:cs="Arial"/>
          <w:sz w:val="24"/>
          <w:szCs w:val="24"/>
        </w:rPr>
        <w:t xml:space="preserve">We endorse a “people-driven” approach and, to this end, commit ourselves to </w:t>
      </w:r>
    </w:p>
    <w:p w:rsidR="0043016A" w:rsidRPr="003B081B" w:rsidRDefault="0043016A" w:rsidP="009D07E0">
      <w:pPr>
        <w:pStyle w:val="ListParagraph"/>
        <w:spacing w:after="0" w:line="360" w:lineRule="auto"/>
        <w:ind w:left="284" w:firstLine="436"/>
        <w:jc w:val="both"/>
        <w:rPr>
          <w:rFonts w:ascii="Arial" w:hAnsi="Arial" w:cs="Arial"/>
          <w:sz w:val="24"/>
          <w:szCs w:val="24"/>
        </w:rPr>
      </w:pPr>
      <w:proofErr w:type="gramStart"/>
      <w:r w:rsidRPr="003B081B">
        <w:rPr>
          <w:rFonts w:ascii="Arial" w:hAnsi="Arial" w:cs="Arial"/>
          <w:sz w:val="24"/>
          <w:szCs w:val="24"/>
        </w:rPr>
        <w:t>ensuring</w:t>
      </w:r>
      <w:proofErr w:type="gramEnd"/>
      <w:r w:rsidRPr="003B081B">
        <w:rPr>
          <w:rFonts w:ascii="Arial" w:hAnsi="Arial" w:cs="Arial"/>
          <w:sz w:val="24"/>
          <w:szCs w:val="24"/>
        </w:rPr>
        <w:t xml:space="preserve"> public participation in local government.</w:t>
      </w:r>
    </w:p>
    <w:p w:rsidR="0043016A" w:rsidRDefault="0043016A" w:rsidP="009D07E0">
      <w:pPr>
        <w:autoSpaceDE w:val="0"/>
        <w:autoSpaceDN w:val="0"/>
        <w:adjustRightInd w:val="0"/>
        <w:spacing w:after="0" w:line="360" w:lineRule="auto"/>
        <w:jc w:val="both"/>
        <w:rPr>
          <w:rFonts w:ascii="Arial" w:hAnsi="Arial" w:cs="Arial"/>
          <w:color w:val="000000"/>
          <w:sz w:val="24"/>
          <w:szCs w:val="24"/>
        </w:rPr>
      </w:pPr>
    </w:p>
    <w:p w:rsidR="00774865" w:rsidRPr="00826A91" w:rsidRDefault="00D16BBF" w:rsidP="00572F63">
      <w:pPr>
        <w:pStyle w:val="ListParagraph"/>
        <w:numPr>
          <w:ilvl w:val="0"/>
          <w:numId w:val="54"/>
        </w:numPr>
        <w:autoSpaceDE w:val="0"/>
        <w:autoSpaceDN w:val="0"/>
        <w:adjustRightInd w:val="0"/>
        <w:spacing w:after="0" w:line="360" w:lineRule="auto"/>
        <w:ind w:left="0" w:firstLine="0"/>
        <w:jc w:val="both"/>
        <w:rPr>
          <w:rFonts w:ascii="Arial" w:hAnsi="Arial" w:cs="Arial"/>
          <w:b/>
          <w:color w:val="000000"/>
          <w:sz w:val="24"/>
          <w:szCs w:val="24"/>
        </w:rPr>
      </w:pPr>
      <w:r>
        <w:rPr>
          <w:rFonts w:ascii="Arial" w:hAnsi="Arial" w:cs="Arial"/>
          <w:b/>
          <w:color w:val="000000"/>
          <w:sz w:val="24"/>
          <w:szCs w:val="24"/>
        </w:rPr>
        <w:t>THE INTEGRATED DEVELOPMENT PLAN</w:t>
      </w:r>
      <w:r w:rsidR="00823AF0">
        <w:rPr>
          <w:rFonts w:ascii="Arial" w:hAnsi="Arial" w:cs="Arial"/>
          <w:b/>
          <w:color w:val="000000"/>
          <w:sz w:val="24"/>
          <w:szCs w:val="24"/>
        </w:rPr>
        <w:t xml:space="preserve"> (IDP)</w:t>
      </w:r>
      <w:r>
        <w:rPr>
          <w:rFonts w:ascii="Arial" w:hAnsi="Arial" w:cs="Arial"/>
          <w:b/>
          <w:color w:val="000000"/>
          <w:sz w:val="24"/>
          <w:szCs w:val="24"/>
        </w:rPr>
        <w:t xml:space="preserve"> AND LED</w:t>
      </w:r>
    </w:p>
    <w:p w:rsidR="00774865" w:rsidRDefault="00774865" w:rsidP="009D07E0">
      <w:pPr>
        <w:autoSpaceDE w:val="0"/>
        <w:autoSpaceDN w:val="0"/>
        <w:adjustRightInd w:val="0"/>
        <w:spacing w:after="0" w:line="360" w:lineRule="auto"/>
        <w:jc w:val="both"/>
        <w:rPr>
          <w:rFonts w:ascii="Arial" w:hAnsi="Arial" w:cs="Arial"/>
          <w:color w:val="000000"/>
          <w:sz w:val="24"/>
          <w:szCs w:val="24"/>
        </w:rPr>
      </w:pPr>
    </w:p>
    <w:p w:rsidR="00774865" w:rsidRPr="00305976" w:rsidRDefault="00774865" w:rsidP="00E05CA0">
      <w:pPr>
        <w:spacing w:after="0"/>
        <w:jc w:val="both"/>
        <w:rPr>
          <w:rFonts w:ascii="Arial" w:hAnsi="Arial" w:cs="Arial"/>
          <w:bCs/>
          <w:sz w:val="24"/>
          <w:szCs w:val="24"/>
        </w:rPr>
      </w:pPr>
      <w:r>
        <w:rPr>
          <w:rFonts w:ascii="Arial" w:hAnsi="Arial" w:cs="Arial"/>
          <w:bCs/>
          <w:sz w:val="24"/>
          <w:szCs w:val="24"/>
        </w:rPr>
        <w:t xml:space="preserve">Local Economic Development has been identified as one of the Key Performance Areas (KPA’s) of the Integrated Development Plan (IDP) of the </w:t>
      </w:r>
      <w:proofErr w:type="spellStart"/>
      <w:r>
        <w:rPr>
          <w:rFonts w:ascii="Arial" w:hAnsi="Arial" w:cs="Arial"/>
          <w:bCs/>
          <w:sz w:val="24"/>
          <w:szCs w:val="24"/>
        </w:rPr>
        <w:t>Ubuntu</w:t>
      </w:r>
      <w:proofErr w:type="spellEnd"/>
      <w:r>
        <w:rPr>
          <w:rFonts w:ascii="Arial" w:hAnsi="Arial" w:cs="Arial"/>
          <w:bCs/>
          <w:sz w:val="24"/>
          <w:szCs w:val="24"/>
        </w:rPr>
        <w:t xml:space="preserve"> Municipality. The Plan stipulates that a</w:t>
      </w:r>
      <w:r w:rsidRPr="00305976">
        <w:rPr>
          <w:rFonts w:ascii="Arial" w:hAnsi="Arial" w:cs="Arial"/>
          <w:bCs/>
          <w:sz w:val="24"/>
          <w:szCs w:val="24"/>
        </w:rPr>
        <w:t xml:space="preserve"> thorough economic analysis of the municipal area needs to be conducted with the intention to develop an LED strategy or plan. The National LED Framework should guide the development of these strategies and plans. The municipality needs to identify key catalectic projects that will stimulate </w:t>
      </w:r>
      <w:r>
        <w:rPr>
          <w:rFonts w:ascii="Arial" w:hAnsi="Arial" w:cs="Arial"/>
          <w:bCs/>
          <w:sz w:val="24"/>
          <w:szCs w:val="24"/>
        </w:rPr>
        <w:t>l</w:t>
      </w:r>
      <w:r w:rsidRPr="00305976">
        <w:rPr>
          <w:rFonts w:ascii="Arial" w:hAnsi="Arial" w:cs="Arial"/>
          <w:bCs/>
          <w:sz w:val="24"/>
          <w:szCs w:val="24"/>
        </w:rPr>
        <w:t>ocal economic growth. In terms of the targets set in the Provincial Growth and Development Strategy, the strategies that have been put in</w:t>
      </w:r>
      <w:r>
        <w:rPr>
          <w:rFonts w:ascii="Arial" w:hAnsi="Arial" w:cs="Arial"/>
          <w:bCs/>
          <w:sz w:val="24"/>
          <w:szCs w:val="24"/>
        </w:rPr>
        <w:t>to</w:t>
      </w:r>
      <w:r w:rsidRPr="00305976">
        <w:rPr>
          <w:rFonts w:ascii="Arial" w:hAnsi="Arial" w:cs="Arial"/>
          <w:bCs/>
          <w:sz w:val="24"/>
          <w:szCs w:val="24"/>
        </w:rPr>
        <w:t xml:space="preserve"> place in order to ensure that the targets are me</w:t>
      </w:r>
      <w:r>
        <w:rPr>
          <w:rFonts w:ascii="Arial" w:hAnsi="Arial" w:cs="Arial"/>
          <w:bCs/>
          <w:sz w:val="24"/>
          <w:szCs w:val="24"/>
        </w:rPr>
        <w:t>t and how they will be achieved, i</w:t>
      </w:r>
      <w:r w:rsidRPr="00305976">
        <w:rPr>
          <w:rFonts w:ascii="Arial" w:hAnsi="Arial" w:cs="Arial"/>
          <w:bCs/>
          <w:sz w:val="24"/>
          <w:szCs w:val="24"/>
        </w:rPr>
        <w:t xml:space="preserve">t is crucial to note that the first driver of LED is a well managed municipality. It is </w:t>
      </w:r>
      <w:r>
        <w:rPr>
          <w:rFonts w:ascii="Arial" w:hAnsi="Arial" w:cs="Arial"/>
          <w:bCs/>
          <w:sz w:val="24"/>
          <w:szCs w:val="24"/>
        </w:rPr>
        <w:t>further important</w:t>
      </w:r>
      <w:r w:rsidRPr="00305976">
        <w:rPr>
          <w:rFonts w:ascii="Arial" w:hAnsi="Arial" w:cs="Arial"/>
          <w:bCs/>
          <w:sz w:val="24"/>
          <w:szCs w:val="24"/>
        </w:rPr>
        <w:t xml:space="preserve"> to note that LED cannot be done by the municipality alone but needs a partnership between civil society, business</w:t>
      </w:r>
      <w:r>
        <w:rPr>
          <w:rFonts w:ascii="Arial" w:hAnsi="Arial" w:cs="Arial"/>
          <w:bCs/>
          <w:sz w:val="24"/>
          <w:szCs w:val="24"/>
        </w:rPr>
        <w:t>es</w:t>
      </w:r>
      <w:r w:rsidRPr="00305976">
        <w:rPr>
          <w:rFonts w:ascii="Arial" w:hAnsi="Arial" w:cs="Arial"/>
          <w:bCs/>
          <w:sz w:val="24"/>
          <w:szCs w:val="24"/>
        </w:rPr>
        <w:t>, non-state actors and government for an</w:t>
      </w:r>
      <w:r>
        <w:rPr>
          <w:rFonts w:ascii="Arial" w:hAnsi="Arial" w:cs="Arial"/>
          <w:bCs/>
          <w:sz w:val="24"/>
          <w:szCs w:val="24"/>
        </w:rPr>
        <w:t>y level of success.</w:t>
      </w:r>
    </w:p>
    <w:p w:rsidR="00774865" w:rsidRDefault="00774865" w:rsidP="00E05CA0">
      <w:pPr>
        <w:spacing w:after="0"/>
        <w:jc w:val="both"/>
        <w:rPr>
          <w:rFonts w:ascii="Arial" w:hAnsi="Arial" w:cs="Arial"/>
          <w:bCs/>
          <w:sz w:val="24"/>
          <w:szCs w:val="24"/>
        </w:rPr>
      </w:pPr>
    </w:p>
    <w:p w:rsidR="005E0A42" w:rsidRPr="005E0A42" w:rsidRDefault="005E0A42" w:rsidP="00E05CA0">
      <w:pPr>
        <w:pStyle w:val="Style1"/>
        <w:kinsoku w:val="0"/>
        <w:autoSpaceDE/>
        <w:autoSpaceDN/>
        <w:adjustRightInd/>
        <w:spacing w:line="276" w:lineRule="auto"/>
        <w:jc w:val="both"/>
        <w:rPr>
          <w:rStyle w:val="CharacterStyle1"/>
          <w:spacing w:val="-2"/>
          <w:sz w:val="24"/>
          <w:szCs w:val="24"/>
        </w:rPr>
      </w:pPr>
      <w:r w:rsidRPr="005E0A42">
        <w:rPr>
          <w:rStyle w:val="CharacterStyle1"/>
          <w:bCs/>
          <w:spacing w:val="-4"/>
          <w:sz w:val="24"/>
          <w:szCs w:val="24"/>
        </w:rPr>
        <w:t>The IDP is an integrated plan to outline the future development of the area.</w:t>
      </w:r>
      <w:r w:rsidRPr="005E0A42">
        <w:rPr>
          <w:rStyle w:val="CharacterStyle1"/>
          <w:b/>
          <w:bCs/>
          <w:spacing w:val="-4"/>
          <w:sz w:val="24"/>
          <w:szCs w:val="24"/>
        </w:rPr>
        <w:t xml:space="preserve"> </w:t>
      </w:r>
      <w:r w:rsidRPr="005E0A42">
        <w:rPr>
          <w:rStyle w:val="CharacterStyle1"/>
          <w:spacing w:val="-4"/>
          <w:sz w:val="24"/>
          <w:szCs w:val="24"/>
        </w:rPr>
        <w:t xml:space="preserve">The </w:t>
      </w:r>
      <w:r w:rsidRPr="005E0A42">
        <w:rPr>
          <w:rStyle w:val="CharacterStyle1"/>
          <w:sz w:val="24"/>
          <w:szCs w:val="24"/>
        </w:rPr>
        <w:t xml:space="preserve">new approach to local government is one with a developmental aim to overcome </w:t>
      </w:r>
      <w:r w:rsidR="00E05CA0">
        <w:rPr>
          <w:rStyle w:val="CharacterStyle1"/>
          <w:sz w:val="24"/>
          <w:szCs w:val="24"/>
        </w:rPr>
        <w:t xml:space="preserve">the </w:t>
      </w:r>
      <w:r w:rsidRPr="005E0A42">
        <w:rPr>
          <w:rStyle w:val="CharacterStyle1"/>
          <w:spacing w:val="-2"/>
          <w:sz w:val="24"/>
          <w:szCs w:val="24"/>
        </w:rPr>
        <w:t xml:space="preserve">poor planning </w:t>
      </w:r>
      <w:r w:rsidR="00E05CA0">
        <w:rPr>
          <w:rStyle w:val="CharacterStyle1"/>
          <w:spacing w:val="-2"/>
          <w:sz w:val="24"/>
          <w:szCs w:val="24"/>
        </w:rPr>
        <w:t>of</w:t>
      </w:r>
      <w:r w:rsidRPr="005E0A42">
        <w:rPr>
          <w:rStyle w:val="CharacterStyle1"/>
          <w:spacing w:val="-2"/>
          <w:sz w:val="24"/>
          <w:szCs w:val="24"/>
        </w:rPr>
        <w:t xml:space="preserve"> the past.</w:t>
      </w:r>
    </w:p>
    <w:p w:rsidR="00E05CA0" w:rsidRDefault="00E05CA0" w:rsidP="00E05CA0">
      <w:pPr>
        <w:pStyle w:val="Style1"/>
        <w:kinsoku w:val="0"/>
        <w:autoSpaceDE/>
        <w:autoSpaceDN/>
        <w:adjustRightInd/>
        <w:spacing w:line="360" w:lineRule="auto"/>
        <w:jc w:val="both"/>
        <w:rPr>
          <w:rStyle w:val="CharacterStyle1"/>
          <w:spacing w:val="1"/>
          <w:sz w:val="24"/>
          <w:szCs w:val="24"/>
        </w:rPr>
      </w:pPr>
    </w:p>
    <w:p w:rsidR="00E05CA0" w:rsidRPr="00E05CA0" w:rsidRDefault="005E0A42" w:rsidP="005E0A42">
      <w:pPr>
        <w:pStyle w:val="Style1"/>
        <w:kinsoku w:val="0"/>
        <w:autoSpaceDE/>
        <w:autoSpaceDN/>
        <w:adjustRightInd/>
        <w:spacing w:line="360" w:lineRule="auto"/>
        <w:jc w:val="both"/>
        <w:rPr>
          <w:rStyle w:val="CharacterStyle1"/>
          <w:spacing w:val="-4"/>
          <w:sz w:val="24"/>
          <w:szCs w:val="24"/>
        </w:rPr>
      </w:pPr>
      <w:r w:rsidRPr="005E0A42">
        <w:rPr>
          <w:rStyle w:val="CharacterStyle1"/>
          <w:spacing w:val="1"/>
          <w:sz w:val="24"/>
          <w:szCs w:val="24"/>
        </w:rPr>
        <w:t xml:space="preserve">The gap between the level of services for the rich and the poor areas, and for </w:t>
      </w:r>
      <w:r w:rsidRPr="005E0A42">
        <w:rPr>
          <w:rStyle w:val="CharacterStyle1"/>
          <w:spacing w:val="-2"/>
          <w:sz w:val="24"/>
          <w:szCs w:val="24"/>
        </w:rPr>
        <w:t>informal settlements with few or no services at all, needs to be bridged.</w:t>
      </w:r>
      <w:r w:rsidR="00E05CA0">
        <w:rPr>
          <w:rStyle w:val="CharacterStyle1"/>
          <w:spacing w:val="-2"/>
          <w:sz w:val="24"/>
          <w:szCs w:val="24"/>
        </w:rPr>
        <w:t xml:space="preserve"> Thus, i</w:t>
      </w:r>
      <w:r w:rsidRPr="005E0A42">
        <w:rPr>
          <w:rStyle w:val="CharacterStyle1"/>
          <w:spacing w:val="-4"/>
          <w:sz w:val="24"/>
          <w:szCs w:val="24"/>
        </w:rPr>
        <w:t xml:space="preserve">t is clear that LED is directly part of </w:t>
      </w:r>
      <w:r w:rsidR="00E05CA0">
        <w:rPr>
          <w:rStyle w:val="CharacterStyle1"/>
          <w:spacing w:val="-4"/>
          <w:sz w:val="24"/>
          <w:szCs w:val="24"/>
        </w:rPr>
        <w:t xml:space="preserve">the national development vision and the IDP on local level. The </w:t>
      </w:r>
      <w:r w:rsidR="00E05CA0" w:rsidRPr="00E05CA0">
        <w:rPr>
          <w:rStyle w:val="CharacterStyle1"/>
          <w:bCs/>
          <w:spacing w:val="-4"/>
          <w:sz w:val="24"/>
          <w:szCs w:val="24"/>
        </w:rPr>
        <w:t>principles and indicators of LED’s</w:t>
      </w:r>
      <w:r w:rsidR="00E05CA0">
        <w:rPr>
          <w:rStyle w:val="CharacterStyle1"/>
          <w:bCs/>
          <w:spacing w:val="-4"/>
          <w:sz w:val="24"/>
          <w:szCs w:val="24"/>
        </w:rPr>
        <w:t xml:space="preserve"> would clarify the issue of bringing about </w:t>
      </w:r>
      <w:r w:rsidR="00482ED2">
        <w:rPr>
          <w:rStyle w:val="CharacterStyle1"/>
          <w:bCs/>
          <w:spacing w:val="-4"/>
          <w:sz w:val="24"/>
          <w:szCs w:val="24"/>
        </w:rPr>
        <w:t xml:space="preserve">development </w:t>
      </w:r>
      <w:r w:rsidR="00E05CA0">
        <w:rPr>
          <w:rStyle w:val="CharacterStyle1"/>
          <w:bCs/>
          <w:spacing w:val="-4"/>
          <w:sz w:val="24"/>
          <w:szCs w:val="24"/>
        </w:rPr>
        <w:t>on local level</w:t>
      </w:r>
      <w:r w:rsidR="00482ED2">
        <w:rPr>
          <w:rStyle w:val="CharacterStyle1"/>
          <w:bCs/>
          <w:spacing w:val="-4"/>
          <w:sz w:val="24"/>
          <w:szCs w:val="24"/>
        </w:rPr>
        <w:t xml:space="preserve"> as part of the IDP.</w:t>
      </w:r>
    </w:p>
    <w:p w:rsidR="00E05CA0" w:rsidRDefault="00E05CA0" w:rsidP="005E0A42">
      <w:pPr>
        <w:pStyle w:val="Style1"/>
        <w:kinsoku w:val="0"/>
        <w:autoSpaceDE/>
        <w:autoSpaceDN/>
        <w:adjustRightInd/>
        <w:spacing w:line="360" w:lineRule="auto"/>
        <w:jc w:val="both"/>
        <w:rPr>
          <w:rStyle w:val="CharacterStyle1"/>
          <w:spacing w:val="-4"/>
          <w:sz w:val="24"/>
          <w:szCs w:val="24"/>
        </w:rPr>
      </w:pPr>
    </w:p>
    <w:p w:rsidR="005E0A42" w:rsidRDefault="005E0A42" w:rsidP="007371A4">
      <w:pPr>
        <w:pStyle w:val="Style1"/>
        <w:numPr>
          <w:ilvl w:val="0"/>
          <w:numId w:val="4"/>
        </w:numPr>
        <w:kinsoku w:val="0"/>
        <w:autoSpaceDE/>
        <w:autoSpaceDN/>
        <w:adjustRightInd/>
        <w:spacing w:line="360" w:lineRule="auto"/>
        <w:ind w:left="0" w:firstLine="0"/>
        <w:jc w:val="both"/>
        <w:rPr>
          <w:rStyle w:val="CharacterStyle1"/>
          <w:b/>
          <w:bCs/>
          <w:spacing w:val="-4"/>
          <w:sz w:val="24"/>
          <w:szCs w:val="24"/>
        </w:rPr>
      </w:pPr>
      <w:r w:rsidRPr="005E0A42">
        <w:rPr>
          <w:rStyle w:val="CharacterStyle1"/>
          <w:b/>
          <w:bCs/>
          <w:spacing w:val="-4"/>
          <w:sz w:val="24"/>
          <w:szCs w:val="24"/>
        </w:rPr>
        <w:t>The principles and indicators of LED</w:t>
      </w:r>
      <w:r w:rsidR="00E05CA0">
        <w:rPr>
          <w:rStyle w:val="CharacterStyle1"/>
          <w:b/>
          <w:bCs/>
          <w:spacing w:val="-4"/>
          <w:sz w:val="24"/>
          <w:szCs w:val="24"/>
        </w:rPr>
        <w:t>’s:</w:t>
      </w:r>
    </w:p>
    <w:p w:rsidR="00E05CA0" w:rsidRPr="005E0A42" w:rsidRDefault="00E05CA0" w:rsidP="005E0A42">
      <w:pPr>
        <w:pStyle w:val="Style1"/>
        <w:kinsoku w:val="0"/>
        <w:autoSpaceDE/>
        <w:autoSpaceDN/>
        <w:adjustRightInd/>
        <w:spacing w:line="360" w:lineRule="auto"/>
        <w:jc w:val="both"/>
        <w:rPr>
          <w:rStyle w:val="CharacterStyle1"/>
          <w:b/>
          <w:bCs/>
          <w:spacing w:val="-4"/>
          <w:sz w:val="24"/>
          <w:szCs w:val="24"/>
        </w:rPr>
      </w:pPr>
    </w:p>
    <w:p w:rsidR="005E0A42" w:rsidRPr="005E0A42" w:rsidRDefault="005E0A42" w:rsidP="00572F63">
      <w:pPr>
        <w:pStyle w:val="Style1"/>
        <w:numPr>
          <w:ilvl w:val="0"/>
          <w:numId w:val="60"/>
        </w:numPr>
        <w:tabs>
          <w:tab w:val="clear" w:pos="360"/>
          <w:tab w:val="num" w:pos="0"/>
        </w:tabs>
        <w:kinsoku w:val="0"/>
        <w:autoSpaceDE/>
        <w:autoSpaceDN/>
        <w:adjustRightInd/>
        <w:ind w:left="0"/>
        <w:jc w:val="both"/>
        <w:rPr>
          <w:rStyle w:val="CharacterStyle1"/>
          <w:spacing w:val="1"/>
          <w:sz w:val="24"/>
          <w:szCs w:val="24"/>
        </w:rPr>
      </w:pPr>
      <w:r w:rsidRPr="005E0A42">
        <w:rPr>
          <w:rStyle w:val="CharacterStyle1"/>
          <w:spacing w:val="1"/>
          <w:sz w:val="24"/>
          <w:szCs w:val="24"/>
        </w:rPr>
        <w:t>Consist of more than just poverty alleviation and job creation.</w:t>
      </w:r>
    </w:p>
    <w:p w:rsidR="00482ED2" w:rsidRPr="00482ED2" w:rsidRDefault="005E0A42" w:rsidP="00572F63">
      <w:pPr>
        <w:pStyle w:val="Style2"/>
        <w:numPr>
          <w:ilvl w:val="0"/>
          <w:numId w:val="60"/>
        </w:numPr>
        <w:tabs>
          <w:tab w:val="clear" w:pos="360"/>
          <w:tab w:val="num" w:pos="0"/>
        </w:tabs>
        <w:kinsoku w:val="0"/>
        <w:autoSpaceDE/>
        <w:autoSpaceDN/>
        <w:adjustRightInd/>
        <w:spacing w:before="72" w:line="360" w:lineRule="auto"/>
        <w:ind w:left="0"/>
        <w:jc w:val="both"/>
        <w:rPr>
          <w:rStyle w:val="CharacterStyle2"/>
          <w:spacing w:val="-2"/>
          <w:sz w:val="24"/>
          <w:szCs w:val="24"/>
        </w:rPr>
      </w:pPr>
      <w:r w:rsidRPr="005E0A42">
        <w:rPr>
          <w:rStyle w:val="CharacterStyle2"/>
          <w:spacing w:val="8"/>
          <w:sz w:val="24"/>
          <w:szCs w:val="24"/>
        </w:rPr>
        <w:t xml:space="preserve">They move beyond the basic need for developmental focus toward </w:t>
      </w:r>
    </w:p>
    <w:p w:rsidR="005E0A42" w:rsidRPr="005E0A42" w:rsidRDefault="005E0A42" w:rsidP="00482ED2">
      <w:pPr>
        <w:pStyle w:val="Style2"/>
        <w:kinsoku w:val="0"/>
        <w:autoSpaceDE/>
        <w:autoSpaceDN/>
        <w:adjustRightInd/>
        <w:spacing w:before="72" w:line="360" w:lineRule="auto"/>
        <w:ind w:firstLine="720"/>
        <w:jc w:val="both"/>
        <w:rPr>
          <w:rStyle w:val="CharacterStyle2"/>
          <w:spacing w:val="-2"/>
          <w:sz w:val="24"/>
          <w:szCs w:val="24"/>
        </w:rPr>
      </w:pPr>
      <w:proofErr w:type="gramStart"/>
      <w:r w:rsidRPr="005E0A42">
        <w:rPr>
          <w:rStyle w:val="CharacterStyle2"/>
          <w:spacing w:val="-2"/>
          <w:sz w:val="24"/>
          <w:szCs w:val="24"/>
        </w:rPr>
        <w:t>sustainable</w:t>
      </w:r>
      <w:proofErr w:type="gramEnd"/>
      <w:r w:rsidRPr="005E0A42">
        <w:rPr>
          <w:rStyle w:val="CharacterStyle2"/>
          <w:spacing w:val="-2"/>
          <w:sz w:val="24"/>
          <w:szCs w:val="24"/>
        </w:rPr>
        <w:t xml:space="preserve"> economic growth.</w:t>
      </w:r>
    </w:p>
    <w:p w:rsidR="005E0A42" w:rsidRPr="005E0A42" w:rsidRDefault="005E0A42" w:rsidP="00572F63">
      <w:pPr>
        <w:pStyle w:val="Style1"/>
        <w:numPr>
          <w:ilvl w:val="0"/>
          <w:numId w:val="60"/>
        </w:numPr>
        <w:tabs>
          <w:tab w:val="clear" w:pos="360"/>
          <w:tab w:val="num" w:pos="0"/>
        </w:tabs>
        <w:kinsoku w:val="0"/>
        <w:autoSpaceDE/>
        <w:autoSpaceDN/>
        <w:adjustRightInd/>
        <w:spacing w:before="108"/>
        <w:ind w:left="0"/>
        <w:jc w:val="both"/>
        <w:rPr>
          <w:rStyle w:val="CharacterStyle1"/>
          <w:spacing w:val="3"/>
          <w:sz w:val="24"/>
          <w:szCs w:val="24"/>
        </w:rPr>
      </w:pPr>
      <w:r w:rsidRPr="005E0A42">
        <w:rPr>
          <w:rStyle w:val="CharacterStyle1"/>
          <w:spacing w:val="3"/>
          <w:sz w:val="24"/>
          <w:szCs w:val="24"/>
        </w:rPr>
        <w:t>LED therefore is more a local growth strategy.</w:t>
      </w:r>
    </w:p>
    <w:p w:rsidR="00482ED2" w:rsidRPr="00482ED2" w:rsidRDefault="005E0A42" w:rsidP="00572F63">
      <w:pPr>
        <w:pStyle w:val="Style2"/>
        <w:numPr>
          <w:ilvl w:val="0"/>
          <w:numId w:val="60"/>
        </w:numPr>
        <w:tabs>
          <w:tab w:val="clear" w:pos="360"/>
          <w:tab w:val="num" w:pos="0"/>
        </w:tabs>
        <w:kinsoku w:val="0"/>
        <w:autoSpaceDE/>
        <w:autoSpaceDN/>
        <w:adjustRightInd/>
        <w:spacing w:before="108" w:line="360" w:lineRule="auto"/>
        <w:ind w:left="0"/>
        <w:jc w:val="both"/>
        <w:rPr>
          <w:rStyle w:val="CharacterStyle2"/>
          <w:spacing w:val="-3"/>
          <w:sz w:val="24"/>
          <w:szCs w:val="24"/>
        </w:rPr>
      </w:pPr>
      <w:r w:rsidRPr="005E0A42">
        <w:rPr>
          <w:rStyle w:val="CharacterStyle2"/>
          <w:spacing w:val="6"/>
          <w:sz w:val="24"/>
          <w:szCs w:val="24"/>
        </w:rPr>
        <w:t xml:space="preserve">To enable all people to benefit from local development, it needs the </w:t>
      </w:r>
    </w:p>
    <w:p w:rsidR="005E0A42" w:rsidRPr="005E0A42" w:rsidRDefault="005E0A42" w:rsidP="00482ED2">
      <w:pPr>
        <w:pStyle w:val="Style2"/>
        <w:kinsoku w:val="0"/>
        <w:autoSpaceDE/>
        <w:autoSpaceDN/>
        <w:adjustRightInd/>
        <w:spacing w:before="108" w:line="360" w:lineRule="auto"/>
        <w:ind w:firstLine="720"/>
        <w:jc w:val="both"/>
        <w:rPr>
          <w:rStyle w:val="CharacterStyle2"/>
          <w:spacing w:val="-3"/>
          <w:sz w:val="24"/>
          <w:szCs w:val="24"/>
        </w:rPr>
      </w:pPr>
      <w:proofErr w:type="gramStart"/>
      <w:r w:rsidRPr="005E0A42">
        <w:rPr>
          <w:rStyle w:val="CharacterStyle2"/>
          <w:spacing w:val="-3"/>
          <w:sz w:val="24"/>
          <w:szCs w:val="24"/>
        </w:rPr>
        <w:lastRenderedPageBreak/>
        <w:t>participation</w:t>
      </w:r>
      <w:proofErr w:type="gramEnd"/>
      <w:r w:rsidRPr="005E0A42">
        <w:rPr>
          <w:rStyle w:val="CharacterStyle2"/>
          <w:spacing w:val="-3"/>
          <w:sz w:val="24"/>
          <w:szCs w:val="24"/>
        </w:rPr>
        <w:t xml:space="preserve"> and commitment from as many local people as possible.</w:t>
      </w:r>
    </w:p>
    <w:p w:rsidR="00482ED2" w:rsidRPr="00482ED2" w:rsidRDefault="005E0A42" w:rsidP="00572F63">
      <w:pPr>
        <w:pStyle w:val="Style2"/>
        <w:numPr>
          <w:ilvl w:val="0"/>
          <w:numId w:val="60"/>
        </w:numPr>
        <w:tabs>
          <w:tab w:val="clear" w:pos="360"/>
          <w:tab w:val="num" w:pos="0"/>
        </w:tabs>
        <w:kinsoku w:val="0"/>
        <w:autoSpaceDE/>
        <w:autoSpaceDN/>
        <w:adjustRightInd/>
        <w:spacing w:before="72" w:line="360" w:lineRule="auto"/>
        <w:ind w:left="0"/>
        <w:jc w:val="both"/>
        <w:rPr>
          <w:rStyle w:val="CharacterStyle2"/>
          <w:spacing w:val="-2"/>
          <w:sz w:val="24"/>
          <w:szCs w:val="24"/>
        </w:rPr>
      </w:pPr>
      <w:r w:rsidRPr="005E0A42">
        <w:rPr>
          <w:rStyle w:val="CharacterStyle2"/>
          <w:spacing w:val="1"/>
          <w:sz w:val="24"/>
          <w:szCs w:val="24"/>
        </w:rPr>
        <w:t xml:space="preserve">If the local area reflects a dynamic business environment, it will attract </w:t>
      </w:r>
    </w:p>
    <w:p w:rsidR="005E0A42" w:rsidRPr="005E0A42" w:rsidRDefault="005E0A42" w:rsidP="00482ED2">
      <w:pPr>
        <w:pStyle w:val="Style2"/>
        <w:kinsoku w:val="0"/>
        <w:autoSpaceDE/>
        <w:autoSpaceDN/>
        <w:adjustRightInd/>
        <w:spacing w:before="72" w:line="360" w:lineRule="auto"/>
        <w:ind w:firstLine="720"/>
        <w:jc w:val="both"/>
        <w:rPr>
          <w:rStyle w:val="CharacterStyle2"/>
          <w:spacing w:val="-2"/>
          <w:sz w:val="24"/>
          <w:szCs w:val="24"/>
        </w:rPr>
      </w:pPr>
      <w:proofErr w:type="gramStart"/>
      <w:r w:rsidRPr="005E0A42">
        <w:rPr>
          <w:rStyle w:val="CharacterStyle2"/>
          <w:spacing w:val="-2"/>
          <w:sz w:val="24"/>
          <w:szCs w:val="24"/>
        </w:rPr>
        <w:t>investors</w:t>
      </w:r>
      <w:proofErr w:type="gramEnd"/>
      <w:r w:rsidRPr="005E0A42">
        <w:rPr>
          <w:rStyle w:val="CharacterStyle2"/>
          <w:spacing w:val="-2"/>
          <w:sz w:val="24"/>
          <w:szCs w:val="24"/>
        </w:rPr>
        <w:t xml:space="preserve"> and tourists to the area, thus stimulating growth.</w:t>
      </w:r>
    </w:p>
    <w:p w:rsidR="005E0A42" w:rsidRPr="005E0A42" w:rsidRDefault="005E0A42" w:rsidP="00572F63">
      <w:pPr>
        <w:pStyle w:val="Style1"/>
        <w:numPr>
          <w:ilvl w:val="0"/>
          <w:numId w:val="60"/>
        </w:numPr>
        <w:tabs>
          <w:tab w:val="clear" w:pos="360"/>
          <w:tab w:val="num" w:pos="0"/>
        </w:tabs>
        <w:kinsoku w:val="0"/>
        <w:autoSpaceDE/>
        <w:autoSpaceDN/>
        <w:adjustRightInd/>
        <w:spacing w:before="72"/>
        <w:ind w:left="0"/>
        <w:jc w:val="both"/>
        <w:rPr>
          <w:rStyle w:val="CharacterStyle1"/>
          <w:spacing w:val="4"/>
          <w:sz w:val="24"/>
          <w:szCs w:val="24"/>
        </w:rPr>
      </w:pPr>
      <w:r w:rsidRPr="005E0A42">
        <w:rPr>
          <w:rStyle w:val="CharacterStyle1"/>
          <w:spacing w:val="4"/>
          <w:sz w:val="24"/>
          <w:szCs w:val="24"/>
        </w:rPr>
        <w:t>LED is directly related to the I</w:t>
      </w:r>
      <w:r w:rsidR="00482ED2">
        <w:rPr>
          <w:rStyle w:val="CharacterStyle1"/>
          <w:spacing w:val="4"/>
          <w:sz w:val="24"/>
          <w:szCs w:val="24"/>
        </w:rPr>
        <w:t>D</w:t>
      </w:r>
      <w:r w:rsidRPr="005E0A42">
        <w:rPr>
          <w:rStyle w:val="CharacterStyle1"/>
          <w:spacing w:val="4"/>
          <w:sz w:val="24"/>
          <w:szCs w:val="24"/>
        </w:rPr>
        <w:t>P, and</w:t>
      </w:r>
    </w:p>
    <w:p w:rsidR="00482ED2" w:rsidRPr="00482ED2" w:rsidRDefault="005E0A42" w:rsidP="00572F63">
      <w:pPr>
        <w:pStyle w:val="Style2"/>
        <w:numPr>
          <w:ilvl w:val="0"/>
          <w:numId w:val="60"/>
        </w:numPr>
        <w:tabs>
          <w:tab w:val="clear" w:pos="360"/>
          <w:tab w:val="num" w:pos="0"/>
        </w:tabs>
        <w:kinsoku w:val="0"/>
        <w:autoSpaceDE/>
        <w:autoSpaceDN/>
        <w:adjustRightInd/>
        <w:spacing w:before="108" w:line="360" w:lineRule="auto"/>
        <w:ind w:left="0"/>
        <w:jc w:val="both"/>
        <w:rPr>
          <w:rStyle w:val="CharacterStyle2"/>
          <w:spacing w:val="-3"/>
          <w:sz w:val="24"/>
          <w:szCs w:val="24"/>
        </w:rPr>
      </w:pPr>
      <w:r w:rsidRPr="005E0A42">
        <w:rPr>
          <w:rStyle w:val="CharacterStyle2"/>
          <w:spacing w:val="5"/>
          <w:sz w:val="24"/>
          <w:szCs w:val="24"/>
        </w:rPr>
        <w:t xml:space="preserve">All LED projects need to be reflected in the IDP to ensure maximum </w:t>
      </w:r>
    </w:p>
    <w:p w:rsidR="005E0A42" w:rsidRDefault="005E0A42" w:rsidP="000E29B9">
      <w:pPr>
        <w:pStyle w:val="Style2"/>
        <w:kinsoku w:val="0"/>
        <w:autoSpaceDE/>
        <w:autoSpaceDN/>
        <w:adjustRightInd/>
        <w:spacing w:line="360" w:lineRule="auto"/>
        <w:ind w:firstLine="720"/>
        <w:jc w:val="both"/>
        <w:rPr>
          <w:rStyle w:val="CharacterStyle2"/>
          <w:spacing w:val="-3"/>
          <w:sz w:val="24"/>
          <w:szCs w:val="24"/>
        </w:rPr>
      </w:pPr>
      <w:proofErr w:type="gramStart"/>
      <w:r w:rsidRPr="005E0A42">
        <w:rPr>
          <w:rStyle w:val="CharacterStyle2"/>
          <w:spacing w:val="-3"/>
          <w:sz w:val="24"/>
          <w:szCs w:val="24"/>
        </w:rPr>
        <w:t>participation</w:t>
      </w:r>
      <w:proofErr w:type="gramEnd"/>
      <w:r w:rsidRPr="005E0A42">
        <w:rPr>
          <w:rStyle w:val="CharacterStyle2"/>
          <w:spacing w:val="-3"/>
          <w:sz w:val="24"/>
          <w:szCs w:val="24"/>
        </w:rPr>
        <w:t xml:space="preserve"> and support from all spheres of government.</w:t>
      </w:r>
    </w:p>
    <w:p w:rsidR="00482ED2" w:rsidRPr="005E0A42" w:rsidRDefault="00482ED2" w:rsidP="000E29B9">
      <w:pPr>
        <w:pStyle w:val="Style2"/>
        <w:kinsoku w:val="0"/>
        <w:autoSpaceDE/>
        <w:autoSpaceDN/>
        <w:adjustRightInd/>
        <w:spacing w:line="360" w:lineRule="auto"/>
        <w:ind w:firstLine="720"/>
        <w:jc w:val="both"/>
        <w:rPr>
          <w:rStyle w:val="CharacterStyle2"/>
          <w:spacing w:val="-3"/>
          <w:sz w:val="24"/>
          <w:szCs w:val="24"/>
        </w:rPr>
      </w:pPr>
    </w:p>
    <w:p w:rsidR="005E0A42" w:rsidRPr="005E0A42" w:rsidRDefault="005E0A42" w:rsidP="000E29B9">
      <w:pPr>
        <w:spacing w:after="0" w:line="360" w:lineRule="auto"/>
        <w:jc w:val="both"/>
        <w:rPr>
          <w:rFonts w:ascii="Arial" w:hAnsi="Arial" w:cs="Arial"/>
          <w:bCs/>
          <w:sz w:val="24"/>
          <w:szCs w:val="24"/>
        </w:rPr>
      </w:pPr>
      <w:r w:rsidRPr="005E0A42">
        <w:rPr>
          <w:rStyle w:val="CharacterStyle1"/>
          <w:sz w:val="24"/>
          <w:szCs w:val="24"/>
        </w:rPr>
        <w:t xml:space="preserve">One can redefine the IDP as the overall macro plan for the area and LED as the </w:t>
      </w:r>
      <w:r w:rsidRPr="005E0A42">
        <w:rPr>
          <w:rStyle w:val="CharacterStyle1"/>
          <w:spacing w:val="-2"/>
          <w:sz w:val="24"/>
          <w:szCs w:val="24"/>
        </w:rPr>
        <w:t>micro plan for all sector development.</w:t>
      </w:r>
    </w:p>
    <w:p w:rsidR="005E0A42" w:rsidRPr="005E0A42" w:rsidRDefault="005E0A42" w:rsidP="000E29B9">
      <w:pPr>
        <w:spacing w:after="0" w:line="360" w:lineRule="auto"/>
        <w:jc w:val="both"/>
        <w:rPr>
          <w:rFonts w:ascii="Arial" w:hAnsi="Arial" w:cs="Arial"/>
          <w:bCs/>
          <w:sz w:val="24"/>
          <w:szCs w:val="24"/>
        </w:rPr>
      </w:pPr>
    </w:p>
    <w:p w:rsidR="00774865" w:rsidRDefault="00774865" w:rsidP="000E29B9">
      <w:pPr>
        <w:spacing w:after="0" w:line="360" w:lineRule="auto"/>
        <w:jc w:val="both"/>
        <w:rPr>
          <w:rFonts w:ascii="Arial" w:hAnsi="Arial" w:cs="Arial"/>
          <w:bCs/>
          <w:sz w:val="24"/>
          <w:szCs w:val="24"/>
        </w:rPr>
      </w:pPr>
      <w:r w:rsidRPr="00305976">
        <w:rPr>
          <w:rFonts w:ascii="Arial" w:hAnsi="Arial" w:cs="Arial"/>
          <w:bCs/>
          <w:sz w:val="24"/>
          <w:szCs w:val="24"/>
        </w:rPr>
        <w:t xml:space="preserve">The </w:t>
      </w:r>
      <w:r w:rsidR="00482ED2">
        <w:rPr>
          <w:rFonts w:ascii="Arial" w:hAnsi="Arial" w:cs="Arial"/>
          <w:bCs/>
          <w:sz w:val="24"/>
          <w:szCs w:val="24"/>
        </w:rPr>
        <w:t xml:space="preserve">under-mentioned </w:t>
      </w:r>
      <w:r w:rsidRPr="00305976">
        <w:rPr>
          <w:rFonts w:ascii="Arial" w:hAnsi="Arial" w:cs="Arial"/>
          <w:bCs/>
          <w:sz w:val="24"/>
          <w:szCs w:val="24"/>
        </w:rPr>
        <w:t xml:space="preserve">should be considered in order for the municipality </w:t>
      </w:r>
      <w:r w:rsidR="00482ED2">
        <w:rPr>
          <w:rFonts w:ascii="Arial" w:hAnsi="Arial" w:cs="Arial"/>
          <w:bCs/>
          <w:sz w:val="24"/>
          <w:szCs w:val="24"/>
        </w:rPr>
        <w:t>to have a Credible LED Strategy.</w:t>
      </w:r>
    </w:p>
    <w:p w:rsidR="00482ED2" w:rsidRDefault="00482ED2" w:rsidP="000E29B9">
      <w:pPr>
        <w:spacing w:after="0" w:line="360" w:lineRule="auto"/>
        <w:jc w:val="both"/>
        <w:rPr>
          <w:rFonts w:ascii="Arial" w:hAnsi="Arial" w:cs="Arial"/>
          <w:bCs/>
          <w:sz w:val="24"/>
          <w:szCs w:val="24"/>
        </w:rPr>
      </w:pPr>
    </w:p>
    <w:p w:rsidR="00482ED2" w:rsidRPr="00924659" w:rsidRDefault="00482ED2" w:rsidP="000E29B9">
      <w:pPr>
        <w:pStyle w:val="ListParagraph"/>
        <w:numPr>
          <w:ilvl w:val="0"/>
          <w:numId w:val="4"/>
        </w:numPr>
        <w:spacing w:after="0" w:line="360" w:lineRule="auto"/>
        <w:ind w:left="0" w:firstLine="0"/>
        <w:jc w:val="both"/>
        <w:rPr>
          <w:rFonts w:ascii="Arial" w:hAnsi="Arial" w:cs="Arial"/>
          <w:b/>
          <w:bCs/>
          <w:sz w:val="24"/>
          <w:szCs w:val="24"/>
        </w:rPr>
      </w:pPr>
      <w:r w:rsidRPr="00924659">
        <w:rPr>
          <w:rFonts w:ascii="Arial" w:hAnsi="Arial" w:cs="Arial"/>
          <w:b/>
          <w:bCs/>
          <w:sz w:val="24"/>
          <w:szCs w:val="24"/>
        </w:rPr>
        <w:t xml:space="preserve">A </w:t>
      </w:r>
      <w:r w:rsidR="00924659" w:rsidRPr="00924659">
        <w:rPr>
          <w:rFonts w:ascii="Arial" w:hAnsi="Arial" w:cs="Arial"/>
          <w:b/>
          <w:bCs/>
          <w:sz w:val="24"/>
          <w:szCs w:val="24"/>
        </w:rPr>
        <w:t>c</w:t>
      </w:r>
      <w:r w:rsidRPr="00924659">
        <w:rPr>
          <w:rFonts w:ascii="Arial" w:hAnsi="Arial" w:cs="Arial"/>
          <w:b/>
          <w:bCs/>
          <w:sz w:val="24"/>
          <w:szCs w:val="24"/>
        </w:rPr>
        <w:t xml:space="preserve">redible LED </w:t>
      </w:r>
      <w:r w:rsidR="00924659" w:rsidRPr="00924659">
        <w:rPr>
          <w:rFonts w:ascii="Arial" w:hAnsi="Arial" w:cs="Arial"/>
          <w:b/>
          <w:bCs/>
          <w:sz w:val="24"/>
          <w:szCs w:val="24"/>
        </w:rPr>
        <w:t>s</w:t>
      </w:r>
      <w:r w:rsidRPr="00924659">
        <w:rPr>
          <w:rFonts w:ascii="Arial" w:hAnsi="Arial" w:cs="Arial"/>
          <w:b/>
          <w:bCs/>
          <w:sz w:val="24"/>
          <w:szCs w:val="24"/>
        </w:rPr>
        <w:t>trategy:</w:t>
      </w:r>
    </w:p>
    <w:p w:rsidR="00482ED2" w:rsidRDefault="00482ED2" w:rsidP="000E29B9">
      <w:pPr>
        <w:spacing w:after="0" w:line="360" w:lineRule="auto"/>
        <w:jc w:val="both"/>
        <w:rPr>
          <w:rFonts w:ascii="Arial" w:hAnsi="Arial" w:cs="Arial"/>
          <w:bCs/>
          <w:sz w:val="24"/>
          <w:szCs w:val="24"/>
        </w:rPr>
      </w:pPr>
    </w:p>
    <w:p w:rsidR="00D16BBF"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t xml:space="preserve">Is the strategy aligned with the national, provincial and district </w:t>
      </w:r>
    </w:p>
    <w:p w:rsidR="00774865" w:rsidRPr="00924659" w:rsidRDefault="00774865" w:rsidP="00924659">
      <w:pPr>
        <w:pStyle w:val="ListParagraph"/>
        <w:spacing w:after="0" w:line="360" w:lineRule="auto"/>
        <w:ind w:left="284" w:firstLine="436"/>
        <w:jc w:val="both"/>
        <w:rPr>
          <w:rFonts w:ascii="Arial" w:hAnsi="Arial" w:cs="Arial"/>
          <w:sz w:val="24"/>
          <w:szCs w:val="24"/>
        </w:rPr>
      </w:pPr>
      <w:proofErr w:type="gramStart"/>
      <w:r w:rsidRPr="00924659">
        <w:rPr>
          <w:rFonts w:ascii="Arial" w:hAnsi="Arial" w:cs="Arial"/>
          <w:sz w:val="24"/>
          <w:szCs w:val="24"/>
        </w:rPr>
        <w:t>objectives</w:t>
      </w:r>
      <w:proofErr w:type="gramEnd"/>
      <w:r w:rsidRPr="00924659">
        <w:rPr>
          <w:rFonts w:ascii="Arial" w:hAnsi="Arial" w:cs="Arial"/>
          <w:sz w:val="24"/>
          <w:szCs w:val="24"/>
        </w:rPr>
        <w:t xml:space="preserve">, particularly in respect of infrastructure and skills development? </w:t>
      </w:r>
    </w:p>
    <w:p w:rsidR="00D16BBF"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t xml:space="preserve">Has there been adequate consideration of spatial issues relevant to </w:t>
      </w:r>
    </w:p>
    <w:p w:rsidR="00774865" w:rsidRPr="00924659" w:rsidRDefault="00774865" w:rsidP="00924659">
      <w:pPr>
        <w:pStyle w:val="ListParagraph"/>
        <w:spacing w:after="0" w:line="360" w:lineRule="auto"/>
        <w:ind w:left="284" w:firstLine="436"/>
        <w:jc w:val="both"/>
        <w:rPr>
          <w:rFonts w:ascii="Arial" w:hAnsi="Arial" w:cs="Arial"/>
          <w:sz w:val="24"/>
          <w:szCs w:val="24"/>
        </w:rPr>
      </w:pPr>
      <w:proofErr w:type="gramStart"/>
      <w:r w:rsidRPr="00924659">
        <w:rPr>
          <w:rFonts w:ascii="Arial" w:hAnsi="Arial" w:cs="Arial"/>
          <w:sz w:val="24"/>
          <w:szCs w:val="24"/>
        </w:rPr>
        <w:t>economic</w:t>
      </w:r>
      <w:proofErr w:type="gramEnd"/>
      <w:r w:rsidRPr="00924659">
        <w:rPr>
          <w:rFonts w:ascii="Arial" w:hAnsi="Arial" w:cs="Arial"/>
          <w:sz w:val="24"/>
          <w:szCs w:val="24"/>
        </w:rPr>
        <w:t xml:space="preserve"> development?</w:t>
      </w:r>
    </w:p>
    <w:p w:rsidR="00861F4C"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t xml:space="preserve">Is there empirical and statistical evidence to support the main </w:t>
      </w:r>
    </w:p>
    <w:p w:rsidR="00774865" w:rsidRPr="00924659" w:rsidRDefault="00774865" w:rsidP="00924659">
      <w:pPr>
        <w:pStyle w:val="ListParagraph"/>
        <w:spacing w:after="0" w:line="360" w:lineRule="auto"/>
        <w:ind w:left="284" w:firstLine="436"/>
        <w:jc w:val="both"/>
        <w:rPr>
          <w:rFonts w:ascii="Arial" w:hAnsi="Arial" w:cs="Arial"/>
          <w:sz w:val="24"/>
          <w:szCs w:val="24"/>
        </w:rPr>
      </w:pPr>
      <w:proofErr w:type="gramStart"/>
      <w:r w:rsidRPr="00924659">
        <w:rPr>
          <w:rFonts w:ascii="Arial" w:hAnsi="Arial" w:cs="Arial"/>
          <w:sz w:val="24"/>
          <w:szCs w:val="24"/>
        </w:rPr>
        <w:t>development</w:t>
      </w:r>
      <w:proofErr w:type="gramEnd"/>
      <w:r w:rsidRPr="00924659">
        <w:rPr>
          <w:rFonts w:ascii="Arial" w:hAnsi="Arial" w:cs="Arial"/>
          <w:sz w:val="24"/>
          <w:szCs w:val="24"/>
        </w:rPr>
        <w:t xml:space="preserve"> thrust of the strategy?</w:t>
      </w:r>
    </w:p>
    <w:p w:rsidR="00E13816"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E13816">
        <w:rPr>
          <w:rFonts w:ascii="Arial" w:hAnsi="Arial" w:cs="Arial"/>
          <w:sz w:val="24"/>
          <w:szCs w:val="24"/>
        </w:rPr>
        <w:t xml:space="preserve">Have the financial implications been considered, at least as far as an </w:t>
      </w:r>
    </w:p>
    <w:p w:rsidR="00774865" w:rsidRPr="00E13816" w:rsidRDefault="00774865" w:rsidP="00E13816">
      <w:pPr>
        <w:spacing w:after="0" w:line="360" w:lineRule="auto"/>
        <w:ind w:firstLine="720"/>
        <w:jc w:val="both"/>
        <w:rPr>
          <w:rFonts w:ascii="Arial" w:hAnsi="Arial" w:cs="Arial"/>
          <w:sz w:val="24"/>
          <w:szCs w:val="24"/>
        </w:rPr>
      </w:pPr>
      <w:proofErr w:type="gramStart"/>
      <w:r w:rsidRPr="00E13816">
        <w:rPr>
          <w:rFonts w:ascii="Arial" w:hAnsi="Arial" w:cs="Arial"/>
          <w:sz w:val="24"/>
          <w:szCs w:val="24"/>
        </w:rPr>
        <w:t>indicative</w:t>
      </w:r>
      <w:proofErr w:type="gramEnd"/>
      <w:r w:rsidRPr="00E13816">
        <w:rPr>
          <w:rFonts w:ascii="Arial" w:hAnsi="Arial" w:cs="Arial"/>
          <w:sz w:val="24"/>
          <w:szCs w:val="24"/>
        </w:rPr>
        <w:t xml:space="preserve"> budget?</w:t>
      </w:r>
    </w:p>
    <w:p w:rsidR="00861F4C"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t xml:space="preserve">Has a review taken place of institutional factors that need to be in place </w:t>
      </w:r>
    </w:p>
    <w:p w:rsidR="00774865" w:rsidRPr="00924659" w:rsidRDefault="00774865" w:rsidP="00924659">
      <w:pPr>
        <w:pStyle w:val="ListParagraph"/>
        <w:spacing w:after="0" w:line="360" w:lineRule="auto"/>
        <w:ind w:left="284" w:firstLine="436"/>
        <w:jc w:val="both"/>
        <w:rPr>
          <w:rFonts w:ascii="Arial" w:hAnsi="Arial" w:cs="Arial"/>
          <w:sz w:val="24"/>
          <w:szCs w:val="24"/>
        </w:rPr>
      </w:pPr>
      <w:proofErr w:type="gramStart"/>
      <w:r w:rsidRPr="00924659">
        <w:rPr>
          <w:rFonts w:ascii="Arial" w:hAnsi="Arial" w:cs="Arial"/>
          <w:sz w:val="24"/>
          <w:szCs w:val="24"/>
        </w:rPr>
        <w:t>to</w:t>
      </w:r>
      <w:proofErr w:type="gramEnd"/>
      <w:r w:rsidRPr="00924659">
        <w:rPr>
          <w:rFonts w:ascii="Arial" w:hAnsi="Arial" w:cs="Arial"/>
          <w:sz w:val="24"/>
          <w:szCs w:val="24"/>
        </w:rPr>
        <w:t xml:space="preserve"> deliver the strategy?</w:t>
      </w:r>
    </w:p>
    <w:p w:rsidR="00774865"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t>Is there evidence of adequate stakeholder and community involvement?</w:t>
      </w:r>
    </w:p>
    <w:p w:rsidR="00774865"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t xml:space="preserve">Are there clearly identified objectives and can the attainment of these be </w:t>
      </w:r>
    </w:p>
    <w:p w:rsidR="00774865" w:rsidRPr="00924659" w:rsidRDefault="00774865" w:rsidP="00924659">
      <w:pPr>
        <w:pStyle w:val="ListParagraph"/>
        <w:spacing w:after="0" w:line="360" w:lineRule="auto"/>
        <w:ind w:left="284" w:firstLine="436"/>
        <w:jc w:val="both"/>
        <w:rPr>
          <w:rFonts w:ascii="Arial" w:hAnsi="Arial" w:cs="Arial"/>
          <w:sz w:val="24"/>
          <w:szCs w:val="24"/>
        </w:rPr>
      </w:pPr>
      <w:proofErr w:type="gramStart"/>
      <w:r w:rsidRPr="00924659">
        <w:rPr>
          <w:rFonts w:ascii="Arial" w:hAnsi="Arial" w:cs="Arial"/>
          <w:sz w:val="24"/>
          <w:szCs w:val="24"/>
        </w:rPr>
        <w:t>measured</w:t>
      </w:r>
      <w:proofErr w:type="gramEnd"/>
      <w:r w:rsidRPr="00924659">
        <w:rPr>
          <w:rFonts w:ascii="Arial" w:hAnsi="Arial" w:cs="Arial"/>
          <w:sz w:val="24"/>
          <w:szCs w:val="24"/>
        </w:rPr>
        <w:t>?</w:t>
      </w:r>
    </w:p>
    <w:p w:rsidR="00774865"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t>Is there an indicative time frame for the delivery of the strategy?</w:t>
      </w:r>
    </w:p>
    <w:p w:rsidR="00E13816"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E13816">
        <w:rPr>
          <w:rFonts w:ascii="Arial" w:hAnsi="Arial" w:cs="Arial"/>
          <w:sz w:val="24"/>
          <w:szCs w:val="24"/>
        </w:rPr>
        <w:t xml:space="preserve">Are management arrangements in place, such as a coordinating committee, a </w:t>
      </w:r>
    </w:p>
    <w:p w:rsidR="00774865" w:rsidRPr="00E13816" w:rsidRDefault="00774865" w:rsidP="00E13816">
      <w:pPr>
        <w:pStyle w:val="ListParagraph"/>
        <w:spacing w:after="0" w:line="360" w:lineRule="auto"/>
        <w:ind w:left="284" w:firstLine="436"/>
        <w:jc w:val="both"/>
        <w:rPr>
          <w:rFonts w:ascii="Arial" w:hAnsi="Arial" w:cs="Arial"/>
          <w:sz w:val="24"/>
          <w:szCs w:val="24"/>
        </w:rPr>
      </w:pPr>
      <w:proofErr w:type="gramStart"/>
      <w:r w:rsidRPr="00E13816">
        <w:rPr>
          <w:rFonts w:ascii="Arial" w:hAnsi="Arial" w:cs="Arial"/>
          <w:sz w:val="24"/>
          <w:szCs w:val="24"/>
        </w:rPr>
        <w:t>structure</w:t>
      </w:r>
      <w:proofErr w:type="gramEnd"/>
      <w:r w:rsidRPr="00E13816">
        <w:rPr>
          <w:rFonts w:ascii="Arial" w:hAnsi="Arial" w:cs="Arial"/>
          <w:sz w:val="24"/>
          <w:szCs w:val="24"/>
        </w:rPr>
        <w:t xml:space="preserve"> for reporting and an indicative format for work </w:t>
      </w:r>
      <w:proofErr w:type="spellStart"/>
      <w:r w:rsidRPr="00E13816">
        <w:rPr>
          <w:rFonts w:ascii="Arial" w:hAnsi="Arial" w:cs="Arial"/>
          <w:sz w:val="24"/>
          <w:szCs w:val="24"/>
        </w:rPr>
        <w:t>programmes</w:t>
      </w:r>
      <w:proofErr w:type="spellEnd"/>
      <w:r w:rsidRPr="00E13816">
        <w:rPr>
          <w:rFonts w:ascii="Arial" w:hAnsi="Arial" w:cs="Arial"/>
          <w:sz w:val="24"/>
          <w:szCs w:val="24"/>
        </w:rPr>
        <w:t>?</w:t>
      </w:r>
    </w:p>
    <w:p w:rsidR="00861F4C"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t xml:space="preserve">Have issues of improved governance relating to investment and job </w:t>
      </w:r>
    </w:p>
    <w:p w:rsidR="00774865" w:rsidRPr="00924659" w:rsidRDefault="00774865" w:rsidP="00924659">
      <w:pPr>
        <w:pStyle w:val="ListParagraph"/>
        <w:spacing w:after="0" w:line="360" w:lineRule="auto"/>
        <w:ind w:left="284" w:firstLine="436"/>
        <w:jc w:val="both"/>
        <w:rPr>
          <w:rFonts w:ascii="Arial" w:hAnsi="Arial" w:cs="Arial"/>
          <w:sz w:val="24"/>
          <w:szCs w:val="24"/>
        </w:rPr>
      </w:pPr>
      <w:proofErr w:type="gramStart"/>
      <w:r w:rsidRPr="00924659">
        <w:rPr>
          <w:rFonts w:ascii="Arial" w:hAnsi="Arial" w:cs="Arial"/>
          <w:sz w:val="24"/>
          <w:szCs w:val="24"/>
        </w:rPr>
        <w:t>creation</w:t>
      </w:r>
      <w:proofErr w:type="gramEnd"/>
      <w:r w:rsidRPr="00924659">
        <w:rPr>
          <w:rFonts w:ascii="Arial" w:hAnsi="Arial" w:cs="Arial"/>
          <w:sz w:val="24"/>
          <w:szCs w:val="24"/>
        </w:rPr>
        <w:t xml:space="preserve"> been considered?</w:t>
      </w:r>
    </w:p>
    <w:p w:rsidR="00774865"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lastRenderedPageBreak/>
        <w:t>Is the area comparative and competitive advantage understood?</w:t>
      </w:r>
    </w:p>
    <w:p w:rsidR="00774865"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t xml:space="preserve">Are plans </w:t>
      </w:r>
      <w:r w:rsidR="008A13AE" w:rsidRPr="00924659">
        <w:rPr>
          <w:rFonts w:ascii="Arial" w:hAnsi="Arial" w:cs="Arial"/>
          <w:sz w:val="24"/>
          <w:szCs w:val="24"/>
        </w:rPr>
        <w:t xml:space="preserve">adequate </w:t>
      </w:r>
      <w:r w:rsidRPr="00924659">
        <w:rPr>
          <w:rFonts w:ascii="Arial" w:hAnsi="Arial" w:cs="Arial"/>
          <w:sz w:val="24"/>
          <w:szCs w:val="24"/>
        </w:rPr>
        <w:t>to provide suppo</w:t>
      </w:r>
      <w:r w:rsidR="008A13AE" w:rsidRPr="00924659">
        <w:rPr>
          <w:rFonts w:ascii="Arial" w:hAnsi="Arial" w:cs="Arial"/>
          <w:sz w:val="24"/>
          <w:szCs w:val="24"/>
        </w:rPr>
        <w:t>rt to small enterprises</w:t>
      </w:r>
      <w:r w:rsidRPr="00924659">
        <w:rPr>
          <w:rFonts w:ascii="Arial" w:hAnsi="Arial" w:cs="Arial"/>
          <w:sz w:val="24"/>
          <w:szCs w:val="24"/>
        </w:rPr>
        <w:t>?</w:t>
      </w:r>
    </w:p>
    <w:p w:rsidR="00774865" w:rsidRPr="00924659" w:rsidRDefault="00774865" w:rsidP="00572F63">
      <w:pPr>
        <w:pStyle w:val="ListParagraph"/>
        <w:numPr>
          <w:ilvl w:val="0"/>
          <w:numId w:val="61"/>
        </w:numPr>
        <w:spacing w:after="0" w:line="360" w:lineRule="auto"/>
        <w:ind w:left="284" w:firstLine="0"/>
        <w:jc w:val="both"/>
        <w:rPr>
          <w:rFonts w:ascii="Arial" w:hAnsi="Arial" w:cs="Arial"/>
          <w:sz w:val="24"/>
          <w:szCs w:val="24"/>
        </w:rPr>
      </w:pPr>
      <w:r w:rsidRPr="00924659">
        <w:rPr>
          <w:rFonts w:ascii="Arial" w:hAnsi="Arial" w:cs="Arial"/>
          <w:sz w:val="24"/>
          <w:szCs w:val="24"/>
        </w:rPr>
        <w:t>Does the plan have full Council and stakeholder commitment?</w:t>
      </w:r>
    </w:p>
    <w:p w:rsidR="00774865" w:rsidRPr="00924659" w:rsidRDefault="00774865" w:rsidP="00572F63">
      <w:pPr>
        <w:pStyle w:val="ListParagraph"/>
        <w:numPr>
          <w:ilvl w:val="0"/>
          <w:numId w:val="61"/>
        </w:numPr>
        <w:spacing w:after="0" w:line="360" w:lineRule="auto"/>
        <w:ind w:left="284" w:firstLine="0"/>
        <w:jc w:val="both"/>
        <w:rPr>
          <w:sz w:val="24"/>
          <w:szCs w:val="24"/>
        </w:rPr>
      </w:pPr>
      <w:r w:rsidRPr="00924659">
        <w:rPr>
          <w:rFonts w:ascii="Arial" w:hAnsi="Arial" w:cs="Arial"/>
          <w:sz w:val="24"/>
          <w:szCs w:val="24"/>
        </w:rPr>
        <w:t>Is there leadership for the strategy among the stakeholders?</w:t>
      </w:r>
    </w:p>
    <w:p w:rsidR="00774865" w:rsidRPr="00924659" w:rsidRDefault="00774865" w:rsidP="00572F63">
      <w:pPr>
        <w:pStyle w:val="ListParagraph"/>
        <w:numPr>
          <w:ilvl w:val="0"/>
          <w:numId w:val="61"/>
        </w:numPr>
        <w:spacing w:after="0" w:line="360" w:lineRule="auto"/>
        <w:ind w:left="284" w:firstLine="0"/>
        <w:jc w:val="both"/>
        <w:rPr>
          <w:sz w:val="24"/>
          <w:szCs w:val="24"/>
        </w:rPr>
      </w:pPr>
      <w:r w:rsidRPr="00924659">
        <w:rPr>
          <w:rFonts w:ascii="Arial" w:hAnsi="Arial" w:cs="Arial"/>
          <w:sz w:val="24"/>
          <w:szCs w:val="24"/>
        </w:rPr>
        <w:t>Have monitoring and evaluation process</w:t>
      </w:r>
      <w:r w:rsidR="008A13AE" w:rsidRPr="00924659">
        <w:rPr>
          <w:rFonts w:ascii="Arial" w:hAnsi="Arial" w:cs="Arial"/>
          <w:sz w:val="24"/>
          <w:szCs w:val="24"/>
        </w:rPr>
        <w:t>es</w:t>
      </w:r>
      <w:r w:rsidRPr="00924659">
        <w:rPr>
          <w:rFonts w:ascii="Arial" w:hAnsi="Arial" w:cs="Arial"/>
          <w:sz w:val="24"/>
          <w:szCs w:val="24"/>
        </w:rPr>
        <w:t xml:space="preserve"> been established?</w:t>
      </w:r>
    </w:p>
    <w:p w:rsidR="00774865" w:rsidRDefault="00774865" w:rsidP="009D07E0">
      <w:pPr>
        <w:autoSpaceDE w:val="0"/>
        <w:autoSpaceDN w:val="0"/>
        <w:adjustRightInd w:val="0"/>
        <w:spacing w:after="0" w:line="360" w:lineRule="auto"/>
        <w:jc w:val="both"/>
        <w:rPr>
          <w:rFonts w:ascii="Arial" w:hAnsi="Arial" w:cs="Arial"/>
          <w:color w:val="000000"/>
          <w:sz w:val="24"/>
          <w:szCs w:val="24"/>
        </w:rPr>
      </w:pPr>
    </w:p>
    <w:p w:rsidR="00FB00F7" w:rsidRDefault="00FB00F7"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The following illustration </w:t>
      </w:r>
      <w:r w:rsidR="00D35E10">
        <w:rPr>
          <w:rFonts w:ascii="Arial" w:hAnsi="Arial" w:cs="Arial"/>
          <w:color w:val="000000"/>
          <w:sz w:val="24"/>
          <w:szCs w:val="24"/>
        </w:rPr>
        <w:t xml:space="preserve">explains </w:t>
      </w:r>
      <w:r w:rsidR="003B2252">
        <w:rPr>
          <w:rFonts w:ascii="Arial" w:hAnsi="Arial" w:cs="Arial"/>
          <w:color w:val="000000"/>
          <w:sz w:val="24"/>
          <w:szCs w:val="24"/>
        </w:rPr>
        <w:t xml:space="preserve">how </w:t>
      </w:r>
      <w:r w:rsidR="00D35E10">
        <w:rPr>
          <w:rFonts w:ascii="Arial" w:hAnsi="Arial" w:cs="Arial"/>
          <w:color w:val="000000"/>
          <w:sz w:val="24"/>
          <w:szCs w:val="24"/>
        </w:rPr>
        <w:t xml:space="preserve">different municipal areas </w:t>
      </w:r>
      <w:r w:rsidR="003B2252">
        <w:rPr>
          <w:rFonts w:ascii="Arial" w:hAnsi="Arial" w:cs="Arial"/>
          <w:color w:val="000000"/>
          <w:sz w:val="24"/>
          <w:szCs w:val="24"/>
        </w:rPr>
        <w:t>contribute</w:t>
      </w:r>
      <w:r w:rsidR="00D35E10">
        <w:rPr>
          <w:rFonts w:ascii="Arial" w:hAnsi="Arial" w:cs="Arial"/>
          <w:color w:val="000000"/>
          <w:sz w:val="24"/>
          <w:szCs w:val="24"/>
        </w:rPr>
        <w:t xml:space="preserve"> to an IDP:</w:t>
      </w:r>
    </w:p>
    <w:p w:rsidR="003B2252" w:rsidRDefault="003B2252" w:rsidP="009D07E0">
      <w:pPr>
        <w:autoSpaceDE w:val="0"/>
        <w:autoSpaceDN w:val="0"/>
        <w:adjustRightInd w:val="0"/>
        <w:spacing w:after="0" w:line="360" w:lineRule="auto"/>
        <w:jc w:val="both"/>
        <w:rPr>
          <w:rFonts w:ascii="Arial" w:hAnsi="Arial" w:cs="Arial"/>
          <w:color w:val="000000"/>
          <w:sz w:val="24"/>
          <w:szCs w:val="24"/>
        </w:rPr>
      </w:pPr>
    </w:p>
    <w:p w:rsidR="00FB00F7" w:rsidRDefault="00C71AFB"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noProof/>
          <w:color w:val="000000"/>
          <w:sz w:val="24"/>
          <w:szCs w:val="24"/>
        </w:rPr>
        <w:pict>
          <v:oval id="_x0000_s1155" style="position:absolute;left:0;text-align:left;margin-left:156.75pt;margin-top:3.3pt;width:110.25pt;height:73.5pt;z-index:251794432">
            <v:textbox style="mso-next-textbox:#_x0000_s1155">
              <w:txbxContent>
                <w:p w:rsidR="00950AD8" w:rsidRPr="005A40A8" w:rsidRDefault="00950AD8" w:rsidP="003B2252">
                  <w:pPr>
                    <w:spacing w:line="240" w:lineRule="auto"/>
                    <w:jc w:val="center"/>
                    <w:rPr>
                      <w:rFonts w:ascii="Arial" w:hAnsi="Arial" w:cs="Arial"/>
                      <w:b/>
                      <w:sz w:val="24"/>
                      <w:szCs w:val="24"/>
                    </w:rPr>
                  </w:pPr>
                  <w:r w:rsidRPr="005A40A8">
                    <w:rPr>
                      <w:rFonts w:ascii="Arial" w:hAnsi="Arial" w:cs="Arial"/>
                      <w:b/>
                      <w:sz w:val="24"/>
                      <w:szCs w:val="24"/>
                    </w:rPr>
                    <w:t>LED</w:t>
                  </w:r>
                </w:p>
                <w:p w:rsidR="00950AD8" w:rsidRPr="005A40A8" w:rsidRDefault="00950AD8" w:rsidP="003B2252">
                  <w:pPr>
                    <w:spacing w:line="240" w:lineRule="auto"/>
                    <w:jc w:val="center"/>
                    <w:rPr>
                      <w:rFonts w:ascii="Arial" w:hAnsi="Arial" w:cs="Arial"/>
                      <w:b/>
                      <w:sz w:val="24"/>
                      <w:szCs w:val="24"/>
                    </w:rPr>
                  </w:pPr>
                  <w:r w:rsidRPr="005A40A8">
                    <w:rPr>
                      <w:rFonts w:ascii="Arial" w:hAnsi="Arial" w:cs="Arial"/>
                      <w:b/>
                      <w:sz w:val="24"/>
                      <w:szCs w:val="24"/>
                    </w:rPr>
                    <w:t>Unit</w:t>
                  </w:r>
                </w:p>
              </w:txbxContent>
            </v:textbox>
          </v:oval>
        </w:pict>
      </w: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3B2252" w:rsidRDefault="003B2252" w:rsidP="009D07E0">
      <w:pPr>
        <w:autoSpaceDE w:val="0"/>
        <w:autoSpaceDN w:val="0"/>
        <w:adjustRightInd w:val="0"/>
        <w:spacing w:after="0" w:line="360" w:lineRule="auto"/>
        <w:jc w:val="both"/>
        <w:rPr>
          <w:rFonts w:ascii="Arial" w:hAnsi="Arial" w:cs="Arial"/>
          <w:color w:val="000000"/>
          <w:sz w:val="24"/>
          <w:szCs w:val="24"/>
        </w:rPr>
      </w:pPr>
    </w:p>
    <w:p w:rsidR="00D35E10" w:rsidRDefault="00C71AFB"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noProof/>
          <w:color w:val="000000"/>
          <w:sz w:val="24"/>
          <w:szCs w:val="24"/>
        </w:rPr>
        <w:pict>
          <v:shapetype id="_x0000_t32" coordsize="21600,21600" o:spt="32" o:oned="t" path="m,l21600,21600e" filled="f">
            <v:path arrowok="t" fillok="f" o:connecttype="none"/>
            <o:lock v:ext="edit" shapetype="t"/>
          </v:shapetype>
          <v:shape id="_x0000_s1169" type="#_x0000_t32" style="position:absolute;left:0;text-align:left;margin-left:135.75pt;margin-top:7.05pt;width:39.75pt;height:79.65pt;flip:x;z-index:251806720" o:connectortype="straight">
            <v:stroke startarrow="block" endarrow="block"/>
          </v:shape>
        </w:pict>
      </w:r>
      <w:r>
        <w:rPr>
          <w:rFonts w:ascii="Arial" w:hAnsi="Arial" w:cs="Arial"/>
          <w:noProof/>
          <w:color w:val="000000"/>
          <w:sz w:val="24"/>
          <w:szCs w:val="24"/>
        </w:rPr>
        <w:pict>
          <v:oval id="_x0000_s1156" style="position:absolute;left:0;text-align:left;margin-left:226.5pt;margin-top:14.7pt;width:105.75pt;height:1in;z-index:251795456">
            <v:textbox>
              <w:txbxContent>
                <w:p w:rsidR="00950AD8" w:rsidRPr="005A40A8" w:rsidRDefault="00950AD8" w:rsidP="003B2252">
                  <w:pPr>
                    <w:spacing w:line="240" w:lineRule="auto"/>
                    <w:rPr>
                      <w:rFonts w:ascii="Arial" w:hAnsi="Arial" w:cs="Arial"/>
                      <w:b/>
                      <w:sz w:val="24"/>
                      <w:szCs w:val="24"/>
                    </w:rPr>
                  </w:pPr>
                  <w:r w:rsidRPr="005A40A8">
                    <w:rPr>
                      <w:rFonts w:ascii="Arial" w:hAnsi="Arial" w:cs="Arial"/>
                      <w:b/>
                      <w:sz w:val="24"/>
                      <w:szCs w:val="24"/>
                    </w:rPr>
                    <w:t>Social</w:t>
                  </w:r>
                </w:p>
                <w:p w:rsidR="00950AD8" w:rsidRPr="005A40A8" w:rsidRDefault="00950AD8" w:rsidP="003B2252">
                  <w:pPr>
                    <w:spacing w:line="240" w:lineRule="auto"/>
                    <w:rPr>
                      <w:rFonts w:ascii="Arial" w:hAnsi="Arial" w:cs="Arial"/>
                      <w:b/>
                      <w:sz w:val="24"/>
                      <w:szCs w:val="24"/>
                    </w:rPr>
                  </w:pPr>
                  <w:proofErr w:type="gramStart"/>
                  <w:r w:rsidRPr="005A40A8">
                    <w:rPr>
                      <w:rFonts w:ascii="Arial" w:hAnsi="Arial" w:cs="Arial"/>
                      <w:b/>
                      <w:sz w:val="24"/>
                      <w:szCs w:val="24"/>
                    </w:rPr>
                    <w:t>planning</w:t>
                  </w:r>
                  <w:proofErr w:type="gramEnd"/>
                </w:p>
              </w:txbxContent>
            </v:textbox>
          </v:oval>
        </w:pict>
      </w: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D35E10" w:rsidRDefault="00C71AFB"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noProof/>
          <w:color w:val="000000"/>
          <w:sz w:val="24"/>
          <w:szCs w:val="24"/>
        </w:rPr>
        <w:pict>
          <v:shape id="_x0000_s1163" type="#_x0000_t32" style="position:absolute;left:0;text-align:left;margin-left:156.75pt;margin-top:4.35pt;width:74.25pt;height:36.75pt;flip:x;z-index:251802624" o:connectortype="straight">
            <v:stroke startarrow="block" endarrow="block"/>
          </v:shape>
        </w:pict>
      </w:r>
      <w:r>
        <w:rPr>
          <w:rFonts w:ascii="Arial" w:hAnsi="Arial" w:cs="Arial"/>
          <w:noProof/>
          <w:color w:val="000000"/>
          <w:sz w:val="24"/>
          <w:szCs w:val="24"/>
        </w:rPr>
        <w:pict>
          <v:oval id="_x0000_s1154" style="position:absolute;left:0;text-align:left;margin-left:42.75pt;margin-top:16.35pt;width:123pt;height:101.25pt;z-index:251793408">
            <v:textbox>
              <w:txbxContent>
                <w:p w:rsidR="00950AD8" w:rsidRDefault="00950AD8" w:rsidP="005A40A8">
                  <w:pPr>
                    <w:jc w:val="center"/>
                    <w:rPr>
                      <w:rFonts w:ascii="Arial" w:hAnsi="Arial" w:cs="Arial"/>
                      <w:b/>
                      <w:sz w:val="24"/>
                      <w:szCs w:val="24"/>
                    </w:rPr>
                  </w:pPr>
                </w:p>
                <w:p w:rsidR="00950AD8" w:rsidRPr="005A40A8" w:rsidRDefault="00950AD8" w:rsidP="005A40A8">
                  <w:pPr>
                    <w:jc w:val="center"/>
                    <w:rPr>
                      <w:rFonts w:ascii="Arial" w:hAnsi="Arial" w:cs="Arial"/>
                      <w:b/>
                      <w:sz w:val="24"/>
                      <w:szCs w:val="24"/>
                    </w:rPr>
                  </w:pPr>
                  <w:r w:rsidRPr="005A40A8">
                    <w:rPr>
                      <w:rFonts w:ascii="Arial" w:hAnsi="Arial" w:cs="Arial"/>
                      <w:b/>
                      <w:sz w:val="24"/>
                      <w:szCs w:val="24"/>
                    </w:rPr>
                    <w:t>IDP</w:t>
                  </w:r>
                </w:p>
              </w:txbxContent>
            </v:textbox>
          </v:oval>
        </w:pict>
      </w:r>
    </w:p>
    <w:p w:rsidR="00D35E10" w:rsidRDefault="00C71AFB"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noProof/>
          <w:color w:val="000000"/>
          <w:sz w:val="24"/>
          <w:szCs w:val="24"/>
        </w:rPr>
        <w:pict>
          <v:oval id="_x0000_s1157" style="position:absolute;left:0;text-align:left;margin-left:253.5pt;margin-top:13.65pt;width:109.5pt;height:74.25pt;z-index:251796480">
            <v:textbox>
              <w:txbxContent>
                <w:p w:rsidR="00950AD8" w:rsidRDefault="00950AD8" w:rsidP="003B2252">
                  <w:pPr>
                    <w:spacing w:line="240" w:lineRule="auto"/>
                    <w:jc w:val="both"/>
                    <w:rPr>
                      <w:rFonts w:ascii="Arial" w:hAnsi="Arial" w:cs="Arial"/>
                      <w:b/>
                      <w:sz w:val="24"/>
                      <w:szCs w:val="24"/>
                    </w:rPr>
                  </w:pPr>
                  <w:r>
                    <w:rPr>
                      <w:rFonts w:ascii="Arial" w:hAnsi="Arial" w:cs="Arial"/>
                      <w:b/>
                      <w:sz w:val="24"/>
                      <w:szCs w:val="24"/>
                    </w:rPr>
                    <w:t>Spatial</w:t>
                  </w:r>
                </w:p>
                <w:p w:rsidR="00950AD8" w:rsidRPr="005A40A8" w:rsidRDefault="00950AD8" w:rsidP="003B2252">
                  <w:pPr>
                    <w:spacing w:line="240" w:lineRule="auto"/>
                    <w:jc w:val="both"/>
                    <w:rPr>
                      <w:rFonts w:ascii="Arial" w:hAnsi="Arial" w:cs="Arial"/>
                      <w:b/>
                      <w:sz w:val="24"/>
                      <w:szCs w:val="24"/>
                    </w:rPr>
                  </w:pPr>
                  <w:proofErr w:type="gramStart"/>
                  <w:r>
                    <w:rPr>
                      <w:rFonts w:ascii="Arial" w:hAnsi="Arial" w:cs="Arial"/>
                      <w:b/>
                      <w:sz w:val="24"/>
                      <w:szCs w:val="24"/>
                    </w:rPr>
                    <w:t>planning</w:t>
                  </w:r>
                  <w:proofErr w:type="gramEnd"/>
                </w:p>
              </w:txbxContent>
            </v:textbox>
          </v:oval>
        </w:pict>
      </w: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D35E10" w:rsidRDefault="00C71AFB"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noProof/>
          <w:color w:val="000000"/>
          <w:sz w:val="24"/>
          <w:szCs w:val="24"/>
        </w:rPr>
        <w:pict>
          <v:shape id="_x0000_s1160" type="#_x0000_t32" style="position:absolute;left:0;text-align:left;margin-left:165.75pt;margin-top:8.25pt;width:87.75pt;height:.75pt;flip:x y;z-index:251799552" o:connectortype="straight">
            <v:stroke startarrow="block" endarrow="block"/>
          </v:shape>
        </w:pict>
      </w:r>
    </w:p>
    <w:p w:rsidR="00D35E10" w:rsidRDefault="00C71AFB"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noProof/>
          <w:color w:val="000000"/>
          <w:sz w:val="24"/>
          <w:szCs w:val="24"/>
        </w:rPr>
        <w:pict>
          <v:shape id="_x0000_s1166" type="#_x0000_t32" style="position:absolute;left:0;text-align:left;margin-left:156.75pt;margin-top:13.8pt;width:79.5pt;height:39pt;z-index:251804672" o:connectortype="straight">
            <v:stroke startarrow="block" endarrow="block"/>
          </v:shape>
        </w:pict>
      </w:r>
    </w:p>
    <w:p w:rsidR="00D35E10" w:rsidRDefault="00C71AFB"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noProof/>
          <w:color w:val="000000"/>
          <w:sz w:val="24"/>
          <w:szCs w:val="24"/>
        </w:rPr>
        <w:pict>
          <v:shape id="_x0000_s1167" type="#_x0000_t32" style="position:absolute;left:0;text-align:left;margin-left:131.25pt;margin-top:10.35pt;width:57pt;height:75.75pt;z-index:251805696" o:connectortype="straight">
            <v:stroke startarrow="block" endarrow="block"/>
          </v:shape>
        </w:pict>
      </w:r>
      <w:r>
        <w:rPr>
          <w:rFonts w:ascii="Arial" w:hAnsi="Arial" w:cs="Arial"/>
          <w:noProof/>
          <w:color w:val="000000"/>
          <w:sz w:val="24"/>
          <w:szCs w:val="24"/>
        </w:rPr>
        <w:pict>
          <v:oval id="_x0000_s1158" style="position:absolute;left:0;text-align:left;margin-left:231pt;margin-top:14.1pt;width:112.5pt;height:1in;z-index:251797504">
            <v:textbox>
              <w:txbxContent>
                <w:p w:rsidR="00950AD8" w:rsidRDefault="00950AD8" w:rsidP="005A40A8">
                  <w:pPr>
                    <w:spacing w:line="240" w:lineRule="auto"/>
                    <w:jc w:val="both"/>
                    <w:rPr>
                      <w:rFonts w:ascii="Arial" w:hAnsi="Arial" w:cs="Arial"/>
                      <w:b/>
                      <w:sz w:val="24"/>
                      <w:szCs w:val="24"/>
                    </w:rPr>
                  </w:pPr>
                  <w:r>
                    <w:rPr>
                      <w:rFonts w:ascii="Arial" w:hAnsi="Arial" w:cs="Arial"/>
                      <w:b/>
                      <w:sz w:val="24"/>
                      <w:szCs w:val="24"/>
                    </w:rPr>
                    <w:t>Rural/urban</w:t>
                  </w:r>
                </w:p>
                <w:p w:rsidR="00950AD8" w:rsidRPr="005A40A8" w:rsidRDefault="00950AD8" w:rsidP="005A40A8">
                  <w:pPr>
                    <w:spacing w:line="240" w:lineRule="auto"/>
                    <w:jc w:val="both"/>
                    <w:rPr>
                      <w:rFonts w:ascii="Arial" w:hAnsi="Arial" w:cs="Arial"/>
                      <w:b/>
                      <w:sz w:val="24"/>
                      <w:szCs w:val="24"/>
                    </w:rPr>
                  </w:pPr>
                  <w:proofErr w:type="gramStart"/>
                  <w:r>
                    <w:rPr>
                      <w:rFonts w:ascii="Arial" w:hAnsi="Arial" w:cs="Arial"/>
                      <w:b/>
                      <w:sz w:val="24"/>
                      <w:szCs w:val="24"/>
                    </w:rPr>
                    <w:t>planning</w:t>
                  </w:r>
                  <w:proofErr w:type="gramEnd"/>
                </w:p>
              </w:txbxContent>
            </v:textbox>
          </v:oval>
        </w:pict>
      </w: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D35E10" w:rsidRDefault="00C71AFB"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noProof/>
          <w:color w:val="000000"/>
          <w:sz w:val="24"/>
          <w:szCs w:val="24"/>
        </w:rPr>
        <w:pict>
          <v:oval id="_x0000_s1159" style="position:absolute;left:0;text-align:left;margin-left:160.5pt;margin-top:19.55pt;width:112.5pt;height:1in;z-index:251798528">
            <v:textbox>
              <w:txbxContent>
                <w:p w:rsidR="00950AD8" w:rsidRDefault="00950AD8" w:rsidP="003B2252">
                  <w:pPr>
                    <w:spacing w:line="240" w:lineRule="auto"/>
                    <w:jc w:val="both"/>
                    <w:rPr>
                      <w:rFonts w:ascii="Arial" w:hAnsi="Arial" w:cs="Arial"/>
                      <w:b/>
                      <w:sz w:val="24"/>
                      <w:szCs w:val="24"/>
                    </w:rPr>
                  </w:pPr>
                  <w:r>
                    <w:rPr>
                      <w:rFonts w:ascii="Arial" w:hAnsi="Arial" w:cs="Arial"/>
                      <w:b/>
                      <w:sz w:val="24"/>
                      <w:szCs w:val="24"/>
                    </w:rPr>
                    <w:t>Financial</w:t>
                  </w:r>
                </w:p>
                <w:p w:rsidR="00950AD8" w:rsidRPr="003B2252" w:rsidRDefault="00950AD8" w:rsidP="003B2252">
                  <w:pPr>
                    <w:spacing w:line="240" w:lineRule="auto"/>
                    <w:jc w:val="both"/>
                    <w:rPr>
                      <w:rFonts w:ascii="Arial" w:hAnsi="Arial" w:cs="Arial"/>
                      <w:b/>
                      <w:sz w:val="24"/>
                      <w:szCs w:val="24"/>
                    </w:rPr>
                  </w:pPr>
                  <w:r>
                    <w:rPr>
                      <w:rFonts w:ascii="Arial" w:hAnsi="Arial" w:cs="Arial"/>
                      <w:b/>
                      <w:sz w:val="24"/>
                      <w:szCs w:val="24"/>
                    </w:rPr>
                    <w:t>Planning</w:t>
                  </w:r>
                </w:p>
              </w:txbxContent>
            </v:textbox>
          </v:oval>
        </w:pict>
      </w: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D35E10" w:rsidRDefault="00D35E10" w:rsidP="009D07E0">
      <w:pPr>
        <w:autoSpaceDE w:val="0"/>
        <w:autoSpaceDN w:val="0"/>
        <w:adjustRightInd w:val="0"/>
        <w:spacing w:after="0" w:line="360" w:lineRule="auto"/>
        <w:jc w:val="both"/>
        <w:rPr>
          <w:rFonts w:ascii="Arial" w:hAnsi="Arial" w:cs="Arial"/>
          <w:color w:val="000000"/>
          <w:sz w:val="24"/>
          <w:szCs w:val="24"/>
        </w:rPr>
      </w:pPr>
    </w:p>
    <w:p w:rsidR="00FB00F7" w:rsidRPr="00305976" w:rsidRDefault="00FB00F7" w:rsidP="009D07E0">
      <w:pPr>
        <w:autoSpaceDE w:val="0"/>
        <w:autoSpaceDN w:val="0"/>
        <w:adjustRightInd w:val="0"/>
        <w:spacing w:after="0" w:line="360" w:lineRule="auto"/>
        <w:jc w:val="both"/>
        <w:rPr>
          <w:rFonts w:ascii="Arial" w:hAnsi="Arial" w:cs="Arial"/>
          <w:color w:val="000000"/>
          <w:sz w:val="24"/>
          <w:szCs w:val="24"/>
        </w:rPr>
      </w:pPr>
    </w:p>
    <w:p w:rsidR="00B04EC4" w:rsidRPr="00710EFD" w:rsidRDefault="00861F4C" w:rsidP="00572F63">
      <w:pPr>
        <w:pStyle w:val="ListParagraph"/>
        <w:numPr>
          <w:ilvl w:val="0"/>
          <w:numId w:val="54"/>
        </w:numPr>
        <w:autoSpaceDE w:val="0"/>
        <w:autoSpaceDN w:val="0"/>
        <w:adjustRightInd w:val="0"/>
        <w:spacing w:after="0" w:line="360" w:lineRule="auto"/>
        <w:ind w:left="0" w:firstLine="0"/>
        <w:jc w:val="both"/>
        <w:rPr>
          <w:rFonts w:ascii="Arial" w:hAnsi="Arial" w:cs="Arial"/>
          <w:b/>
          <w:color w:val="000000"/>
          <w:sz w:val="24"/>
          <w:szCs w:val="24"/>
        </w:rPr>
      </w:pPr>
      <w:r>
        <w:rPr>
          <w:rFonts w:ascii="Arial" w:hAnsi="Arial" w:cs="Arial"/>
          <w:b/>
          <w:color w:val="000000"/>
          <w:sz w:val="24"/>
          <w:szCs w:val="24"/>
        </w:rPr>
        <w:t>SITUATIONAL ANALYSIS</w:t>
      </w:r>
    </w:p>
    <w:p w:rsidR="00B04EC4" w:rsidRDefault="00B04EC4" w:rsidP="009D07E0">
      <w:pPr>
        <w:autoSpaceDE w:val="0"/>
        <w:autoSpaceDN w:val="0"/>
        <w:adjustRightInd w:val="0"/>
        <w:spacing w:after="0" w:line="360" w:lineRule="auto"/>
        <w:jc w:val="both"/>
        <w:rPr>
          <w:rFonts w:ascii="Arial" w:hAnsi="Arial" w:cs="Arial"/>
          <w:color w:val="000000"/>
          <w:sz w:val="24"/>
          <w:szCs w:val="24"/>
        </w:rPr>
      </w:pPr>
    </w:p>
    <w:p w:rsidR="00094B6E" w:rsidRDefault="00533779" w:rsidP="009D07E0">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 s</w:t>
      </w:r>
      <w:r w:rsidR="005E444D">
        <w:rPr>
          <w:rFonts w:ascii="Arial" w:hAnsi="Arial" w:cs="Arial"/>
          <w:color w:val="000000"/>
          <w:sz w:val="24"/>
          <w:szCs w:val="24"/>
        </w:rPr>
        <w:t xml:space="preserve">ituational analysis </w:t>
      </w:r>
      <w:r w:rsidR="00783488">
        <w:rPr>
          <w:rFonts w:ascii="Arial" w:hAnsi="Arial" w:cs="Arial"/>
          <w:color w:val="000000"/>
          <w:sz w:val="24"/>
          <w:szCs w:val="24"/>
        </w:rPr>
        <w:t xml:space="preserve">provides </w:t>
      </w:r>
      <w:r w:rsidR="005E444D">
        <w:rPr>
          <w:rFonts w:ascii="Arial" w:hAnsi="Arial" w:cs="Arial"/>
          <w:color w:val="000000"/>
          <w:sz w:val="24"/>
          <w:szCs w:val="24"/>
        </w:rPr>
        <w:t xml:space="preserve">valuable </w:t>
      </w:r>
      <w:r w:rsidR="00783488">
        <w:rPr>
          <w:rFonts w:ascii="Arial" w:hAnsi="Arial" w:cs="Arial"/>
          <w:color w:val="000000"/>
          <w:sz w:val="24"/>
          <w:szCs w:val="24"/>
        </w:rPr>
        <w:t xml:space="preserve">information </w:t>
      </w:r>
      <w:r w:rsidR="005E444D">
        <w:rPr>
          <w:rFonts w:ascii="Arial" w:hAnsi="Arial" w:cs="Arial"/>
          <w:color w:val="000000"/>
          <w:sz w:val="24"/>
          <w:szCs w:val="24"/>
        </w:rPr>
        <w:t xml:space="preserve">in order to get </w:t>
      </w:r>
      <w:r w:rsidR="00783488">
        <w:rPr>
          <w:rFonts w:ascii="Arial" w:hAnsi="Arial" w:cs="Arial"/>
          <w:color w:val="000000"/>
          <w:sz w:val="24"/>
          <w:szCs w:val="24"/>
        </w:rPr>
        <w:t xml:space="preserve">a better </w:t>
      </w:r>
      <w:r w:rsidR="005E444D">
        <w:rPr>
          <w:rFonts w:ascii="Arial" w:hAnsi="Arial" w:cs="Arial"/>
          <w:color w:val="000000"/>
          <w:sz w:val="24"/>
          <w:szCs w:val="24"/>
        </w:rPr>
        <w:t>perspective on the economi</w:t>
      </w:r>
      <w:r w:rsidR="00774865">
        <w:rPr>
          <w:rFonts w:ascii="Arial" w:hAnsi="Arial" w:cs="Arial"/>
          <w:color w:val="000000"/>
          <w:sz w:val="24"/>
          <w:szCs w:val="24"/>
        </w:rPr>
        <w:t>c profile of the region.</w:t>
      </w:r>
      <w:r w:rsidR="005E444D">
        <w:rPr>
          <w:rFonts w:ascii="Arial" w:hAnsi="Arial" w:cs="Arial"/>
          <w:color w:val="000000"/>
          <w:sz w:val="24"/>
          <w:szCs w:val="24"/>
        </w:rPr>
        <w:t xml:space="preserve"> </w:t>
      </w:r>
      <w:r w:rsidR="00783488">
        <w:rPr>
          <w:rFonts w:ascii="Arial" w:hAnsi="Arial" w:cs="Arial"/>
          <w:color w:val="000000"/>
          <w:sz w:val="24"/>
          <w:szCs w:val="24"/>
        </w:rPr>
        <w:t xml:space="preserve">This information could be used to </w:t>
      </w:r>
      <w:r w:rsidR="00783488">
        <w:rPr>
          <w:rFonts w:ascii="Arial" w:hAnsi="Arial" w:cs="Arial"/>
          <w:color w:val="000000"/>
          <w:sz w:val="24"/>
          <w:szCs w:val="24"/>
        </w:rPr>
        <w:lastRenderedPageBreak/>
        <w:t xml:space="preserve">identify certain economic potentials of the </w:t>
      </w:r>
      <w:proofErr w:type="spellStart"/>
      <w:r w:rsidR="00710EFD">
        <w:rPr>
          <w:rFonts w:ascii="Arial" w:hAnsi="Arial" w:cs="Arial"/>
          <w:color w:val="000000"/>
          <w:sz w:val="24"/>
          <w:szCs w:val="24"/>
        </w:rPr>
        <w:t>Ubuntu</w:t>
      </w:r>
      <w:proofErr w:type="spellEnd"/>
      <w:r w:rsidR="00710EFD">
        <w:rPr>
          <w:rFonts w:ascii="Arial" w:hAnsi="Arial" w:cs="Arial"/>
          <w:color w:val="000000"/>
          <w:sz w:val="24"/>
          <w:szCs w:val="24"/>
        </w:rPr>
        <w:t xml:space="preserve"> </w:t>
      </w:r>
      <w:r w:rsidR="00783488">
        <w:rPr>
          <w:rFonts w:ascii="Arial" w:hAnsi="Arial" w:cs="Arial"/>
          <w:color w:val="000000"/>
          <w:sz w:val="24"/>
          <w:szCs w:val="24"/>
        </w:rPr>
        <w:t xml:space="preserve">region </w:t>
      </w:r>
      <w:r w:rsidR="009D5826">
        <w:rPr>
          <w:rFonts w:ascii="Arial" w:hAnsi="Arial" w:cs="Arial"/>
          <w:color w:val="000000"/>
          <w:sz w:val="24"/>
          <w:szCs w:val="24"/>
        </w:rPr>
        <w:t xml:space="preserve">as well as possible strategies to </w:t>
      </w:r>
      <w:r w:rsidR="00094B6E">
        <w:rPr>
          <w:rFonts w:ascii="Arial" w:hAnsi="Arial" w:cs="Arial"/>
          <w:color w:val="000000"/>
          <w:sz w:val="24"/>
          <w:szCs w:val="24"/>
        </w:rPr>
        <w:t>promote economic growth within the region.</w:t>
      </w:r>
    </w:p>
    <w:p w:rsidR="00094B6E" w:rsidRDefault="00094B6E" w:rsidP="009D07E0">
      <w:pPr>
        <w:autoSpaceDE w:val="0"/>
        <w:autoSpaceDN w:val="0"/>
        <w:adjustRightInd w:val="0"/>
        <w:spacing w:after="0" w:line="360" w:lineRule="auto"/>
        <w:jc w:val="both"/>
        <w:rPr>
          <w:rFonts w:ascii="Arial" w:hAnsi="Arial" w:cs="Arial"/>
          <w:color w:val="000000"/>
          <w:sz w:val="24"/>
          <w:szCs w:val="24"/>
        </w:rPr>
      </w:pPr>
    </w:p>
    <w:p w:rsidR="0060575E" w:rsidRPr="00774865" w:rsidRDefault="00C63CDA" w:rsidP="00C63CDA">
      <w:pPr>
        <w:pStyle w:val="ListParagraph"/>
        <w:numPr>
          <w:ilvl w:val="0"/>
          <w:numId w:val="73"/>
        </w:numPr>
        <w:autoSpaceDE w:val="0"/>
        <w:autoSpaceDN w:val="0"/>
        <w:adjustRightInd w:val="0"/>
        <w:spacing w:after="0" w:line="360" w:lineRule="auto"/>
        <w:ind w:left="0" w:firstLine="0"/>
        <w:jc w:val="both"/>
        <w:rPr>
          <w:rFonts w:ascii="Arial" w:hAnsi="Arial" w:cs="Arial"/>
          <w:b/>
          <w:color w:val="000000"/>
          <w:sz w:val="24"/>
          <w:szCs w:val="24"/>
        </w:rPr>
      </w:pPr>
      <w:r>
        <w:rPr>
          <w:rFonts w:ascii="Arial" w:hAnsi="Arial" w:cs="Arial"/>
          <w:b/>
          <w:color w:val="000000"/>
          <w:sz w:val="24"/>
          <w:szCs w:val="24"/>
        </w:rPr>
        <w:t>Local Demographics and social Data</w:t>
      </w:r>
    </w:p>
    <w:p w:rsidR="00461085" w:rsidRDefault="00461085" w:rsidP="009D07E0">
      <w:pPr>
        <w:spacing w:after="0" w:line="360" w:lineRule="auto"/>
        <w:jc w:val="both"/>
        <w:rPr>
          <w:rFonts w:ascii="Arial" w:hAnsi="Arial" w:cs="Arial"/>
          <w:color w:val="000000" w:themeColor="text1"/>
          <w:sz w:val="24"/>
          <w:szCs w:val="24"/>
        </w:rPr>
      </w:pPr>
    </w:p>
    <w:p w:rsidR="00875012" w:rsidRPr="00DD2F82" w:rsidRDefault="00774865" w:rsidP="009D07E0">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Local d</w:t>
      </w:r>
      <w:r w:rsidR="00875012" w:rsidRPr="00DD2F82">
        <w:rPr>
          <w:rFonts w:ascii="Arial" w:hAnsi="Arial" w:cs="Arial"/>
          <w:color w:val="000000" w:themeColor="text1"/>
          <w:sz w:val="24"/>
          <w:szCs w:val="24"/>
        </w:rPr>
        <w:t>emographic</w:t>
      </w:r>
      <w:r w:rsidR="00875012">
        <w:rPr>
          <w:rFonts w:ascii="Arial" w:hAnsi="Arial" w:cs="Arial"/>
          <w:color w:val="000000" w:themeColor="text1"/>
          <w:sz w:val="24"/>
          <w:szCs w:val="24"/>
        </w:rPr>
        <w:t>s</w:t>
      </w:r>
      <w:r w:rsidR="00875012" w:rsidRPr="00DD2F82">
        <w:rPr>
          <w:rFonts w:ascii="Arial" w:hAnsi="Arial" w:cs="Arial"/>
          <w:color w:val="000000" w:themeColor="text1"/>
          <w:sz w:val="24"/>
          <w:szCs w:val="24"/>
        </w:rPr>
        <w:t xml:space="preserve"> </w:t>
      </w:r>
      <w:r w:rsidR="00875012">
        <w:rPr>
          <w:rFonts w:ascii="Arial" w:hAnsi="Arial" w:cs="Arial"/>
          <w:color w:val="000000" w:themeColor="text1"/>
          <w:sz w:val="24"/>
          <w:szCs w:val="24"/>
        </w:rPr>
        <w:t xml:space="preserve">and social </w:t>
      </w:r>
      <w:r>
        <w:rPr>
          <w:rFonts w:ascii="Arial" w:hAnsi="Arial" w:cs="Arial"/>
          <w:color w:val="000000" w:themeColor="text1"/>
          <w:sz w:val="24"/>
          <w:szCs w:val="24"/>
        </w:rPr>
        <w:t>data</w:t>
      </w:r>
      <w:r w:rsidR="00875012" w:rsidRPr="00DD2F82">
        <w:rPr>
          <w:rFonts w:ascii="Arial" w:hAnsi="Arial" w:cs="Arial"/>
          <w:color w:val="000000" w:themeColor="text1"/>
          <w:sz w:val="24"/>
          <w:szCs w:val="24"/>
        </w:rPr>
        <w:t xml:space="preserve"> </w:t>
      </w:r>
      <w:r>
        <w:rPr>
          <w:rFonts w:ascii="Arial" w:hAnsi="Arial" w:cs="Arial"/>
          <w:color w:val="000000" w:themeColor="text1"/>
          <w:sz w:val="24"/>
          <w:szCs w:val="24"/>
        </w:rPr>
        <w:t>play</w:t>
      </w:r>
      <w:r w:rsidR="00875012">
        <w:rPr>
          <w:rFonts w:ascii="Arial" w:hAnsi="Arial" w:cs="Arial"/>
          <w:color w:val="000000" w:themeColor="text1"/>
          <w:sz w:val="24"/>
          <w:szCs w:val="24"/>
        </w:rPr>
        <w:t xml:space="preserve"> an important role in local economics and </w:t>
      </w:r>
      <w:proofErr w:type="gramStart"/>
      <w:r w:rsidR="00875012" w:rsidRPr="00DD2F82">
        <w:rPr>
          <w:rFonts w:ascii="Arial" w:hAnsi="Arial" w:cs="Arial"/>
          <w:color w:val="000000" w:themeColor="text1"/>
          <w:sz w:val="24"/>
          <w:szCs w:val="24"/>
        </w:rPr>
        <w:t>is</w:t>
      </w:r>
      <w:proofErr w:type="gramEnd"/>
      <w:r w:rsidR="00875012" w:rsidRPr="00DD2F82">
        <w:rPr>
          <w:rFonts w:ascii="Arial" w:hAnsi="Arial" w:cs="Arial"/>
          <w:color w:val="000000" w:themeColor="text1"/>
          <w:sz w:val="24"/>
          <w:szCs w:val="24"/>
        </w:rPr>
        <w:t xml:space="preserve"> crucial for the </w:t>
      </w:r>
      <w:r w:rsidR="00875012">
        <w:rPr>
          <w:rFonts w:ascii="Arial" w:hAnsi="Arial" w:cs="Arial"/>
          <w:color w:val="000000" w:themeColor="text1"/>
          <w:sz w:val="24"/>
          <w:szCs w:val="24"/>
        </w:rPr>
        <w:t xml:space="preserve">development </w:t>
      </w:r>
      <w:r>
        <w:rPr>
          <w:rFonts w:ascii="Arial" w:hAnsi="Arial" w:cs="Arial"/>
          <w:color w:val="000000" w:themeColor="text1"/>
          <w:sz w:val="24"/>
          <w:szCs w:val="24"/>
        </w:rPr>
        <w:t xml:space="preserve">of </w:t>
      </w:r>
      <w:r w:rsidR="00875012">
        <w:rPr>
          <w:rFonts w:ascii="Arial" w:hAnsi="Arial" w:cs="Arial"/>
          <w:color w:val="000000" w:themeColor="text1"/>
          <w:sz w:val="24"/>
          <w:szCs w:val="24"/>
        </w:rPr>
        <w:t xml:space="preserve">action plans for economic growth in the region and </w:t>
      </w:r>
      <w:r w:rsidR="008A13AE">
        <w:rPr>
          <w:rFonts w:ascii="Arial" w:hAnsi="Arial" w:cs="Arial"/>
          <w:color w:val="000000" w:themeColor="text1"/>
          <w:sz w:val="24"/>
          <w:szCs w:val="24"/>
        </w:rPr>
        <w:t>are reflected hereunder.</w:t>
      </w:r>
    </w:p>
    <w:p w:rsidR="00875012" w:rsidRDefault="00875012" w:rsidP="009D07E0">
      <w:pPr>
        <w:spacing w:after="0" w:line="360" w:lineRule="auto"/>
        <w:jc w:val="both"/>
        <w:rPr>
          <w:rFonts w:ascii="Arial" w:hAnsi="Arial" w:cs="Arial"/>
          <w:color w:val="000000" w:themeColor="text1"/>
          <w:sz w:val="24"/>
          <w:szCs w:val="24"/>
        </w:rPr>
      </w:pPr>
    </w:p>
    <w:p w:rsidR="00461085" w:rsidRPr="00DD2F82" w:rsidRDefault="00461085"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 xml:space="preserve">The </w:t>
      </w:r>
      <w:proofErr w:type="spellStart"/>
      <w:r w:rsidRPr="00DD2F82">
        <w:rPr>
          <w:rFonts w:ascii="Arial" w:hAnsi="Arial" w:cs="Arial"/>
          <w:color w:val="000000" w:themeColor="text1"/>
          <w:sz w:val="24"/>
          <w:szCs w:val="24"/>
        </w:rPr>
        <w:t>Ubuntu</w:t>
      </w:r>
      <w:proofErr w:type="spellEnd"/>
      <w:r w:rsidRPr="00DD2F82">
        <w:rPr>
          <w:rFonts w:ascii="Arial" w:hAnsi="Arial" w:cs="Arial"/>
          <w:color w:val="000000" w:themeColor="text1"/>
          <w:sz w:val="24"/>
          <w:szCs w:val="24"/>
        </w:rPr>
        <w:t xml:space="preserve"> demographic and social data obtained from the </w:t>
      </w:r>
      <w:r>
        <w:rPr>
          <w:rFonts w:ascii="Arial" w:hAnsi="Arial" w:cs="Arial"/>
          <w:color w:val="000000" w:themeColor="text1"/>
          <w:sz w:val="24"/>
          <w:szCs w:val="24"/>
        </w:rPr>
        <w:t xml:space="preserve">1996 and </w:t>
      </w:r>
      <w:r w:rsidRPr="00DD2F82">
        <w:rPr>
          <w:rFonts w:ascii="Arial" w:hAnsi="Arial" w:cs="Arial"/>
          <w:color w:val="000000" w:themeColor="text1"/>
          <w:sz w:val="24"/>
          <w:szCs w:val="24"/>
        </w:rPr>
        <w:t>2001 Census</w:t>
      </w:r>
      <w:r>
        <w:rPr>
          <w:rFonts w:ascii="Arial" w:hAnsi="Arial" w:cs="Arial"/>
          <w:color w:val="000000" w:themeColor="text1"/>
          <w:sz w:val="24"/>
          <w:szCs w:val="24"/>
        </w:rPr>
        <w:t>es</w:t>
      </w:r>
      <w:r w:rsidRPr="00DD2F82">
        <w:rPr>
          <w:rFonts w:ascii="Arial" w:hAnsi="Arial" w:cs="Arial"/>
          <w:color w:val="000000" w:themeColor="text1"/>
          <w:sz w:val="24"/>
          <w:szCs w:val="24"/>
        </w:rPr>
        <w:t xml:space="preserve"> </w:t>
      </w:r>
      <w:r>
        <w:rPr>
          <w:rFonts w:ascii="Arial" w:hAnsi="Arial" w:cs="Arial"/>
          <w:color w:val="000000" w:themeColor="text1"/>
          <w:sz w:val="24"/>
          <w:szCs w:val="24"/>
        </w:rPr>
        <w:t>as well as the 2007 Community Survey (CS) serve</w:t>
      </w:r>
      <w:r w:rsidRPr="00DD2F82">
        <w:rPr>
          <w:rFonts w:ascii="Arial" w:hAnsi="Arial" w:cs="Arial"/>
          <w:color w:val="000000" w:themeColor="text1"/>
          <w:sz w:val="24"/>
          <w:szCs w:val="24"/>
        </w:rPr>
        <w:t xml:space="preserve"> as the foundation of the Socio-economic analysis </w:t>
      </w:r>
      <w:r>
        <w:rPr>
          <w:rFonts w:ascii="Arial" w:hAnsi="Arial" w:cs="Arial"/>
          <w:color w:val="000000" w:themeColor="text1"/>
          <w:sz w:val="24"/>
          <w:szCs w:val="24"/>
        </w:rPr>
        <w:t>which include</w:t>
      </w:r>
      <w:r w:rsidR="00C57932">
        <w:rPr>
          <w:rFonts w:ascii="Arial" w:hAnsi="Arial" w:cs="Arial"/>
          <w:color w:val="000000" w:themeColor="text1"/>
          <w:sz w:val="24"/>
          <w:szCs w:val="24"/>
        </w:rPr>
        <w:t>s</w:t>
      </w:r>
      <w:r w:rsidRPr="00DD2F82">
        <w:rPr>
          <w:rFonts w:ascii="Arial" w:hAnsi="Arial" w:cs="Arial"/>
          <w:color w:val="000000" w:themeColor="text1"/>
          <w:sz w:val="24"/>
          <w:szCs w:val="24"/>
        </w:rPr>
        <w:t xml:space="preserve"> the following information:</w:t>
      </w:r>
    </w:p>
    <w:p w:rsidR="00461085" w:rsidRDefault="00461085" w:rsidP="009D07E0">
      <w:pPr>
        <w:spacing w:after="0" w:line="360" w:lineRule="auto"/>
        <w:jc w:val="both"/>
        <w:rPr>
          <w:rFonts w:ascii="Arial" w:hAnsi="Arial" w:cs="Arial"/>
          <w:color w:val="000000" w:themeColor="text1"/>
          <w:sz w:val="24"/>
          <w:szCs w:val="24"/>
        </w:rPr>
      </w:pPr>
    </w:p>
    <w:p w:rsidR="00461085" w:rsidRPr="00C63CDA" w:rsidRDefault="00461085" w:rsidP="00C63CDA">
      <w:pPr>
        <w:pStyle w:val="ListParagraph"/>
        <w:numPr>
          <w:ilvl w:val="0"/>
          <w:numId w:val="94"/>
        </w:numPr>
        <w:spacing w:after="0" w:line="360" w:lineRule="auto"/>
        <w:ind w:left="284" w:firstLine="0"/>
        <w:jc w:val="both"/>
        <w:rPr>
          <w:rFonts w:ascii="Arial" w:hAnsi="Arial" w:cs="Arial"/>
          <w:sz w:val="24"/>
          <w:szCs w:val="24"/>
        </w:rPr>
      </w:pPr>
      <w:r w:rsidRPr="00C63CDA">
        <w:rPr>
          <w:rFonts w:ascii="Arial" w:hAnsi="Arial" w:cs="Arial"/>
          <w:sz w:val="24"/>
          <w:szCs w:val="24"/>
        </w:rPr>
        <w:t>Population and Households</w:t>
      </w:r>
    </w:p>
    <w:p w:rsidR="00461085" w:rsidRDefault="00461085" w:rsidP="009D07E0">
      <w:pPr>
        <w:spacing w:after="0" w:line="360" w:lineRule="auto"/>
        <w:jc w:val="both"/>
        <w:rPr>
          <w:rFonts w:ascii="Arial" w:hAnsi="Arial" w:cs="Arial"/>
          <w:sz w:val="24"/>
          <w:szCs w:val="24"/>
        </w:rPr>
      </w:pPr>
    </w:p>
    <w:p w:rsidR="00533779" w:rsidRPr="00533779" w:rsidRDefault="00533779" w:rsidP="009D07E0">
      <w:pPr>
        <w:spacing w:after="0" w:line="360" w:lineRule="auto"/>
        <w:jc w:val="both"/>
        <w:rPr>
          <w:rFonts w:ascii="Arial" w:hAnsi="Arial" w:cs="Arial"/>
          <w:sz w:val="24"/>
          <w:szCs w:val="24"/>
        </w:rPr>
      </w:pPr>
      <w:r w:rsidRPr="00533779">
        <w:rPr>
          <w:rFonts w:ascii="Arial" w:hAnsi="Arial" w:cs="Arial"/>
          <w:sz w:val="24"/>
          <w:szCs w:val="24"/>
        </w:rPr>
        <w:t xml:space="preserve">The following important statistics flowed from the </w:t>
      </w:r>
      <w:r>
        <w:rPr>
          <w:rFonts w:ascii="Arial" w:hAnsi="Arial" w:cs="Arial"/>
          <w:sz w:val="24"/>
          <w:szCs w:val="24"/>
        </w:rPr>
        <w:t>Cen</w:t>
      </w:r>
      <w:r w:rsidR="004971D8">
        <w:rPr>
          <w:rFonts w:ascii="Arial" w:hAnsi="Arial" w:cs="Arial"/>
          <w:sz w:val="24"/>
          <w:szCs w:val="24"/>
        </w:rPr>
        <w:t>s</w:t>
      </w:r>
      <w:r>
        <w:rPr>
          <w:rFonts w:ascii="Arial" w:hAnsi="Arial" w:cs="Arial"/>
          <w:sz w:val="24"/>
          <w:szCs w:val="24"/>
        </w:rPr>
        <w:t xml:space="preserve">us 2001 and the Community Survey (CS) </w:t>
      </w:r>
      <w:r w:rsidRPr="00533779">
        <w:rPr>
          <w:rFonts w:ascii="Arial" w:hAnsi="Arial" w:cs="Arial"/>
          <w:sz w:val="24"/>
          <w:szCs w:val="24"/>
        </w:rPr>
        <w:t xml:space="preserve">2007 and </w:t>
      </w:r>
      <w:r w:rsidR="00DD2F82">
        <w:rPr>
          <w:rFonts w:ascii="Arial" w:hAnsi="Arial" w:cs="Arial"/>
          <w:sz w:val="24"/>
          <w:szCs w:val="24"/>
        </w:rPr>
        <w:t xml:space="preserve">are related to </w:t>
      </w:r>
      <w:r>
        <w:rPr>
          <w:rFonts w:ascii="Arial" w:hAnsi="Arial" w:cs="Arial"/>
          <w:sz w:val="24"/>
          <w:szCs w:val="24"/>
        </w:rPr>
        <w:t>the economic condition</w:t>
      </w:r>
      <w:r w:rsidR="00DD2F82">
        <w:rPr>
          <w:rFonts w:ascii="Arial" w:hAnsi="Arial" w:cs="Arial"/>
          <w:sz w:val="24"/>
          <w:szCs w:val="24"/>
        </w:rPr>
        <w:t xml:space="preserve">s within the communities of the </w:t>
      </w:r>
      <w:proofErr w:type="spellStart"/>
      <w:r w:rsidR="00DD2F82">
        <w:rPr>
          <w:rFonts w:ascii="Arial" w:hAnsi="Arial" w:cs="Arial"/>
          <w:sz w:val="24"/>
          <w:szCs w:val="24"/>
        </w:rPr>
        <w:t>Ubuntu</w:t>
      </w:r>
      <w:proofErr w:type="spellEnd"/>
      <w:r w:rsidR="00DD2F82">
        <w:rPr>
          <w:rFonts w:ascii="Arial" w:hAnsi="Arial" w:cs="Arial"/>
          <w:sz w:val="24"/>
          <w:szCs w:val="24"/>
        </w:rPr>
        <w:t xml:space="preserve"> region:</w:t>
      </w:r>
    </w:p>
    <w:p w:rsidR="00533779" w:rsidRPr="00533779" w:rsidRDefault="00533779" w:rsidP="009D07E0">
      <w:pPr>
        <w:spacing w:after="0" w:line="360" w:lineRule="auto"/>
        <w:jc w:val="both"/>
        <w:rPr>
          <w:rFonts w:ascii="Arial" w:hAnsi="Arial" w:cs="Arial"/>
          <w:sz w:val="24"/>
          <w:szCs w:val="24"/>
        </w:rPr>
      </w:pPr>
    </w:p>
    <w:p w:rsidR="004971D8" w:rsidRPr="004971D8" w:rsidRDefault="004971D8" w:rsidP="009D07E0">
      <w:pPr>
        <w:spacing w:after="0" w:line="360" w:lineRule="auto"/>
        <w:jc w:val="both"/>
        <w:rPr>
          <w:rFonts w:ascii="Arial" w:hAnsi="Arial" w:cs="Arial"/>
          <w:sz w:val="24"/>
          <w:szCs w:val="24"/>
        </w:rPr>
      </w:pPr>
      <w:r w:rsidRPr="004971D8">
        <w:rPr>
          <w:rFonts w:ascii="Arial" w:hAnsi="Arial" w:cs="Arial"/>
          <w:sz w:val="24"/>
          <w:szCs w:val="24"/>
        </w:rPr>
        <w:t>Estimated population and households: Census 2001 and Community Survey (CS) 2007</w:t>
      </w:r>
    </w:p>
    <w:p w:rsidR="004971D8" w:rsidRPr="004971D8" w:rsidRDefault="004971D8" w:rsidP="009D07E0">
      <w:pPr>
        <w:spacing w:after="0" w:line="360" w:lineRule="auto"/>
        <w:jc w:val="both"/>
        <w:rPr>
          <w:rFonts w:ascii="Arial" w:hAnsi="Arial" w:cs="Arial"/>
          <w:sz w:val="24"/>
          <w:szCs w:val="24"/>
          <w:u w:val="single"/>
        </w:rPr>
      </w:pPr>
    </w:p>
    <w:tbl>
      <w:tblPr>
        <w:tblStyle w:val="TableGrid"/>
        <w:tblW w:w="0" w:type="auto"/>
        <w:tblInd w:w="108" w:type="dxa"/>
        <w:tblLook w:val="04A0"/>
      </w:tblPr>
      <w:tblGrid>
        <w:gridCol w:w="2901"/>
        <w:gridCol w:w="1513"/>
        <w:gridCol w:w="1499"/>
        <w:gridCol w:w="1513"/>
        <w:gridCol w:w="1709"/>
      </w:tblGrid>
      <w:tr w:rsidR="004971D8" w:rsidRPr="004971D8" w:rsidTr="00E156BC">
        <w:trPr>
          <w:trHeight w:val="397"/>
        </w:trPr>
        <w:tc>
          <w:tcPr>
            <w:tcW w:w="2972"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Municipalities</w:t>
            </w:r>
          </w:p>
        </w:tc>
        <w:tc>
          <w:tcPr>
            <w:tcW w:w="3081" w:type="dxa"/>
            <w:gridSpan w:val="2"/>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Persons</w:t>
            </w:r>
          </w:p>
        </w:tc>
        <w:tc>
          <w:tcPr>
            <w:tcW w:w="3303" w:type="dxa"/>
            <w:gridSpan w:val="2"/>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Households</w:t>
            </w:r>
          </w:p>
        </w:tc>
      </w:tr>
      <w:tr w:rsidR="004971D8" w:rsidRPr="004971D8" w:rsidTr="00E156BC">
        <w:tc>
          <w:tcPr>
            <w:tcW w:w="2972" w:type="dxa"/>
          </w:tcPr>
          <w:p w:rsidR="004971D8" w:rsidRPr="004971D8" w:rsidRDefault="004971D8" w:rsidP="009D07E0">
            <w:pPr>
              <w:spacing w:line="360" w:lineRule="auto"/>
              <w:jc w:val="both"/>
              <w:rPr>
                <w:rFonts w:ascii="Arial" w:hAnsi="Arial" w:cs="Arial"/>
                <w:sz w:val="24"/>
                <w:szCs w:val="24"/>
              </w:rPr>
            </w:pPr>
          </w:p>
        </w:tc>
        <w:tc>
          <w:tcPr>
            <w:tcW w:w="1540"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Census</w:t>
            </w:r>
          </w:p>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2001</w:t>
            </w:r>
          </w:p>
        </w:tc>
        <w:tc>
          <w:tcPr>
            <w:tcW w:w="1541"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CS 2007</w:t>
            </w:r>
          </w:p>
        </w:tc>
        <w:tc>
          <w:tcPr>
            <w:tcW w:w="1540"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 xml:space="preserve">Census </w:t>
            </w:r>
          </w:p>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2001 *</w:t>
            </w:r>
          </w:p>
        </w:tc>
        <w:tc>
          <w:tcPr>
            <w:tcW w:w="1763"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CS 2007</w:t>
            </w:r>
          </w:p>
        </w:tc>
      </w:tr>
      <w:tr w:rsidR="004971D8" w:rsidRPr="004971D8" w:rsidTr="00E156BC">
        <w:tc>
          <w:tcPr>
            <w:tcW w:w="2972" w:type="dxa"/>
          </w:tcPr>
          <w:p w:rsidR="004971D8" w:rsidRPr="004971D8" w:rsidRDefault="004971D8" w:rsidP="009D07E0">
            <w:pPr>
              <w:spacing w:line="360" w:lineRule="auto"/>
              <w:jc w:val="both"/>
              <w:rPr>
                <w:rFonts w:ascii="Arial" w:hAnsi="Arial" w:cs="Arial"/>
                <w:sz w:val="24"/>
                <w:szCs w:val="24"/>
              </w:rPr>
            </w:pPr>
            <w:proofErr w:type="spellStart"/>
            <w:r w:rsidRPr="004971D8">
              <w:rPr>
                <w:rFonts w:ascii="Arial" w:hAnsi="Arial" w:cs="Arial"/>
                <w:sz w:val="24"/>
                <w:szCs w:val="24"/>
              </w:rPr>
              <w:t>Ubuntu</w:t>
            </w:r>
            <w:proofErr w:type="spellEnd"/>
            <w:r w:rsidRPr="004971D8">
              <w:rPr>
                <w:rFonts w:ascii="Arial" w:hAnsi="Arial" w:cs="Arial"/>
                <w:sz w:val="24"/>
                <w:szCs w:val="24"/>
              </w:rPr>
              <w:t xml:space="preserve"> Local Municipality</w:t>
            </w:r>
          </w:p>
        </w:tc>
        <w:tc>
          <w:tcPr>
            <w:tcW w:w="1540"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16 375</w:t>
            </w:r>
          </w:p>
        </w:tc>
        <w:tc>
          <w:tcPr>
            <w:tcW w:w="1541"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16 153</w:t>
            </w:r>
          </w:p>
        </w:tc>
        <w:tc>
          <w:tcPr>
            <w:tcW w:w="1540"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4 163</w:t>
            </w:r>
          </w:p>
        </w:tc>
        <w:tc>
          <w:tcPr>
            <w:tcW w:w="1763"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4 276</w:t>
            </w:r>
          </w:p>
        </w:tc>
      </w:tr>
    </w:tbl>
    <w:p w:rsidR="004971D8" w:rsidRPr="004971D8" w:rsidRDefault="004971D8" w:rsidP="009D07E0">
      <w:pPr>
        <w:tabs>
          <w:tab w:val="left" w:pos="6237"/>
        </w:tabs>
        <w:spacing w:after="0" w:line="360" w:lineRule="auto"/>
        <w:jc w:val="both"/>
        <w:rPr>
          <w:rFonts w:ascii="Arial" w:hAnsi="Arial" w:cs="Arial"/>
          <w:b/>
          <w:sz w:val="24"/>
          <w:szCs w:val="24"/>
        </w:rPr>
      </w:pPr>
      <w:r w:rsidRPr="004971D8">
        <w:rPr>
          <w:rFonts w:ascii="Arial" w:hAnsi="Arial" w:cs="Arial"/>
          <w:b/>
          <w:sz w:val="24"/>
          <w:szCs w:val="24"/>
        </w:rPr>
        <w:t>*</w:t>
      </w:r>
      <w:r w:rsidRPr="004971D8">
        <w:rPr>
          <w:rFonts w:ascii="Arial" w:hAnsi="Arial" w:cs="Arial"/>
          <w:sz w:val="24"/>
          <w:szCs w:val="24"/>
        </w:rPr>
        <w:t>Excludes collective living quarters</w:t>
      </w:r>
    </w:p>
    <w:p w:rsidR="004971D8" w:rsidRPr="004971D8" w:rsidRDefault="004971D8" w:rsidP="009D07E0">
      <w:pPr>
        <w:tabs>
          <w:tab w:val="left" w:pos="6237"/>
        </w:tabs>
        <w:spacing w:after="0" w:line="360" w:lineRule="auto"/>
        <w:jc w:val="both"/>
        <w:rPr>
          <w:rFonts w:ascii="Arial" w:hAnsi="Arial" w:cs="Arial"/>
          <w:sz w:val="24"/>
          <w:szCs w:val="24"/>
        </w:rPr>
      </w:pPr>
    </w:p>
    <w:p w:rsidR="004971D8" w:rsidRPr="004971D8" w:rsidRDefault="004971D8" w:rsidP="009D07E0">
      <w:pPr>
        <w:tabs>
          <w:tab w:val="left" w:pos="6237"/>
        </w:tabs>
        <w:spacing w:after="0" w:line="360" w:lineRule="auto"/>
        <w:jc w:val="both"/>
        <w:rPr>
          <w:rFonts w:ascii="Arial" w:hAnsi="Arial" w:cs="Arial"/>
          <w:sz w:val="24"/>
          <w:szCs w:val="24"/>
        </w:rPr>
      </w:pPr>
    </w:p>
    <w:p w:rsidR="004971D8" w:rsidRPr="004971D8" w:rsidRDefault="004971D8" w:rsidP="009D07E0">
      <w:pPr>
        <w:tabs>
          <w:tab w:val="left" w:pos="6237"/>
        </w:tabs>
        <w:spacing w:after="0" w:line="360" w:lineRule="auto"/>
        <w:jc w:val="both"/>
        <w:rPr>
          <w:rFonts w:ascii="Arial" w:hAnsi="Arial" w:cs="Arial"/>
          <w:sz w:val="24"/>
          <w:szCs w:val="24"/>
        </w:rPr>
      </w:pPr>
      <w:r w:rsidRPr="004971D8">
        <w:rPr>
          <w:rFonts w:ascii="Arial" w:hAnsi="Arial" w:cs="Arial"/>
          <w:sz w:val="24"/>
          <w:szCs w:val="24"/>
        </w:rPr>
        <w:t>Percentage of households living in formal and informal dwellings: Census 2001 and CS</w:t>
      </w:r>
    </w:p>
    <w:p w:rsidR="004971D8" w:rsidRPr="004971D8" w:rsidRDefault="004971D8" w:rsidP="009D07E0">
      <w:pPr>
        <w:tabs>
          <w:tab w:val="left" w:pos="6237"/>
        </w:tabs>
        <w:spacing w:after="0" w:line="360" w:lineRule="auto"/>
        <w:jc w:val="both"/>
        <w:rPr>
          <w:rFonts w:ascii="Arial" w:hAnsi="Arial" w:cs="Arial"/>
          <w:sz w:val="24"/>
          <w:szCs w:val="24"/>
        </w:rPr>
      </w:pPr>
      <w:r w:rsidRPr="004971D8">
        <w:rPr>
          <w:rFonts w:ascii="Arial" w:hAnsi="Arial" w:cs="Arial"/>
          <w:sz w:val="24"/>
          <w:szCs w:val="24"/>
        </w:rPr>
        <w:t>2007</w:t>
      </w:r>
    </w:p>
    <w:tbl>
      <w:tblPr>
        <w:tblStyle w:val="TableGrid"/>
        <w:tblW w:w="0" w:type="auto"/>
        <w:tblInd w:w="108" w:type="dxa"/>
        <w:tblLook w:val="04A0"/>
      </w:tblPr>
      <w:tblGrid>
        <w:gridCol w:w="2901"/>
        <w:gridCol w:w="1513"/>
        <w:gridCol w:w="1499"/>
        <w:gridCol w:w="1513"/>
        <w:gridCol w:w="1709"/>
      </w:tblGrid>
      <w:tr w:rsidR="004971D8" w:rsidRPr="004971D8" w:rsidTr="00E156BC">
        <w:trPr>
          <w:trHeight w:val="397"/>
        </w:trPr>
        <w:tc>
          <w:tcPr>
            <w:tcW w:w="2972"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lastRenderedPageBreak/>
              <w:t>Municipalities</w:t>
            </w:r>
          </w:p>
        </w:tc>
        <w:tc>
          <w:tcPr>
            <w:tcW w:w="3081" w:type="dxa"/>
            <w:gridSpan w:val="2"/>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Formal</w:t>
            </w:r>
          </w:p>
        </w:tc>
        <w:tc>
          <w:tcPr>
            <w:tcW w:w="3303" w:type="dxa"/>
            <w:gridSpan w:val="2"/>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Informal</w:t>
            </w:r>
          </w:p>
        </w:tc>
      </w:tr>
      <w:tr w:rsidR="004971D8" w:rsidRPr="004971D8" w:rsidTr="00E156BC">
        <w:tc>
          <w:tcPr>
            <w:tcW w:w="2972" w:type="dxa"/>
          </w:tcPr>
          <w:p w:rsidR="004971D8" w:rsidRPr="004971D8" w:rsidRDefault="004971D8" w:rsidP="009D07E0">
            <w:pPr>
              <w:spacing w:line="360" w:lineRule="auto"/>
              <w:jc w:val="both"/>
              <w:rPr>
                <w:rFonts w:ascii="Arial" w:hAnsi="Arial" w:cs="Arial"/>
                <w:sz w:val="24"/>
                <w:szCs w:val="24"/>
              </w:rPr>
            </w:pPr>
          </w:p>
        </w:tc>
        <w:tc>
          <w:tcPr>
            <w:tcW w:w="1540"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Census 2001</w:t>
            </w:r>
          </w:p>
        </w:tc>
        <w:tc>
          <w:tcPr>
            <w:tcW w:w="1541"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CS 2007</w:t>
            </w:r>
          </w:p>
        </w:tc>
        <w:tc>
          <w:tcPr>
            <w:tcW w:w="1540"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 xml:space="preserve">Census </w:t>
            </w:r>
          </w:p>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2001 *</w:t>
            </w:r>
          </w:p>
        </w:tc>
        <w:tc>
          <w:tcPr>
            <w:tcW w:w="1763"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CS 2007</w:t>
            </w:r>
          </w:p>
        </w:tc>
      </w:tr>
      <w:tr w:rsidR="004971D8" w:rsidRPr="004971D8" w:rsidTr="00E156BC">
        <w:tc>
          <w:tcPr>
            <w:tcW w:w="2972" w:type="dxa"/>
          </w:tcPr>
          <w:p w:rsidR="004971D8" w:rsidRPr="004971D8" w:rsidRDefault="004971D8" w:rsidP="009D07E0">
            <w:pPr>
              <w:spacing w:line="360" w:lineRule="auto"/>
              <w:jc w:val="both"/>
              <w:rPr>
                <w:rFonts w:ascii="Arial" w:hAnsi="Arial" w:cs="Arial"/>
                <w:sz w:val="24"/>
                <w:szCs w:val="24"/>
              </w:rPr>
            </w:pPr>
            <w:proofErr w:type="spellStart"/>
            <w:r w:rsidRPr="004971D8">
              <w:rPr>
                <w:rFonts w:ascii="Arial" w:hAnsi="Arial" w:cs="Arial"/>
                <w:sz w:val="24"/>
                <w:szCs w:val="24"/>
              </w:rPr>
              <w:t>Ubuntu</w:t>
            </w:r>
            <w:proofErr w:type="spellEnd"/>
            <w:r w:rsidRPr="004971D8">
              <w:rPr>
                <w:rFonts w:ascii="Arial" w:hAnsi="Arial" w:cs="Arial"/>
                <w:sz w:val="24"/>
                <w:szCs w:val="24"/>
              </w:rPr>
              <w:t xml:space="preserve"> Local Municipality</w:t>
            </w:r>
          </w:p>
        </w:tc>
        <w:tc>
          <w:tcPr>
            <w:tcW w:w="1540"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93,0</w:t>
            </w:r>
          </w:p>
        </w:tc>
        <w:tc>
          <w:tcPr>
            <w:tcW w:w="1541"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89,1</w:t>
            </w:r>
          </w:p>
        </w:tc>
        <w:tc>
          <w:tcPr>
            <w:tcW w:w="1540"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3,2</w:t>
            </w:r>
          </w:p>
        </w:tc>
        <w:tc>
          <w:tcPr>
            <w:tcW w:w="1763"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10,5</w:t>
            </w:r>
          </w:p>
        </w:tc>
      </w:tr>
    </w:tbl>
    <w:p w:rsidR="004971D8" w:rsidRPr="004971D8" w:rsidRDefault="004971D8" w:rsidP="009D07E0">
      <w:pPr>
        <w:tabs>
          <w:tab w:val="left" w:pos="6237"/>
        </w:tabs>
        <w:spacing w:after="0" w:line="360" w:lineRule="auto"/>
        <w:jc w:val="both"/>
        <w:rPr>
          <w:rFonts w:ascii="Arial" w:hAnsi="Arial" w:cs="Arial"/>
          <w:sz w:val="24"/>
          <w:szCs w:val="24"/>
        </w:rPr>
      </w:pPr>
    </w:p>
    <w:p w:rsidR="004971D8" w:rsidRPr="004971D8" w:rsidRDefault="004971D8" w:rsidP="009D07E0">
      <w:pPr>
        <w:tabs>
          <w:tab w:val="left" w:pos="6237"/>
        </w:tabs>
        <w:spacing w:after="0" w:line="360" w:lineRule="auto"/>
        <w:jc w:val="both"/>
        <w:rPr>
          <w:rFonts w:ascii="Arial" w:hAnsi="Arial" w:cs="Arial"/>
          <w:sz w:val="24"/>
          <w:szCs w:val="24"/>
        </w:rPr>
      </w:pPr>
    </w:p>
    <w:p w:rsidR="004971D8" w:rsidRPr="004971D8" w:rsidRDefault="004971D8" w:rsidP="009D07E0">
      <w:pPr>
        <w:tabs>
          <w:tab w:val="left" w:pos="6237"/>
        </w:tabs>
        <w:spacing w:after="0" w:line="360" w:lineRule="auto"/>
        <w:jc w:val="both"/>
        <w:rPr>
          <w:rFonts w:ascii="Arial" w:hAnsi="Arial" w:cs="Arial"/>
          <w:sz w:val="24"/>
          <w:szCs w:val="24"/>
        </w:rPr>
      </w:pPr>
      <w:r w:rsidRPr="004971D8">
        <w:rPr>
          <w:rFonts w:ascii="Arial" w:hAnsi="Arial" w:cs="Arial"/>
          <w:sz w:val="24"/>
          <w:szCs w:val="24"/>
        </w:rPr>
        <w:t>Percentage distribution of households by tenure status: Census 2001 and CS 2007</w:t>
      </w:r>
    </w:p>
    <w:tbl>
      <w:tblPr>
        <w:tblStyle w:val="TableGrid"/>
        <w:tblW w:w="0" w:type="auto"/>
        <w:tblInd w:w="108" w:type="dxa"/>
        <w:tblLook w:val="04A0"/>
      </w:tblPr>
      <w:tblGrid>
        <w:gridCol w:w="2923"/>
        <w:gridCol w:w="751"/>
        <w:gridCol w:w="751"/>
        <w:gridCol w:w="715"/>
        <w:gridCol w:w="692"/>
        <w:gridCol w:w="1593"/>
        <w:gridCol w:w="1710"/>
      </w:tblGrid>
      <w:tr w:rsidR="004971D8" w:rsidRPr="004971D8" w:rsidTr="00E156BC">
        <w:trPr>
          <w:trHeight w:val="397"/>
        </w:trPr>
        <w:tc>
          <w:tcPr>
            <w:tcW w:w="2972" w:type="dxa"/>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Municipalities</w:t>
            </w:r>
          </w:p>
        </w:tc>
        <w:tc>
          <w:tcPr>
            <w:tcW w:w="2982" w:type="dxa"/>
            <w:gridSpan w:val="4"/>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Census 2001</w:t>
            </w:r>
          </w:p>
        </w:tc>
        <w:tc>
          <w:tcPr>
            <w:tcW w:w="3402" w:type="dxa"/>
            <w:gridSpan w:val="2"/>
          </w:tcPr>
          <w:p w:rsidR="004971D8" w:rsidRPr="004971D8" w:rsidRDefault="004971D8" w:rsidP="009D07E0">
            <w:pPr>
              <w:spacing w:line="360" w:lineRule="auto"/>
              <w:jc w:val="both"/>
              <w:rPr>
                <w:rFonts w:ascii="Arial" w:hAnsi="Arial" w:cs="Arial"/>
                <w:sz w:val="24"/>
                <w:szCs w:val="24"/>
              </w:rPr>
            </w:pPr>
            <w:r w:rsidRPr="004971D8">
              <w:rPr>
                <w:rFonts w:ascii="Arial" w:hAnsi="Arial" w:cs="Arial"/>
                <w:sz w:val="24"/>
                <w:szCs w:val="24"/>
              </w:rPr>
              <w:t>CS 2007</w:t>
            </w:r>
          </w:p>
        </w:tc>
      </w:tr>
      <w:tr w:rsidR="004971D8" w:rsidRPr="004971D8" w:rsidTr="00E156BC">
        <w:tc>
          <w:tcPr>
            <w:tcW w:w="2972" w:type="dxa"/>
          </w:tcPr>
          <w:p w:rsidR="004971D8" w:rsidRPr="004971D8" w:rsidRDefault="004971D8" w:rsidP="009D07E0">
            <w:pPr>
              <w:spacing w:line="360" w:lineRule="auto"/>
              <w:jc w:val="both"/>
              <w:rPr>
                <w:rFonts w:ascii="Arial" w:hAnsi="Arial" w:cs="Arial"/>
                <w:sz w:val="24"/>
                <w:szCs w:val="24"/>
              </w:rPr>
            </w:pPr>
            <w:proofErr w:type="spellStart"/>
            <w:r w:rsidRPr="004971D8">
              <w:rPr>
                <w:rFonts w:ascii="Arial" w:hAnsi="Arial" w:cs="Arial"/>
                <w:sz w:val="24"/>
                <w:szCs w:val="24"/>
              </w:rPr>
              <w:t>Ubuntu</w:t>
            </w:r>
            <w:proofErr w:type="spellEnd"/>
            <w:r w:rsidRPr="004971D8">
              <w:rPr>
                <w:rFonts w:ascii="Arial" w:hAnsi="Arial" w:cs="Arial"/>
                <w:sz w:val="24"/>
                <w:szCs w:val="24"/>
              </w:rPr>
              <w:t xml:space="preserve"> Local Municipality</w:t>
            </w:r>
          </w:p>
        </w:tc>
        <w:tc>
          <w:tcPr>
            <w:tcW w:w="770" w:type="dxa"/>
          </w:tcPr>
          <w:p w:rsidR="004971D8" w:rsidRPr="004971D8" w:rsidRDefault="004971D8" w:rsidP="009D07E0">
            <w:pPr>
              <w:spacing w:line="360" w:lineRule="auto"/>
              <w:jc w:val="both"/>
              <w:rPr>
                <w:rFonts w:ascii="Arial" w:hAnsi="Arial" w:cs="Arial"/>
                <w:sz w:val="24"/>
                <w:szCs w:val="24"/>
              </w:rPr>
            </w:pPr>
          </w:p>
        </w:tc>
        <w:tc>
          <w:tcPr>
            <w:tcW w:w="770" w:type="dxa"/>
          </w:tcPr>
          <w:p w:rsidR="004971D8" w:rsidRPr="004971D8" w:rsidRDefault="004971D8" w:rsidP="009D07E0">
            <w:pPr>
              <w:spacing w:line="360" w:lineRule="auto"/>
              <w:jc w:val="both"/>
              <w:rPr>
                <w:rFonts w:ascii="Arial" w:hAnsi="Arial" w:cs="Arial"/>
                <w:sz w:val="24"/>
                <w:szCs w:val="24"/>
              </w:rPr>
            </w:pPr>
          </w:p>
        </w:tc>
        <w:tc>
          <w:tcPr>
            <w:tcW w:w="733" w:type="dxa"/>
          </w:tcPr>
          <w:p w:rsidR="004971D8" w:rsidRPr="004971D8" w:rsidRDefault="004971D8" w:rsidP="009D07E0">
            <w:pPr>
              <w:spacing w:line="360" w:lineRule="auto"/>
              <w:jc w:val="both"/>
              <w:rPr>
                <w:rFonts w:ascii="Arial" w:hAnsi="Arial" w:cs="Arial"/>
                <w:sz w:val="24"/>
                <w:szCs w:val="24"/>
              </w:rPr>
            </w:pPr>
          </w:p>
        </w:tc>
        <w:tc>
          <w:tcPr>
            <w:tcW w:w="709" w:type="dxa"/>
          </w:tcPr>
          <w:p w:rsidR="004971D8" w:rsidRPr="004971D8" w:rsidRDefault="004971D8" w:rsidP="009D07E0">
            <w:pPr>
              <w:spacing w:line="360" w:lineRule="auto"/>
              <w:jc w:val="both"/>
              <w:rPr>
                <w:rFonts w:ascii="Arial" w:hAnsi="Arial" w:cs="Arial"/>
                <w:sz w:val="24"/>
                <w:szCs w:val="24"/>
              </w:rPr>
            </w:pPr>
          </w:p>
        </w:tc>
        <w:tc>
          <w:tcPr>
            <w:tcW w:w="1639" w:type="dxa"/>
          </w:tcPr>
          <w:p w:rsidR="004971D8" w:rsidRPr="004971D8" w:rsidRDefault="004971D8" w:rsidP="009D07E0">
            <w:pPr>
              <w:spacing w:line="360" w:lineRule="auto"/>
              <w:jc w:val="both"/>
              <w:rPr>
                <w:rFonts w:ascii="Arial" w:hAnsi="Arial" w:cs="Arial"/>
                <w:sz w:val="24"/>
                <w:szCs w:val="24"/>
              </w:rPr>
            </w:pPr>
          </w:p>
        </w:tc>
        <w:tc>
          <w:tcPr>
            <w:tcW w:w="1763" w:type="dxa"/>
          </w:tcPr>
          <w:p w:rsidR="004971D8" w:rsidRPr="004971D8" w:rsidRDefault="004971D8" w:rsidP="009D07E0">
            <w:pPr>
              <w:spacing w:line="360" w:lineRule="auto"/>
              <w:jc w:val="both"/>
              <w:rPr>
                <w:rFonts w:ascii="Arial" w:hAnsi="Arial" w:cs="Arial"/>
                <w:sz w:val="24"/>
                <w:szCs w:val="24"/>
              </w:rPr>
            </w:pPr>
          </w:p>
        </w:tc>
      </w:tr>
    </w:tbl>
    <w:p w:rsidR="004971D8" w:rsidRPr="004971D8" w:rsidRDefault="004971D8" w:rsidP="009D07E0">
      <w:pPr>
        <w:spacing w:after="0" w:line="360" w:lineRule="auto"/>
        <w:jc w:val="both"/>
        <w:rPr>
          <w:rFonts w:ascii="Arial" w:hAnsi="Arial" w:cs="Arial"/>
          <w:sz w:val="24"/>
          <w:szCs w:val="24"/>
        </w:rPr>
      </w:pPr>
    </w:p>
    <w:p w:rsidR="00C57932" w:rsidRPr="00533779" w:rsidRDefault="00C57932" w:rsidP="009D07E0">
      <w:pPr>
        <w:spacing w:after="0" w:line="360" w:lineRule="auto"/>
        <w:jc w:val="both"/>
        <w:rPr>
          <w:rFonts w:ascii="Arial" w:hAnsi="Arial" w:cs="Arial"/>
          <w:sz w:val="24"/>
          <w:szCs w:val="24"/>
        </w:rPr>
      </w:pPr>
    </w:p>
    <w:p w:rsidR="00533779" w:rsidRPr="00DD2F82" w:rsidRDefault="00533779" w:rsidP="009D07E0">
      <w:pPr>
        <w:spacing w:after="0" w:line="360" w:lineRule="auto"/>
        <w:jc w:val="both"/>
        <w:rPr>
          <w:rFonts w:ascii="Arial" w:hAnsi="Arial" w:cs="Arial"/>
          <w:sz w:val="24"/>
          <w:szCs w:val="24"/>
        </w:rPr>
      </w:pPr>
      <w:r w:rsidRPr="00DD2F82">
        <w:rPr>
          <w:rFonts w:ascii="Arial" w:hAnsi="Arial" w:cs="Arial"/>
          <w:sz w:val="24"/>
          <w:szCs w:val="24"/>
        </w:rPr>
        <w:t>Previous statistics from censuses of 1996 and 2001 are reflected hereunder, as -</w:t>
      </w:r>
    </w:p>
    <w:p w:rsidR="00DD2F82" w:rsidRPr="00DD2F82" w:rsidRDefault="00DD2F82" w:rsidP="009D07E0">
      <w:pPr>
        <w:spacing w:after="0" w:line="360" w:lineRule="auto"/>
        <w:jc w:val="both"/>
        <w:rPr>
          <w:rFonts w:ascii="Arial" w:hAnsi="Arial" w:cs="Arial"/>
          <w:color w:val="000000" w:themeColor="text1"/>
          <w:sz w:val="24"/>
          <w:szCs w:val="24"/>
        </w:rPr>
      </w:pPr>
    </w:p>
    <w:p w:rsidR="00DD2F82" w:rsidRPr="00C63CDA" w:rsidRDefault="00DD2F82" w:rsidP="00C63CDA">
      <w:pPr>
        <w:pStyle w:val="ListParagraph"/>
        <w:numPr>
          <w:ilvl w:val="0"/>
          <w:numId w:val="94"/>
        </w:numPr>
        <w:spacing w:after="0" w:line="360" w:lineRule="auto"/>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Household size</w:t>
      </w:r>
    </w:p>
    <w:p w:rsidR="00DD2F82" w:rsidRPr="00DD2F82" w:rsidRDefault="00DD2F82" w:rsidP="009D07E0">
      <w:pPr>
        <w:spacing w:after="0" w:line="360" w:lineRule="auto"/>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5216"/>
      </w:tblGrid>
      <w:tr w:rsidR="00DD2F82" w:rsidRPr="00DD2F82" w:rsidTr="00A6090A">
        <w:trPr>
          <w:cantSplit/>
        </w:trPr>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Household size</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Number of households in 2001</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556</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848</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809</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4</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766</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5</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423</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6</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263</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7</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192</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8</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119</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9</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60</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10 and Over</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127</w:t>
            </w:r>
          </w:p>
        </w:tc>
      </w:tr>
    </w:tbl>
    <w:p w:rsidR="00DD2F82" w:rsidRPr="00DD2F82" w:rsidRDefault="00DD2F82" w:rsidP="009D07E0">
      <w:pPr>
        <w:spacing w:after="0" w:line="360" w:lineRule="auto"/>
        <w:jc w:val="both"/>
        <w:rPr>
          <w:rFonts w:ascii="Arial" w:hAnsi="Arial" w:cs="Arial"/>
          <w:color w:val="000000" w:themeColor="text1"/>
          <w:sz w:val="24"/>
          <w:szCs w:val="24"/>
        </w:rPr>
      </w:pPr>
    </w:p>
    <w:p w:rsidR="00DD2F82" w:rsidRPr="00C63CDA" w:rsidRDefault="00875012" w:rsidP="00C63CDA">
      <w:pPr>
        <w:pStyle w:val="ListParagraph"/>
        <w:numPr>
          <w:ilvl w:val="0"/>
          <w:numId w:val="94"/>
        </w:numPr>
        <w:spacing w:after="0" w:line="360" w:lineRule="auto"/>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lastRenderedPageBreak/>
        <w:t>Population groups</w:t>
      </w:r>
    </w:p>
    <w:p w:rsidR="00DD2F82" w:rsidRPr="00DD2F82" w:rsidRDefault="00DD2F82" w:rsidP="009D07E0">
      <w:pPr>
        <w:spacing w:after="0" w:line="360" w:lineRule="auto"/>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1"/>
        <w:gridCol w:w="2462"/>
        <w:gridCol w:w="2632"/>
      </w:tblGrid>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Persons</w:t>
            </w:r>
          </w:p>
        </w:tc>
        <w:tc>
          <w:tcPr>
            <w:tcW w:w="25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2001</w:t>
            </w:r>
          </w:p>
        </w:tc>
        <w:tc>
          <w:tcPr>
            <w:tcW w:w="269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1996</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African</w:t>
            </w:r>
          </w:p>
        </w:tc>
        <w:tc>
          <w:tcPr>
            <w:tcW w:w="25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2748</w:t>
            </w:r>
          </w:p>
        </w:tc>
        <w:tc>
          <w:tcPr>
            <w:tcW w:w="269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3252</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Coloured</w:t>
            </w:r>
            <w:proofErr w:type="spellEnd"/>
          </w:p>
        </w:tc>
        <w:tc>
          <w:tcPr>
            <w:tcW w:w="25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11912</w:t>
            </w:r>
          </w:p>
        </w:tc>
        <w:tc>
          <w:tcPr>
            <w:tcW w:w="269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14337</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Indian</w:t>
            </w:r>
          </w:p>
        </w:tc>
        <w:tc>
          <w:tcPr>
            <w:tcW w:w="25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23</w:t>
            </w:r>
          </w:p>
        </w:tc>
        <w:tc>
          <w:tcPr>
            <w:tcW w:w="269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7</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White</w:t>
            </w:r>
          </w:p>
        </w:tc>
        <w:tc>
          <w:tcPr>
            <w:tcW w:w="25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1693</w:t>
            </w:r>
          </w:p>
        </w:tc>
        <w:tc>
          <w:tcPr>
            <w:tcW w:w="269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1970</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Total Population</w:t>
            </w:r>
          </w:p>
        </w:tc>
        <w:tc>
          <w:tcPr>
            <w:tcW w:w="25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16376</w:t>
            </w:r>
          </w:p>
        </w:tc>
        <w:tc>
          <w:tcPr>
            <w:tcW w:w="269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19</w:t>
            </w:r>
            <w:r w:rsidR="00186CB8">
              <w:rPr>
                <w:rFonts w:ascii="Arial" w:hAnsi="Arial" w:cs="Arial"/>
                <w:color w:val="000000" w:themeColor="text1"/>
                <w:sz w:val="24"/>
                <w:szCs w:val="24"/>
              </w:rPr>
              <w:t>566</w:t>
            </w:r>
          </w:p>
        </w:tc>
      </w:tr>
    </w:tbl>
    <w:p w:rsidR="00DD2F82" w:rsidRPr="00DD2F82" w:rsidRDefault="00DD2F82" w:rsidP="009D07E0">
      <w:pPr>
        <w:spacing w:after="0" w:line="360" w:lineRule="auto"/>
        <w:jc w:val="both"/>
        <w:rPr>
          <w:rFonts w:ascii="Arial" w:hAnsi="Arial" w:cs="Arial"/>
          <w:color w:val="000000" w:themeColor="text1"/>
          <w:sz w:val="24"/>
          <w:szCs w:val="24"/>
        </w:rPr>
      </w:pPr>
    </w:p>
    <w:p w:rsidR="00DD2F82" w:rsidRPr="00C63CDA" w:rsidRDefault="00875012" w:rsidP="00C63CDA">
      <w:pPr>
        <w:pStyle w:val="ListParagraph"/>
        <w:numPr>
          <w:ilvl w:val="0"/>
          <w:numId w:val="94"/>
        </w:numPr>
        <w:spacing w:after="0" w:line="360" w:lineRule="auto"/>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 xml:space="preserve">Age </w:t>
      </w:r>
      <w:r w:rsidR="00DC673B" w:rsidRPr="00C63CDA">
        <w:rPr>
          <w:rFonts w:ascii="Arial" w:hAnsi="Arial" w:cs="Arial"/>
          <w:color w:val="000000" w:themeColor="text1"/>
          <w:sz w:val="24"/>
          <w:szCs w:val="24"/>
        </w:rPr>
        <w:t xml:space="preserve">group </w:t>
      </w:r>
      <w:r w:rsidRPr="00C63CDA">
        <w:rPr>
          <w:rFonts w:ascii="Arial" w:hAnsi="Arial" w:cs="Arial"/>
          <w:color w:val="000000" w:themeColor="text1"/>
          <w:sz w:val="24"/>
          <w:szCs w:val="24"/>
        </w:rPr>
        <w:t>distribution</w:t>
      </w:r>
    </w:p>
    <w:p w:rsidR="00DD2F82" w:rsidRPr="00DD2F82" w:rsidRDefault="00DD2F82" w:rsidP="009D07E0">
      <w:pPr>
        <w:spacing w:after="0" w:line="360" w:lineRule="auto"/>
        <w:jc w:val="both"/>
        <w:rPr>
          <w:rFonts w:ascii="Arial" w:hAnsi="Arial" w:cs="Arial"/>
          <w:color w:val="000000" w:themeColor="text1"/>
          <w:sz w:val="24"/>
          <w:szCs w:val="24"/>
        </w:rPr>
      </w:pPr>
    </w:p>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Age distribution plays an important role in planning the priority services to be rendered. The demand for medical and social services increases proportionally as the percentage of older people increases.</w:t>
      </w:r>
    </w:p>
    <w:p w:rsidR="00DD2F82" w:rsidRPr="00DD2F82" w:rsidRDefault="00DD2F82" w:rsidP="009D07E0">
      <w:pPr>
        <w:spacing w:after="0" w:line="360" w:lineRule="auto"/>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2340"/>
        <w:gridCol w:w="2876"/>
      </w:tblGrid>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 xml:space="preserve">Persons </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2001</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1996</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Males – 0 - 4</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914</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1090</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Males – 5 -14</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1789</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2437</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Males – 15 -34</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2708</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3215</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Males – 35 – 64</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2126</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2249</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Males – Over 65</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379</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426</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Females - 0 - 4</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928</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1133</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Females - 5 - 14</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1812</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2556</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Females - 15 - 34</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2742</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3268</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Females - 35 – 64</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2424</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2570</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lastRenderedPageBreak/>
              <w:t>Females – Over 65</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554</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597</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Males - Total</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7916</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9417</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Female - Total</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8460</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10124</w:t>
            </w:r>
          </w:p>
        </w:tc>
      </w:tr>
    </w:tbl>
    <w:p w:rsidR="00DD2F82" w:rsidRPr="00DD2F82" w:rsidRDefault="00DD2F82" w:rsidP="009D07E0">
      <w:pPr>
        <w:spacing w:after="0" w:line="360" w:lineRule="auto"/>
        <w:jc w:val="both"/>
        <w:rPr>
          <w:rFonts w:ascii="Arial" w:hAnsi="Arial" w:cs="Arial"/>
          <w:sz w:val="24"/>
          <w:szCs w:val="24"/>
        </w:rPr>
      </w:pPr>
    </w:p>
    <w:p w:rsidR="00DD2F82" w:rsidRPr="00DD2F82" w:rsidRDefault="00DD2F82" w:rsidP="009D07E0">
      <w:pPr>
        <w:spacing w:after="0" w:line="360" w:lineRule="auto"/>
        <w:jc w:val="both"/>
        <w:rPr>
          <w:rFonts w:ascii="Arial" w:hAnsi="Arial" w:cs="Arial"/>
          <w:sz w:val="24"/>
          <w:szCs w:val="24"/>
        </w:rPr>
      </w:pPr>
    </w:p>
    <w:p w:rsidR="00DD2F82" w:rsidRPr="00C63CDA" w:rsidRDefault="00C63CDA" w:rsidP="00C63CDA">
      <w:pPr>
        <w:pStyle w:val="ListParagraph"/>
        <w:numPr>
          <w:ilvl w:val="0"/>
          <w:numId w:val="94"/>
        </w:numPr>
        <w:spacing w:after="0" w:line="360" w:lineRule="auto"/>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Income levels</w:t>
      </w:r>
    </w:p>
    <w:p w:rsidR="00DD2F82" w:rsidRPr="00DD2F82" w:rsidRDefault="00DD2F82" w:rsidP="009D07E0">
      <w:pPr>
        <w:spacing w:after="0" w:line="360" w:lineRule="auto"/>
        <w:jc w:val="both"/>
        <w:rPr>
          <w:rFonts w:ascii="Arial" w:hAnsi="Arial" w:cs="Arial"/>
          <w:color w:val="000000" w:themeColor="text1"/>
          <w:sz w:val="24"/>
          <w:szCs w:val="24"/>
        </w:rPr>
      </w:pPr>
    </w:p>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Income levels do not only influence the type of services to be rendered but also the level of the service.  Income levels also indicate to private institutions where investments should be made.</w:t>
      </w:r>
    </w:p>
    <w:p w:rsidR="00DD2F82" w:rsidRPr="00DD2F82" w:rsidRDefault="00DD2F82" w:rsidP="009D07E0">
      <w:pPr>
        <w:spacing w:after="0" w:line="360" w:lineRule="auto"/>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2340"/>
        <w:gridCol w:w="2876"/>
      </w:tblGrid>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Persons</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2001</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1996</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 xml:space="preserve">None </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10152</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10722</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R1 – 400</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1572</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1600</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R401 – 800</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2682</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4167</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R801 -  1600</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710</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361</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R1601 – 3200</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522</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350</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R3201 – 6400</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405</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515</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R6401 – 12800</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217</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122</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R12801 – 25600</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71</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12</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R25601 – 51200</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16</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22</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R51201 – 102400</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14</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14</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R102401 – 204800</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13</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w:t>
            </w:r>
          </w:p>
        </w:tc>
      </w:tr>
      <w:tr w:rsidR="00DD2F82" w:rsidRPr="00DD2F82" w:rsidTr="00A6090A">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Over R204801</w:t>
            </w:r>
          </w:p>
        </w:tc>
        <w:tc>
          <w:tcPr>
            <w:tcW w:w="23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0</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w:t>
            </w:r>
          </w:p>
        </w:tc>
      </w:tr>
    </w:tbl>
    <w:p w:rsidR="00DD2F82" w:rsidRPr="00DD2F82" w:rsidRDefault="00DD2F82" w:rsidP="009D07E0">
      <w:pPr>
        <w:spacing w:after="0" w:line="360" w:lineRule="auto"/>
        <w:jc w:val="both"/>
        <w:rPr>
          <w:rFonts w:ascii="Arial" w:hAnsi="Arial" w:cs="Arial"/>
          <w:color w:val="000000" w:themeColor="text1"/>
          <w:sz w:val="24"/>
          <w:szCs w:val="24"/>
        </w:rPr>
      </w:pPr>
    </w:p>
    <w:p w:rsidR="00DD2F82" w:rsidRPr="00DD2F82" w:rsidRDefault="00DD2F82" w:rsidP="009D07E0">
      <w:pPr>
        <w:spacing w:after="0" w:line="360" w:lineRule="auto"/>
        <w:jc w:val="both"/>
        <w:rPr>
          <w:rFonts w:ascii="Arial" w:hAnsi="Arial" w:cs="Arial"/>
          <w:color w:val="000000" w:themeColor="text1"/>
          <w:sz w:val="24"/>
          <w:szCs w:val="24"/>
        </w:rPr>
      </w:pPr>
    </w:p>
    <w:p w:rsidR="00DD2F82" w:rsidRPr="00C63CDA" w:rsidRDefault="00DC673B" w:rsidP="00C63CDA">
      <w:pPr>
        <w:pStyle w:val="ListParagraph"/>
        <w:numPr>
          <w:ilvl w:val="0"/>
          <w:numId w:val="94"/>
        </w:numPr>
        <w:spacing w:after="0" w:line="360" w:lineRule="auto"/>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Economic active population</w:t>
      </w:r>
    </w:p>
    <w:p w:rsidR="00DD2F82" w:rsidRPr="00DD2F82" w:rsidRDefault="00DD2F82" w:rsidP="009D07E0">
      <w:pPr>
        <w:spacing w:after="0" w:line="360" w:lineRule="auto"/>
        <w:jc w:val="both"/>
        <w:rPr>
          <w:rFonts w:ascii="Arial" w:hAnsi="Arial" w:cs="Arial"/>
          <w:color w:val="000000" w:themeColor="text1"/>
          <w:sz w:val="24"/>
          <w:szCs w:val="24"/>
        </w:rPr>
      </w:pPr>
    </w:p>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Information about economic active population also impacts on the type and level of services to be rendered. This information also indicates the tendencies in employment within the region.</w:t>
      </w:r>
    </w:p>
    <w:p w:rsidR="00DD2F82" w:rsidRPr="00DD2F82" w:rsidRDefault="00DD2F82" w:rsidP="009D07E0">
      <w:pPr>
        <w:spacing w:after="0" w:line="360" w:lineRule="auto"/>
        <w:jc w:val="both"/>
        <w:rPr>
          <w:rFonts w:ascii="Arial" w:hAnsi="Arial" w:cs="Arial"/>
          <w:color w:val="000000" w:themeColor="text1"/>
          <w:sz w:val="24"/>
          <w:szCs w:val="24"/>
        </w:rPr>
      </w:pPr>
    </w:p>
    <w:p w:rsidR="00DD2F82" w:rsidRPr="00DD2F82" w:rsidRDefault="00DD2F82" w:rsidP="009D07E0">
      <w:pPr>
        <w:spacing w:after="0" w:line="360" w:lineRule="auto"/>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Labour</w:t>
      </w:r>
      <w:proofErr w:type="spellEnd"/>
      <w:r w:rsidRPr="00DD2F82">
        <w:rPr>
          <w:rFonts w:ascii="Arial" w:hAnsi="Arial" w:cs="Arial"/>
          <w:color w:val="000000" w:themeColor="text1"/>
          <w:sz w:val="24"/>
          <w:szCs w:val="24"/>
        </w:rPr>
        <w:t xml:space="preserve"> Force:</w:t>
      </w:r>
    </w:p>
    <w:p w:rsidR="00DD2F82" w:rsidRPr="00DD2F82" w:rsidRDefault="00DD2F82" w:rsidP="009D07E0">
      <w:pPr>
        <w:spacing w:after="0" w:line="360" w:lineRule="auto"/>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2160"/>
        <w:gridCol w:w="2876"/>
      </w:tblGrid>
      <w:tr w:rsidR="00DD2F82" w:rsidRPr="00DD2F82" w:rsidTr="00A6090A">
        <w:trPr>
          <w:trHeight w:val="70"/>
        </w:trPr>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Persons</w:t>
            </w:r>
          </w:p>
        </w:tc>
        <w:tc>
          <w:tcPr>
            <w:tcW w:w="21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2001</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1996</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Employed</w:t>
            </w:r>
          </w:p>
        </w:tc>
        <w:tc>
          <w:tcPr>
            <w:tcW w:w="21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4078</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5169</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Unemployed</w:t>
            </w:r>
          </w:p>
        </w:tc>
        <w:tc>
          <w:tcPr>
            <w:tcW w:w="21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2111</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1656</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Not Economically Active</w:t>
            </w:r>
          </w:p>
        </w:tc>
        <w:tc>
          <w:tcPr>
            <w:tcW w:w="21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3879</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 xml:space="preserve">Total </w:t>
            </w:r>
            <w:proofErr w:type="spellStart"/>
            <w:r w:rsidRPr="00DD2F82">
              <w:rPr>
                <w:rFonts w:ascii="Arial" w:hAnsi="Arial" w:cs="Arial"/>
                <w:color w:val="000000" w:themeColor="text1"/>
                <w:sz w:val="24"/>
                <w:szCs w:val="24"/>
              </w:rPr>
              <w:t>Labour</w:t>
            </w:r>
            <w:proofErr w:type="spellEnd"/>
            <w:r w:rsidRPr="00DD2F82">
              <w:rPr>
                <w:rFonts w:ascii="Arial" w:hAnsi="Arial" w:cs="Arial"/>
                <w:color w:val="000000" w:themeColor="text1"/>
                <w:sz w:val="24"/>
                <w:szCs w:val="24"/>
              </w:rPr>
              <w:t xml:space="preserve"> Force</w:t>
            </w:r>
          </w:p>
        </w:tc>
        <w:tc>
          <w:tcPr>
            <w:tcW w:w="21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6189</w:t>
            </w:r>
          </w:p>
        </w:tc>
        <w:tc>
          <w:tcPr>
            <w:tcW w:w="287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w:t>
            </w:r>
          </w:p>
        </w:tc>
      </w:tr>
    </w:tbl>
    <w:p w:rsidR="00DD2F82" w:rsidRPr="00DD2F82" w:rsidRDefault="00DD2F82" w:rsidP="009D07E0">
      <w:pPr>
        <w:spacing w:after="0" w:line="360" w:lineRule="auto"/>
        <w:jc w:val="both"/>
        <w:rPr>
          <w:rFonts w:ascii="Arial" w:hAnsi="Arial" w:cs="Arial"/>
          <w:color w:val="000000" w:themeColor="text1"/>
          <w:sz w:val="24"/>
          <w:szCs w:val="24"/>
        </w:rPr>
      </w:pPr>
    </w:p>
    <w:p w:rsidR="00DD2F82" w:rsidRPr="00DD2F82" w:rsidRDefault="00DD2F82" w:rsidP="009D07E0">
      <w:pPr>
        <w:spacing w:after="0" w:line="360" w:lineRule="auto"/>
        <w:jc w:val="both"/>
        <w:rPr>
          <w:rFonts w:ascii="Arial" w:hAnsi="Arial" w:cs="Arial"/>
          <w:color w:val="000000" w:themeColor="text1"/>
          <w:sz w:val="24"/>
          <w:szCs w:val="24"/>
        </w:rPr>
      </w:pPr>
    </w:p>
    <w:p w:rsidR="00DC673B" w:rsidRPr="00C63CDA" w:rsidRDefault="002B1B4E" w:rsidP="00C63CDA">
      <w:pPr>
        <w:pStyle w:val="ListParagraph"/>
        <w:numPr>
          <w:ilvl w:val="0"/>
          <w:numId w:val="94"/>
        </w:numPr>
        <w:spacing w:after="0" w:line="360" w:lineRule="auto"/>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Status of Housing</w:t>
      </w:r>
    </w:p>
    <w:p w:rsidR="00DD2F82" w:rsidRPr="00DD2F82" w:rsidRDefault="00DD2F82" w:rsidP="009D07E0">
      <w:pPr>
        <w:spacing w:after="0" w:line="360" w:lineRule="auto"/>
        <w:jc w:val="both"/>
        <w:rPr>
          <w:rFonts w:ascii="Arial" w:hAnsi="Arial" w:cs="Arial"/>
          <w:color w:val="000000" w:themeColor="text1"/>
          <w:sz w:val="24"/>
          <w:szCs w:val="24"/>
        </w:rPr>
      </w:pPr>
    </w:p>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The current status of housing indicates the need for housing development, such as the building of houses, subsidy schemes and the possible upgrading of houses.</w:t>
      </w:r>
    </w:p>
    <w:p w:rsidR="00DD2F82" w:rsidRPr="00DD2F82" w:rsidRDefault="00DD2F82" w:rsidP="009D07E0">
      <w:pPr>
        <w:spacing w:after="0" w:line="360" w:lineRule="auto"/>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7"/>
        <w:gridCol w:w="2014"/>
        <w:gridCol w:w="2014"/>
        <w:gridCol w:w="1870"/>
      </w:tblGrid>
      <w:tr w:rsidR="00DD2F82" w:rsidRPr="00DD2F82" w:rsidTr="00571350">
        <w:tc>
          <w:tcPr>
            <w:tcW w:w="331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Households</w:t>
            </w:r>
          </w:p>
        </w:tc>
        <w:tc>
          <w:tcPr>
            <w:tcW w:w="2069"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2001</w:t>
            </w:r>
          </w:p>
        </w:tc>
        <w:tc>
          <w:tcPr>
            <w:tcW w:w="2069"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1996</w:t>
            </w:r>
          </w:p>
        </w:tc>
        <w:tc>
          <w:tcPr>
            <w:tcW w:w="1905"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Backlog</w:t>
            </w:r>
          </w:p>
        </w:tc>
      </w:tr>
      <w:tr w:rsidR="00DD2F82" w:rsidRPr="00DD2F82" w:rsidTr="00571350">
        <w:tc>
          <w:tcPr>
            <w:tcW w:w="331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 xml:space="preserve">Formal </w:t>
            </w:r>
          </w:p>
        </w:tc>
        <w:tc>
          <w:tcPr>
            <w:tcW w:w="2069"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3873</w:t>
            </w:r>
          </w:p>
        </w:tc>
        <w:tc>
          <w:tcPr>
            <w:tcW w:w="2069"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3733</w:t>
            </w:r>
          </w:p>
        </w:tc>
        <w:tc>
          <w:tcPr>
            <w:tcW w:w="1905"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1200</w:t>
            </w:r>
          </w:p>
        </w:tc>
      </w:tr>
      <w:tr w:rsidR="00DD2F82" w:rsidRPr="00DD2F82" w:rsidTr="00571350">
        <w:tc>
          <w:tcPr>
            <w:tcW w:w="331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Informal</w:t>
            </w:r>
          </w:p>
        </w:tc>
        <w:tc>
          <w:tcPr>
            <w:tcW w:w="2069"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134</w:t>
            </w:r>
          </w:p>
        </w:tc>
        <w:tc>
          <w:tcPr>
            <w:tcW w:w="2069"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412</w:t>
            </w:r>
          </w:p>
        </w:tc>
        <w:tc>
          <w:tcPr>
            <w:tcW w:w="1905"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1200</w:t>
            </w:r>
          </w:p>
        </w:tc>
      </w:tr>
      <w:tr w:rsidR="00DD2F82" w:rsidRPr="00DD2F82" w:rsidTr="00571350">
        <w:tc>
          <w:tcPr>
            <w:tcW w:w="331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 xml:space="preserve">Traditional </w:t>
            </w:r>
          </w:p>
        </w:tc>
        <w:tc>
          <w:tcPr>
            <w:tcW w:w="2069"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152</w:t>
            </w:r>
          </w:p>
        </w:tc>
        <w:tc>
          <w:tcPr>
            <w:tcW w:w="2069"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44</w:t>
            </w:r>
          </w:p>
        </w:tc>
        <w:tc>
          <w:tcPr>
            <w:tcW w:w="1905"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0</w:t>
            </w:r>
          </w:p>
        </w:tc>
      </w:tr>
      <w:tr w:rsidR="00DD2F82" w:rsidRPr="00DD2F82" w:rsidTr="00571350">
        <w:tc>
          <w:tcPr>
            <w:tcW w:w="331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 xml:space="preserve">Other </w:t>
            </w:r>
          </w:p>
        </w:tc>
        <w:tc>
          <w:tcPr>
            <w:tcW w:w="2069"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5</w:t>
            </w:r>
          </w:p>
        </w:tc>
        <w:tc>
          <w:tcPr>
            <w:tcW w:w="2069"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9</w:t>
            </w:r>
          </w:p>
        </w:tc>
        <w:tc>
          <w:tcPr>
            <w:tcW w:w="1905"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0</w:t>
            </w:r>
          </w:p>
        </w:tc>
      </w:tr>
    </w:tbl>
    <w:p w:rsidR="00DD2F82" w:rsidRPr="00DD2F82" w:rsidRDefault="00DD2F82" w:rsidP="009D07E0">
      <w:pPr>
        <w:tabs>
          <w:tab w:val="num" w:pos="3420"/>
        </w:tabs>
        <w:spacing w:after="0" w:line="360" w:lineRule="auto"/>
        <w:jc w:val="both"/>
        <w:rPr>
          <w:rFonts w:ascii="Arial" w:hAnsi="Arial" w:cs="Arial"/>
          <w:color w:val="000000" w:themeColor="text1"/>
          <w:sz w:val="24"/>
          <w:szCs w:val="24"/>
        </w:rPr>
      </w:pPr>
    </w:p>
    <w:p w:rsidR="00DD2F82" w:rsidRPr="00DD2F82" w:rsidRDefault="00DD2F82" w:rsidP="009D07E0">
      <w:pPr>
        <w:tabs>
          <w:tab w:val="num" w:pos="3420"/>
        </w:tabs>
        <w:spacing w:after="0" w:line="360" w:lineRule="auto"/>
        <w:jc w:val="both"/>
        <w:rPr>
          <w:rFonts w:ascii="Arial" w:hAnsi="Arial" w:cs="Arial"/>
          <w:color w:val="000000" w:themeColor="text1"/>
          <w:sz w:val="24"/>
          <w:szCs w:val="24"/>
        </w:rPr>
      </w:pPr>
    </w:p>
    <w:p w:rsidR="002B1B4E" w:rsidRPr="00C63CDA" w:rsidRDefault="002B1B4E" w:rsidP="00C63CDA">
      <w:pPr>
        <w:pStyle w:val="ListParagraph"/>
        <w:numPr>
          <w:ilvl w:val="0"/>
          <w:numId w:val="94"/>
        </w:numPr>
        <w:spacing w:after="0" w:line="360" w:lineRule="auto"/>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lastRenderedPageBreak/>
        <w:t>Status of Sanitation</w:t>
      </w:r>
    </w:p>
    <w:p w:rsidR="00DD2F82" w:rsidRPr="00DD2F82" w:rsidRDefault="00DD2F82" w:rsidP="009D07E0">
      <w:pPr>
        <w:spacing w:after="0" w:line="360" w:lineRule="auto"/>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1800"/>
        <w:gridCol w:w="3236"/>
      </w:tblGrid>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Households</w:t>
            </w:r>
          </w:p>
        </w:tc>
        <w:tc>
          <w:tcPr>
            <w:tcW w:w="180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2001</w:t>
            </w:r>
          </w:p>
        </w:tc>
        <w:tc>
          <w:tcPr>
            <w:tcW w:w="32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1996</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Flush Toilets</w:t>
            </w:r>
          </w:p>
        </w:tc>
        <w:tc>
          <w:tcPr>
            <w:tcW w:w="180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1556</w:t>
            </w:r>
          </w:p>
        </w:tc>
        <w:tc>
          <w:tcPr>
            <w:tcW w:w="32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1538</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Flush Septic Tanks</w:t>
            </w:r>
          </w:p>
        </w:tc>
        <w:tc>
          <w:tcPr>
            <w:tcW w:w="180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373</w:t>
            </w:r>
          </w:p>
        </w:tc>
        <w:tc>
          <w:tcPr>
            <w:tcW w:w="32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Chemical toilets</w:t>
            </w:r>
          </w:p>
        </w:tc>
        <w:tc>
          <w:tcPr>
            <w:tcW w:w="180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48</w:t>
            </w:r>
          </w:p>
        </w:tc>
        <w:tc>
          <w:tcPr>
            <w:tcW w:w="32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VIP</w:t>
            </w:r>
          </w:p>
        </w:tc>
        <w:tc>
          <w:tcPr>
            <w:tcW w:w="180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107</w:t>
            </w:r>
          </w:p>
        </w:tc>
        <w:tc>
          <w:tcPr>
            <w:tcW w:w="32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Pit latrine</w:t>
            </w:r>
          </w:p>
        </w:tc>
        <w:tc>
          <w:tcPr>
            <w:tcW w:w="180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83</w:t>
            </w:r>
          </w:p>
        </w:tc>
        <w:tc>
          <w:tcPr>
            <w:tcW w:w="32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311</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Bucket Latrine</w:t>
            </w:r>
          </w:p>
        </w:tc>
        <w:tc>
          <w:tcPr>
            <w:tcW w:w="180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1200</w:t>
            </w:r>
          </w:p>
        </w:tc>
        <w:tc>
          <w:tcPr>
            <w:tcW w:w="32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1467</w:t>
            </w:r>
          </w:p>
        </w:tc>
      </w:tr>
      <w:tr w:rsidR="00DD2F82" w:rsidRPr="00DD2F82" w:rsidTr="00A6090A">
        <w:tc>
          <w:tcPr>
            <w:tcW w:w="432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 xml:space="preserve">None </w:t>
            </w:r>
          </w:p>
        </w:tc>
        <w:tc>
          <w:tcPr>
            <w:tcW w:w="180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797</w:t>
            </w:r>
          </w:p>
        </w:tc>
        <w:tc>
          <w:tcPr>
            <w:tcW w:w="32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910</w:t>
            </w:r>
          </w:p>
        </w:tc>
      </w:tr>
    </w:tbl>
    <w:p w:rsidR="00DD2F82" w:rsidRPr="00DD2F82" w:rsidRDefault="00DD2F82" w:rsidP="009D07E0">
      <w:pPr>
        <w:spacing w:after="0" w:line="360" w:lineRule="auto"/>
        <w:jc w:val="both"/>
        <w:rPr>
          <w:rFonts w:ascii="Arial" w:hAnsi="Arial" w:cs="Arial"/>
          <w:color w:val="000000" w:themeColor="text1"/>
          <w:sz w:val="24"/>
          <w:szCs w:val="24"/>
        </w:rPr>
      </w:pPr>
    </w:p>
    <w:p w:rsidR="00DD2F82" w:rsidRPr="00DD2F82" w:rsidRDefault="00DD2F82" w:rsidP="009D07E0">
      <w:pPr>
        <w:tabs>
          <w:tab w:val="num" w:pos="3420"/>
        </w:tabs>
        <w:spacing w:after="0" w:line="360" w:lineRule="auto"/>
        <w:jc w:val="both"/>
        <w:rPr>
          <w:rFonts w:ascii="Arial" w:hAnsi="Arial" w:cs="Arial"/>
          <w:color w:val="000000" w:themeColor="text1"/>
          <w:sz w:val="24"/>
          <w:szCs w:val="24"/>
        </w:rPr>
      </w:pPr>
    </w:p>
    <w:p w:rsidR="00DD2F82" w:rsidRPr="00C63CDA" w:rsidRDefault="002B1B4E" w:rsidP="00C63CDA">
      <w:pPr>
        <w:pStyle w:val="ListParagraph"/>
        <w:numPr>
          <w:ilvl w:val="0"/>
          <w:numId w:val="94"/>
        </w:numPr>
        <w:spacing w:after="0" w:line="360" w:lineRule="auto"/>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Telecommunication data</w:t>
      </w:r>
    </w:p>
    <w:p w:rsidR="00DD2F82" w:rsidRPr="00DD2F82" w:rsidRDefault="00DD2F82" w:rsidP="009D07E0">
      <w:pPr>
        <w:spacing w:after="0" w:line="360" w:lineRule="auto"/>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44"/>
        <w:gridCol w:w="993"/>
        <w:gridCol w:w="1098"/>
      </w:tblGrid>
      <w:tr w:rsidR="00DD2F82" w:rsidRPr="00DD2F82" w:rsidTr="00571350">
        <w:tc>
          <w:tcPr>
            <w:tcW w:w="724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Households</w:t>
            </w:r>
          </w:p>
        </w:tc>
        <w:tc>
          <w:tcPr>
            <w:tcW w:w="1002"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2001</w:t>
            </w:r>
          </w:p>
        </w:tc>
        <w:tc>
          <w:tcPr>
            <w:tcW w:w="1111"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1996</w:t>
            </w:r>
          </w:p>
        </w:tc>
      </w:tr>
      <w:tr w:rsidR="00DD2F82" w:rsidRPr="00DD2F82" w:rsidTr="00571350">
        <w:tc>
          <w:tcPr>
            <w:tcW w:w="724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Telephone and Cell phone in Dwelling</w:t>
            </w:r>
          </w:p>
        </w:tc>
        <w:tc>
          <w:tcPr>
            <w:tcW w:w="1002"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458</w:t>
            </w:r>
          </w:p>
        </w:tc>
        <w:tc>
          <w:tcPr>
            <w:tcW w:w="1111"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w:t>
            </w:r>
          </w:p>
        </w:tc>
      </w:tr>
      <w:tr w:rsidR="00DD2F82" w:rsidRPr="00DD2F82" w:rsidTr="00571350">
        <w:tc>
          <w:tcPr>
            <w:tcW w:w="724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Telephone only in Dwelling</w:t>
            </w:r>
          </w:p>
        </w:tc>
        <w:tc>
          <w:tcPr>
            <w:tcW w:w="1002"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626</w:t>
            </w:r>
          </w:p>
        </w:tc>
        <w:tc>
          <w:tcPr>
            <w:tcW w:w="1111"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943</w:t>
            </w:r>
          </w:p>
        </w:tc>
      </w:tr>
      <w:tr w:rsidR="00DD2F82" w:rsidRPr="00DD2F82" w:rsidTr="00571350">
        <w:tc>
          <w:tcPr>
            <w:tcW w:w="724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Cell phone</w:t>
            </w:r>
          </w:p>
        </w:tc>
        <w:tc>
          <w:tcPr>
            <w:tcW w:w="1002"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289</w:t>
            </w:r>
          </w:p>
        </w:tc>
        <w:tc>
          <w:tcPr>
            <w:tcW w:w="1111"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w:t>
            </w:r>
          </w:p>
        </w:tc>
      </w:tr>
      <w:tr w:rsidR="00DD2F82" w:rsidRPr="00DD2F82" w:rsidTr="00571350">
        <w:tc>
          <w:tcPr>
            <w:tcW w:w="724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Neighbour</w:t>
            </w:r>
            <w:proofErr w:type="spellEnd"/>
          </w:p>
        </w:tc>
        <w:tc>
          <w:tcPr>
            <w:tcW w:w="1002"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1034</w:t>
            </w:r>
          </w:p>
        </w:tc>
        <w:tc>
          <w:tcPr>
            <w:tcW w:w="1111"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605</w:t>
            </w:r>
          </w:p>
        </w:tc>
      </w:tr>
      <w:tr w:rsidR="00DD2F82" w:rsidRPr="00DD2F82" w:rsidTr="00571350">
        <w:tc>
          <w:tcPr>
            <w:tcW w:w="724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Public Telephone</w:t>
            </w:r>
          </w:p>
        </w:tc>
        <w:tc>
          <w:tcPr>
            <w:tcW w:w="1002"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1234</w:t>
            </w:r>
          </w:p>
        </w:tc>
        <w:tc>
          <w:tcPr>
            <w:tcW w:w="1111"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703</w:t>
            </w:r>
          </w:p>
        </w:tc>
      </w:tr>
      <w:tr w:rsidR="00DD2F82" w:rsidRPr="00DD2F82" w:rsidTr="00571350">
        <w:tc>
          <w:tcPr>
            <w:tcW w:w="724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Other Nearby</w:t>
            </w:r>
          </w:p>
        </w:tc>
        <w:tc>
          <w:tcPr>
            <w:tcW w:w="1002"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178</w:t>
            </w:r>
          </w:p>
        </w:tc>
        <w:tc>
          <w:tcPr>
            <w:tcW w:w="1111"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745</w:t>
            </w:r>
          </w:p>
        </w:tc>
      </w:tr>
      <w:tr w:rsidR="00DD2F82" w:rsidRPr="00DD2F82" w:rsidTr="00571350">
        <w:tc>
          <w:tcPr>
            <w:tcW w:w="724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 xml:space="preserve">Other – Not Nearby </w:t>
            </w:r>
          </w:p>
        </w:tc>
        <w:tc>
          <w:tcPr>
            <w:tcW w:w="1002"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64</w:t>
            </w:r>
          </w:p>
        </w:tc>
        <w:tc>
          <w:tcPr>
            <w:tcW w:w="1111"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146</w:t>
            </w:r>
          </w:p>
        </w:tc>
      </w:tr>
      <w:tr w:rsidR="00DD2F82" w:rsidRPr="00DD2F82" w:rsidTr="00571350">
        <w:tc>
          <w:tcPr>
            <w:tcW w:w="7243"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No Access</w:t>
            </w:r>
          </w:p>
        </w:tc>
        <w:tc>
          <w:tcPr>
            <w:tcW w:w="1002"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281</w:t>
            </w:r>
          </w:p>
        </w:tc>
        <w:tc>
          <w:tcPr>
            <w:tcW w:w="1111"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line="360" w:lineRule="auto"/>
              <w:jc w:val="both"/>
              <w:rPr>
                <w:rFonts w:ascii="Arial" w:hAnsi="Arial" w:cs="Arial"/>
                <w:color w:val="000000" w:themeColor="text1"/>
                <w:sz w:val="24"/>
                <w:szCs w:val="24"/>
              </w:rPr>
            </w:pPr>
            <w:r w:rsidRPr="00DD2F82">
              <w:rPr>
                <w:rFonts w:ascii="Arial" w:hAnsi="Arial" w:cs="Arial"/>
                <w:color w:val="000000" w:themeColor="text1"/>
                <w:sz w:val="24"/>
                <w:szCs w:val="24"/>
              </w:rPr>
              <w:t>1054</w:t>
            </w:r>
          </w:p>
        </w:tc>
      </w:tr>
    </w:tbl>
    <w:p w:rsidR="00DD2F82" w:rsidRPr="00DD2F82" w:rsidRDefault="00DD2F82" w:rsidP="009D07E0">
      <w:pPr>
        <w:spacing w:after="0" w:line="360" w:lineRule="auto"/>
        <w:jc w:val="both"/>
        <w:rPr>
          <w:rFonts w:ascii="Arial" w:hAnsi="Arial" w:cs="Arial"/>
          <w:color w:val="000000" w:themeColor="text1"/>
          <w:sz w:val="24"/>
          <w:szCs w:val="24"/>
        </w:rPr>
      </w:pPr>
    </w:p>
    <w:p w:rsidR="00DD2F82" w:rsidRDefault="00DD2F82" w:rsidP="009D07E0">
      <w:pPr>
        <w:spacing w:after="0" w:line="360" w:lineRule="auto"/>
        <w:jc w:val="both"/>
        <w:rPr>
          <w:rFonts w:ascii="Arial" w:hAnsi="Arial" w:cs="Arial"/>
          <w:color w:val="000000" w:themeColor="text1"/>
          <w:sz w:val="24"/>
          <w:szCs w:val="24"/>
        </w:rPr>
      </w:pPr>
    </w:p>
    <w:p w:rsidR="00DD2F82" w:rsidRPr="00C63CDA" w:rsidRDefault="002B1B4E" w:rsidP="00C63CDA">
      <w:pPr>
        <w:pStyle w:val="ListParagraph"/>
        <w:numPr>
          <w:ilvl w:val="0"/>
          <w:numId w:val="94"/>
        </w:numPr>
        <w:spacing w:after="0" w:line="360" w:lineRule="auto"/>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Economical data</w:t>
      </w:r>
    </w:p>
    <w:p w:rsidR="00E152CA" w:rsidRDefault="00E152CA" w:rsidP="009D07E0">
      <w:pPr>
        <w:spacing w:after="0" w:line="360" w:lineRule="auto"/>
        <w:jc w:val="both"/>
        <w:rPr>
          <w:rFonts w:ascii="Arial" w:hAnsi="Arial" w:cs="Arial"/>
          <w:color w:val="000000" w:themeColor="text1"/>
          <w:sz w:val="24"/>
          <w:szCs w:val="24"/>
        </w:rPr>
      </w:pPr>
    </w:p>
    <w:p w:rsidR="0072334C" w:rsidRDefault="00E152CA" w:rsidP="009D07E0">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Economical data </w:t>
      </w:r>
      <w:r w:rsidRPr="00DD2F82">
        <w:rPr>
          <w:rFonts w:ascii="Arial" w:hAnsi="Arial" w:cs="Arial"/>
          <w:color w:val="000000" w:themeColor="text1"/>
          <w:sz w:val="24"/>
          <w:szCs w:val="24"/>
        </w:rPr>
        <w:t xml:space="preserve">describes the </w:t>
      </w:r>
      <w:r w:rsidR="00D44D8A">
        <w:rPr>
          <w:rFonts w:ascii="Arial" w:hAnsi="Arial" w:cs="Arial"/>
          <w:color w:val="000000" w:themeColor="text1"/>
          <w:sz w:val="24"/>
          <w:szCs w:val="24"/>
        </w:rPr>
        <w:t xml:space="preserve">economic activities and thus the </w:t>
      </w:r>
      <w:r w:rsidRPr="00DD2F82">
        <w:rPr>
          <w:rFonts w:ascii="Arial" w:hAnsi="Arial" w:cs="Arial"/>
          <w:color w:val="000000" w:themeColor="text1"/>
          <w:sz w:val="24"/>
          <w:szCs w:val="24"/>
        </w:rPr>
        <w:t xml:space="preserve">economic profile of the </w:t>
      </w:r>
      <w:proofErr w:type="spellStart"/>
      <w:r w:rsidRPr="00DD2F82">
        <w:rPr>
          <w:rFonts w:ascii="Arial" w:hAnsi="Arial" w:cs="Arial"/>
          <w:color w:val="000000" w:themeColor="text1"/>
          <w:sz w:val="24"/>
          <w:szCs w:val="24"/>
        </w:rPr>
        <w:t>Ubuntu</w:t>
      </w:r>
      <w:proofErr w:type="spellEnd"/>
      <w:r w:rsidRPr="00DD2F82">
        <w:rPr>
          <w:rFonts w:ascii="Arial" w:hAnsi="Arial" w:cs="Arial"/>
          <w:color w:val="000000" w:themeColor="text1"/>
          <w:sz w:val="24"/>
          <w:szCs w:val="24"/>
        </w:rPr>
        <w:t xml:space="preserve"> region.</w:t>
      </w:r>
      <w:r>
        <w:rPr>
          <w:rFonts w:ascii="Arial" w:hAnsi="Arial" w:cs="Arial"/>
          <w:color w:val="000000" w:themeColor="text1"/>
          <w:sz w:val="24"/>
          <w:szCs w:val="24"/>
        </w:rPr>
        <w:t xml:space="preserve"> It also </w:t>
      </w:r>
      <w:r w:rsidRPr="00DD2F82">
        <w:rPr>
          <w:rFonts w:ascii="Arial" w:hAnsi="Arial" w:cs="Arial"/>
          <w:color w:val="000000" w:themeColor="text1"/>
          <w:sz w:val="24"/>
          <w:szCs w:val="24"/>
        </w:rPr>
        <w:t xml:space="preserve">serves as an important indicator of trends and defines </w:t>
      </w:r>
      <w:r>
        <w:rPr>
          <w:rFonts w:ascii="Arial" w:hAnsi="Arial" w:cs="Arial"/>
          <w:color w:val="000000" w:themeColor="text1"/>
          <w:sz w:val="24"/>
          <w:szCs w:val="24"/>
        </w:rPr>
        <w:t xml:space="preserve">the </w:t>
      </w:r>
      <w:r w:rsidRPr="00DD2F82">
        <w:rPr>
          <w:rFonts w:ascii="Arial" w:hAnsi="Arial" w:cs="Arial"/>
          <w:color w:val="000000" w:themeColor="text1"/>
          <w:sz w:val="24"/>
          <w:szCs w:val="24"/>
        </w:rPr>
        <w:t>major economic activities</w:t>
      </w:r>
      <w:r w:rsidR="00A50F61">
        <w:rPr>
          <w:rFonts w:ascii="Arial" w:hAnsi="Arial" w:cs="Arial"/>
          <w:color w:val="000000" w:themeColor="text1"/>
          <w:sz w:val="24"/>
          <w:szCs w:val="24"/>
        </w:rPr>
        <w:t xml:space="preserve"> of the region.</w:t>
      </w:r>
    </w:p>
    <w:p w:rsidR="0072334C" w:rsidRDefault="0072334C" w:rsidP="009D07E0">
      <w:pPr>
        <w:spacing w:after="0" w:line="360" w:lineRule="auto"/>
        <w:jc w:val="both"/>
        <w:rPr>
          <w:rFonts w:ascii="Arial" w:hAnsi="Arial" w:cs="Arial"/>
          <w:color w:val="000000" w:themeColor="text1"/>
          <w:sz w:val="24"/>
          <w:szCs w:val="24"/>
        </w:rPr>
      </w:pPr>
    </w:p>
    <w:p w:rsidR="00E152CA" w:rsidRPr="00C63CDA" w:rsidRDefault="0072334C" w:rsidP="00F11C1A">
      <w:pPr>
        <w:pStyle w:val="ListParagraph"/>
        <w:numPr>
          <w:ilvl w:val="0"/>
          <w:numId w:val="95"/>
        </w:numPr>
        <w:spacing w:after="0" w:line="360" w:lineRule="auto"/>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D</w:t>
      </w:r>
      <w:r w:rsidR="00A50F61" w:rsidRPr="00C63CDA">
        <w:rPr>
          <w:rFonts w:ascii="Arial" w:hAnsi="Arial" w:cs="Arial"/>
          <w:color w:val="000000" w:themeColor="text1"/>
          <w:sz w:val="24"/>
          <w:szCs w:val="24"/>
        </w:rPr>
        <w:t>istribution of employment per sector</w:t>
      </w:r>
      <w:r w:rsidR="008A24DB" w:rsidRPr="00C63CDA">
        <w:rPr>
          <w:rFonts w:ascii="Arial" w:hAnsi="Arial" w:cs="Arial"/>
          <w:color w:val="000000" w:themeColor="text1"/>
          <w:sz w:val="24"/>
          <w:szCs w:val="24"/>
        </w:rPr>
        <w:t xml:space="preserve"> in the region:</w:t>
      </w:r>
    </w:p>
    <w:p w:rsidR="00E152CA" w:rsidRDefault="00E152CA" w:rsidP="009D07E0">
      <w:pPr>
        <w:spacing w:after="0" w:line="360" w:lineRule="auto"/>
        <w:jc w:val="both"/>
        <w:rPr>
          <w:rFonts w:ascii="Arial" w:hAnsi="Arial" w:cs="Arial"/>
          <w:color w:val="000000" w:themeColor="text1"/>
          <w:sz w:val="24"/>
          <w:szCs w:val="24"/>
        </w:rPr>
      </w:pPr>
    </w:p>
    <w:tbl>
      <w:tblPr>
        <w:tblStyle w:val="TableGrid"/>
        <w:tblW w:w="0" w:type="auto"/>
        <w:tblInd w:w="108" w:type="dxa"/>
        <w:tblLayout w:type="fixed"/>
        <w:tblLook w:val="04A0"/>
      </w:tblPr>
      <w:tblGrid>
        <w:gridCol w:w="1317"/>
        <w:gridCol w:w="1011"/>
        <w:gridCol w:w="893"/>
        <w:gridCol w:w="876"/>
        <w:gridCol w:w="800"/>
        <w:gridCol w:w="825"/>
        <w:gridCol w:w="876"/>
        <w:gridCol w:w="944"/>
        <w:gridCol w:w="999"/>
        <w:gridCol w:w="815"/>
      </w:tblGrid>
      <w:tr w:rsidR="00E152CA" w:rsidTr="00571350">
        <w:tc>
          <w:tcPr>
            <w:tcW w:w="1317" w:type="dxa"/>
          </w:tcPr>
          <w:p w:rsidR="00E152CA" w:rsidRPr="00DE4153" w:rsidRDefault="00E152CA" w:rsidP="009D07E0">
            <w:pPr>
              <w:spacing w:line="360" w:lineRule="auto"/>
              <w:jc w:val="both"/>
              <w:rPr>
                <w:rFonts w:ascii="Arial" w:hAnsi="Arial" w:cs="Arial"/>
                <w:color w:val="000000" w:themeColor="text1"/>
              </w:rPr>
            </w:pPr>
          </w:p>
        </w:tc>
        <w:tc>
          <w:tcPr>
            <w:tcW w:w="1011"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Live</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stock</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farming/</w:t>
            </w:r>
          </w:p>
          <w:p w:rsidR="00E152CA" w:rsidRDefault="00E152CA" w:rsidP="009D07E0">
            <w:pPr>
              <w:spacing w:line="360" w:lineRule="auto"/>
              <w:jc w:val="both"/>
              <w:rPr>
                <w:rFonts w:ascii="Arial" w:hAnsi="Arial" w:cs="Arial"/>
                <w:color w:val="000000" w:themeColor="text1"/>
              </w:rPr>
            </w:pPr>
            <w:proofErr w:type="spellStart"/>
            <w:r>
              <w:rPr>
                <w:rFonts w:ascii="Arial" w:hAnsi="Arial" w:cs="Arial"/>
                <w:color w:val="000000" w:themeColor="text1"/>
              </w:rPr>
              <w:t>Agri</w:t>
            </w:r>
            <w:proofErr w:type="spellEnd"/>
            <w:r>
              <w:rPr>
                <w:rFonts w:ascii="Arial" w:hAnsi="Arial" w:cs="Arial"/>
                <w:color w:val="000000" w:themeColor="text1"/>
              </w:rPr>
              <w:t>-</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culture</w:t>
            </w:r>
          </w:p>
          <w:p w:rsidR="00E152CA" w:rsidRDefault="00E152CA" w:rsidP="009D07E0">
            <w:pPr>
              <w:spacing w:line="360" w:lineRule="auto"/>
              <w:jc w:val="both"/>
              <w:rPr>
                <w:rFonts w:ascii="Arial" w:hAnsi="Arial" w:cs="Arial"/>
                <w:color w:val="000000" w:themeColor="text1"/>
              </w:rPr>
            </w:pPr>
          </w:p>
        </w:tc>
        <w:tc>
          <w:tcPr>
            <w:tcW w:w="893"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Mining</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Manu-</w:t>
            </w:r>
          </w:p>
          <w:p w:rsidR="00E152CA" w:rsidRDefault="00E152CA" w:rsidP="009D07E0">
            <w:pPr>
              <w:spacing w:line="360" w:lineRule="auto"/>
              <w:jc w:val="both"/>
              <w:rPr>
                <w:rFonts w:ascii="Arial" w:hAnsi="Arial" w:cs="Arial"/>
                <w:color w:val="000000" w:themeColor="text1"/>
              </w:rPr>
            </w:pPr>
            <w:proofErr w:type="spellStart"/>
            <w:r>
              <w:rPr>
                <w:rFonts w:ascii="Arial" w:hAnsi="Arial" w:cs="Arial"/>
                <w:color w:val="000000" w:themeColor="text1"/>
              </w:rPr>
              <w:t>fac-turing</w:t>
            </w:r>
            <w:proofErr w:type="spellEnd"/>
          </w:p>
        </w:tc>
        <w:tc>
          <w:tcPr>
            <w:tcW w:w="800" w:type="dxa"/>
          </w:tcPr>
          <w:p w:rsidR="00E152CA" w:rsidRDefault="00E152CA" w:rsidP="009D07E0">
            <w:pPr>
              <w:spacing w:line="360" w:lineRule="auto"/>
              <w:jc w:val="both"/>
              <w:rPr>
                <w:rFonts w:ascii="Arial" w:hAnsi="Arial" w:cs="Arial"/>
                <w:color w:val="000000" w:themeColor="text1"/>
              </w:rPr>
            </w:pPr>
            <w:proofErr w:type="spellStart"/>
            <w:r>
              <w:rPr>
                <w:rFonts w:ascii="Arial" w:hAnsi="Arial" w:cs="Arial"/>
                <w:color w:val="000000" w:themeColor="text1"/>
              </w:rPr>
              <w:t>Elec</w:t>
            </w:r>
            <w:proofErr w:type="spellEnd"/>
            <w:r>
              <w:rPr>
                <w:rFonts w:ascii="Arial" w:hAnsi="Arial" w:cs="Arial"/>
                <w:color w:val="000000" w:themeColor="text1"/>
              </w:rPr>
              <w:t>-</w:t>
            </w:r>
          </w:p>
          <w:p w:rsidR="00E152CA" w:rsidRDefault="00E152CA" w:rsidP="009D07E0">
            <w:pPr>
              <w:spacing w:line="360" w:lineRule="auto"/>
              <w:jc w:val="both"/>
              <w:rPr>
                <w:rFonts w:ascii="Arial" w:hAnsi="Arial" w:cs="Arial"/>
                <w:color w:val="000000" w:themeColor="text1"/>
              </w:rPr>
            </w:pPr>
            <w:proofErr w:type="spellStart"/>
            <w:r>
              <w:rPr>
                <w:rFonts w:ascii="Arial" w:hAnsi="Arial" w:cs="Arial"/>
                <w:color w:val="000000" w:themeColor="text1"/>
              </w:rPr>
              <w:t>tricity</w:t>
            </w:r>
            <w:proofErr w:type="spellEnd"/>
          </w:p>
        </w:tc>
        <w:tc>
          <w:tcPr>
            <w:tcW w:w="82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Con-</w:t>
            </w:r>
          </w:p>
          <w:p w:rsidR="00E152CA" w:rsidRDefault="00E152CA" w:rsidP="009D07E0">
            <w:pPr>
              <w:spacing w:line="360" w:lineRule="auto"/>
              <w:jc w:val="both"/>
              <w:rPr>
                <w:rFonts w:ascii="Arial" w:hAnsi="Arial" w:cs="Arial"/>
                <w:color w:val="000000" w:themeColor="text1"/>
              </w:rPr>
            </w:pPr>
            <w:proofErr w:type="spellStart"/>
            <w:r>
              <w:rPr>
                <w:rFonts w:ascii="Arial" w:hAnsi="Arial" w:cs="Arial"/>
                <w:color w:val="000000" w:themeColor="text1"/>
              </w:rPr>
              <w:t>struc</w:t>
            </w:r>
            <w:proofErr w:type="spellEnd"/>
            <w:r>
              <w:rPr>
                <w:rFonts w:ascii="Arial" w:hAnsi="Arial" w:cs="Arial"/>
                <w:color w:val="000000" w:themeColor="text1"/>
              </w:rPr>
              <w:t>-</w:t>
            </w:r>
          </w:p>
          <w:p w:rsidR="00E152CA" w:rsidRDefault="00E152CA" w:rsidP="009D07E0">
            <w:pPr>
              <w:spacing w:line="360" w:lineRule="auto"/>
              <w:jc w:val="both"/>
              <w:rPr>
                <w:rFonts w:ascii="Arial" w:hAnsi="Arial" w:cs="Arial"/>
                <w:color w:val="000000" w:themeColor="text1"/>
              </w:rPr>
            </w:pPr>
            <w:proofErr w:type="spellStart"/>
            <w:r>
              <w:rPr>
                <w:rFonts w:ascii="Arial" w:hAnsi="Arial" w:cs="Arial"/>
                <w:color w:val="000000" w:themeColor="text1"/>
              </w:rPr>
              <w:t>tion</w:t>
            </w:r>
            <w:proofErr w:type="spellEnd"/>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Whole</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sale</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trade</w:t>
            </w:r>
          </w:p>
        </w:tc>
        <w:tc>
          <w:tcPr>
            <w:tcW w:w="944"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Trans-</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port</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and</w:t>
            </w:r>
          </w:p>
          <w:p w:rsidR="00E152CA" w:rsidRDefault="00E152CA" w:rsidP="009D07E0">
            <w:pPr>
              <w:spacing w:line="360" w:lineRule="auto"/>
              <w:jc w:val="both"/>
              <w:rPr>
                <w:rFonts w:ascii="Arial" w:hAnsi="Arial" w:cs="Arial"/>
                <w:color w:val="000000" w:themeColor="text1"/>
              </w:rPr>
            </w:pPr>
            <w:proofErr w:type="gramStart"/>
            <w:r>
              <w:rPr>
                <w:rFonts w:ascii="Arial" w:hAnsi="Arial" w:cs="Arial"/>
                <w:color w:val="000000" w:themeColor="text1"/>
              </w:rPr>
              <w:t>comm..</w:t>
            </w:r>
            <w:proofErr w:type="gramEnd"/>
          </w:p>
        </w:tc>
        <w:tc>
          <w:tcPr>
            <w:tcW w:w="999"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Finance</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and</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other</w:t>
            </w:r>
          </w:p>
        </w:tc>
        <w:tc>
          <w:tcPr>
            <w:tcW w:w="815" w:type="dxa"/>
          </w:tcPr>
          <w:p w:rsidR="00E152CA" w:rsidRPr="00E156BC" w:rsidRDefault="00E152CA" w:rsidP="009D07E0">
            <w:pPr>
              <w:spacing w:line="360" w:lineRule="auto"/>
              <w:jc w:val="both"/>
              <w:rPr>
                <w:rFonts w:ascii="Arial" w:hAnsi="Arial" w:cs="Arial"/>
                <w:color w:val="000000" w:themeColor="text1"/>
                <w:sz w:val="20"/>
                <w:szCs w:val="20"/>
              </w:rPr>
            </w:pPr>
            <w:r w:rsidRPr="00E156BC">
              <w:rPr>
                <w:rFonts w:ascii="Arial" w:hAnsi="Arial" w:cs="Arial"/>
                <w:color w:val="000000" w:themeColor="text1"/>
                <w:sz w:val="20"/>
                <w:szCs w:val="20"/>
              </w:rPr>
              <w:t>Com-</w:t>
            </w:r>
          </w:p>
          <w:p w:rsidR="00E152CA" w:rsidRPr="00E156BC" w:rsidRDefault="00E152CA" w:rsidP="009D07E0">
            <w:pPr>
              <w:spacing w:line="360" w:lineRule="auto"/>
              <w:jc w:val="both"/>
              <w:rPr>
                <w:rFonts w:ascii="Arial" w:hAnsi="Arial" w:cs="Arial"/>
                <w:color w:val="000000" w:themeColor="text1"/>
                <w:sz w:val="20"/>
                <w:szCs w:val="20"/>
              </w:rPr>
            </w:pPr>
            <w:proofErr w:type="spellStart"/>
            <w:r w:rsidRPr="00E156BC">
              <w:rPr>
                <w:rFonts w:ascii="Arial" w:hAnsi="Arial" w:cs="Arial"/>
                <w:color w:val="000000" w:themeColor="text1"/>
                <w:sz w:val="20"/>
                <w:szCs w:val="20"/>
              </w:rPr>
              <w:t>merse</w:t>
            </w:r>
            <w:proofErr w:type="spellEnd"/>
          </w:p>
          <w:p w:rsidR="00E152CA" w:rsidRPr="00E156BC" w:rsidRDefault="00E152CA" w:rsidP="009D07E0">
            <w:pPr>
              <w:spacing w:line="360" w:lineRule="auto"/>
              <w:jc w:val="both"/>
              <w:rPr>
                <w:rFonts w:ascii="Arial" w:hAnsi="Arial" w:cs="Arial"/>
                <w:color w:val="000000" w:themeColor="text1"/>
                <w:sz w:val="20"/>
                <w:szCs w:val="20"/>
              </w:rPr>
            </w:pPr>
            <w:r w:rsidRPr="00E156BC">
              <w:rPr>
                <w:rFonts w:ascii="Arial" w:hAnsi="Arial" w:cs="Arial"/>
                <w:color w:val="000000" w:themeColor="text1"/>
                <w:sz w:val="20"/>
                <w:szCs w:val="20"/>
              </w:rPr>
              <w:t>and</w:t>
            </w:r>
          </w:p>
          <w:p w:rsidR="00E152CA" w:rsidRPr="00E156BC" w:rsidRDefault="00E152CA" w:rsidP="009D07E0">
            <w:pPr>
              <w:spacing w:line="360" w:lineRule="auto"/>
              <w:jc w:val="both"/>
              <w:rPr>
                <w:rFonts w:ascii="Arial" w:hAnsi="Arial" w:cs="Arial"/>
                <w:color w:val="000000" w:themeColor="text1"/>
                <w:sz w:val="20"/>
                <w:szCs w:val="20"/>
              </w:rPr>
            </w:pPr>
            <w:proofErr w:type="spellStart"/>
            <w:r w:rsidRPr="00E156BC">
              <w:rPr>
                <w:rFonts w:ascii="Arial" w:hAnsi="Arial" w:cs="Arial"/>
                <w:color w:val="000000" w:themeColor="text1"/>
                <w:sz w:val="20"/>
                <w:szCs w:val="20"/>
              </w:rPr>
              <w:t>perso</w:t>
            </w:r>
            <w:proofErr w:type="spellEnd"/>
            <w:r w:rsidRPr="00E156BC">
              <w:rPr>
                <w:rFonts w:ascii="Arial" w:hAnsi="Arial" w:cs="Arial"/>
                <w:color w:val="000000" w:themeColor="text1"/>
                <w:sz w:val="20"/>
                <w:szCs w:val="20"/>
              </w:rPr>
              <w:t>-</w:t>
            </w:r>
          </w:p>
          <w:p w:rsidR="00E152CA" w:rsidRPr="00E156BC" w:rsidRDefault="00E152CA" w:rsidP="009D07E0">
            <w:pPr>
              <w:spacing w:line="360" w:lineRule="auto"/>
              <w:jc w:val="both"/>
              <w:rPr>
                <w:rFonts w:ascii="Arial" w:hAnsi="Arial" w:cs="Arial"/>
                <w:color w:val="000000" w:themeColor="text1"/>
                <w:sz w:val="20"/>
                <w:szCs w:val="20"/>
              </w:rPr>
            </w:pPr>
            <w:proofErr w:type="spellStart"/>
            <w:r w:rsidRPr="00E156BC">
              <w:rPr>
                <w:rFonts w:ascii="Arial" w:hAnsi="Arial" w:cs="Arial"/>
                <w:color w:val="000000" w:themeColor="text1"/>
                <w:sz w:val="20"/>
                <w:szCs w:val="20"/>
              </w:rPr>
              <w:t>nal</w:t>
            </w:r>
            <w:proofErr w:type="spellEnd"/>
          </w:p>
          <w:p w:rsidR="00E152CA" w:rsidRDefault="00E152CA" w:rsidP="009D07E0">
            <w:pPr>
              <w:spacing w:line="360" w:lineRule="auto"/>
              <w:jc w:val="both"/>
              <w:rPr>
                <w:rFonts w:ascii="Arial" w:hAnsi="Arial" w:cs="Arial"/>
                <w:color w:val="000000" w:themeColor="text1"/>
              </w:rPr>
            </w:pPr>
            <w:r w:rsidRPr="00E156BC">
              <w:rPr>
                <w:rFonts w:ascii="Arial" w:hAnsi="Arial" w:cs="Arial"/>
                <w:color w:val="000000" w:themeColor="text1"/>
                <w:sz w:val="20"/>
                <w:szCs w:val="20"/>
              </w:rPr>
              <w:t>ser</w:t>
            </w:r>
            <w:r w:rsidR="00E156BC">
              <w:rPr>
                <w:rFonts w:ascii="Arial" w:hAnsi="Arial" w:cs="Arial"/>
                <w:color w:val="000000" w:themeColor="text1"/>
                <w:sz w:val="20"/>
                <w:szCs w:val="20"/>
              </w:rPr>
              <w:t>-</w:t>
            </w:r>
            <w:r w:rsidRPr="00E156BC">
              <w:rPr>
                <w:rFonts w:ascii="Arial" w:hAnsi="Arial" w:cs="Arial"/>
                <w:color w:val="000000" w:themeColor="text1"/>
                <w:sz w:val="20"/>
                <w:szCs w:val="20"/>
              </w:rPr>
              <w:t>vice</w:t>
            </w:r>
          </w:p>
        </w:tc>
      </w:tr>
      <w:tr w:rsidR="00E152CA" w:rsidTr="00571350">
        <w:tc>
          <w:tcPr>
            <w:tcW w:w="1317"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Hutchinson</w:t>
            </w:r>
          </w:p>
        </w:tc>
        <w:tc>
          <w:tcPr>
            <w:tcW w:w="1011"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28</w:t>
            </w:r>
          </w:p>
        </w:tc>
        <w:tc>
          <w:tcPr>
            <w:tcW w:w="893"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c>
          <w:tcPr>
            <w:tcW w:w="800"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c>
          <w:tcPr>
            <w:tcW w:w="82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4</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5</w:t>
            </w:r>
          </w:p>
        </w:tc>
        <w:tc>
          <w:tcPr>
            <w:tcW w:w="944"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33</w:t>
            </w:r>
          </w:p>
        </w:tc>
        <w:tc>
          <w:tcPr>
            <w:tcW w:w="999"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c>
          <w:tcPr>
            <w:tcW w:w="81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r>
      <w:tr w:rsidR="00E152CA" w:rsidTr="00571350">
        <w:tc>
          <w:tcPr>
            <w:tcW w:w="1317" w:type="dxa"/>
          </w:tcPr>
          <w:p w:rsidR="00E152CA" w:rsidRDefault="00E152CA" w:rsidP="009D07E0">
            <w:pPr>
              <w:spacing w:line="360" w:lineRule="auto"/>
              <w:jc w:val="both"/>
              <w:rPr>
                <w:rFonts w:ascii="Arial" w:hAnsi="Arial" w:cs="Arial"/>
                <w:color w:val="000000" w:themeColor="text1"/>
              </w:rPr>
            </w:pPr>
            <w:proofErr w:type="spellStart"/>
            <w:r>
              <w:rPr>
                <w:rFonts w:ascii="Arial" w:hAnsi="Arial" w:cs="Arial"/>
                <w:color w:val="000000" w:themeColor="text1"/>
              </w:rPr>
              <w:t>Loxton</w:t>
            </w:r>
            <w:proofErr w:type="spellEnd"/>
          </w:p>
        </w:tc>
        <w:tc>
          <w:tcPr>
            <w:tcW w:w="1011"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12</w:t>
            </w:r>
          </w:p>
        </w:tc>
        <w:tc>
          <w:tcPr>
            <w:tcW w:w="893"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7</w:t>
            </w:r>
          </w:p>
        </w:tc>
        <w:tc>
          <w:tcPr>
            <w:tcW w:w="800"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4</w:t>
            </w:r>
          </w:p>
        </w:tc>
        <w:tc>
          <w:tcPr>
            <w:tcW w:w="82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10</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17</w:t>
            </w:r>
          </w:p>
        </w:tc>
        <w:tc>
          <w:tcPr>
            <w:tcW w:w="944"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9</w:t>
            </w:r>
          </w:p>
        </w:tc>
        <w:tc>
          <w:tcPr>
            <w:tcW w:w="999"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c>
          <w:tcPr>
            <w:tcW w:w="81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6</w:t>
            </w:r>
          </w:p>
        </w:tc>
      </w:tr>
      <w:tr w:rsidR="00E152CA" w:rsidTr="00571350">
        <w:tc>
          <w:tcPr>
            <w:tcW w:w="1317" w:type="dxa"/>
          </w:tcPr>
          <w:p w:rsidR="00E152CA" w:rsidRDefault="00E152CA" w:rsidP="009D07E0">
            <w:pPr>
              <w:spacing w:line="360" w:lineRule="auto"/>
              <w:jc w:val="both"/>
              <w:rPr>
                <w:rFonts w:ascii="Arial" w:hAnsi="Arial" w:cs="Arial"/>
                <w:color w:val="000000" w:themeColor="text1"/>
              </w:rPr>
            </w:pPr>
            <w:proofErr w:type="spellStart"/>
            <w:r>
              <w:rPr>
                <w:rFonts w:ascii="Arial" w:hAnsi="Arial" w:cs="Arial"/>
                <w:color w:val="000000" w:themeColor="text1"/>
              </w:rPr>
              <w:t>Loxton</w:t>
            </w:r>
            <w:proofErr w:type="spellEnd"/>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farms</w:t>
            </w:r>
          </w:p>
        </w:tc>
        <w:tc>
          <w:tcPr>
            <w:tcW w:w="1011"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1009</w:t>
            </w:r>
          </w:p>
        </w:tc>
        <w:tc>
          <w:tcPr>
            <w:tcW w:w="893"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8</w:t>
            </w:r>
          </w:p>
        </w:tc>
        <w:tc>
          <w:tcPr>
            <w:tcW w:w="800"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15</w:t>
            </w:r>
          </w:p>
        </w:tc>
        <w:tc>
          <w:tcPr>
            <w:tcW w:w="82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3</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22</w:t>
            </w:r>
          </w:p>
        </w:tc>
        <w:tc>
          <w:tcPr>
            <w:tcW w:w="944"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2</w:t>
            </w:r>
          </w:p>
        </w:tc>
        <w:tc>
          <w:tcPr>
            <w:tcW w:w="999"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5</w:t>
            </w:r>
          </w:p>
        </w:tc>
        <w:tc>
          <w:tcPr>
            <w:tcW w:w="81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w:t>
            </w:r>
          </w:p>
        </w:tc>
      </w:tr>
      <w:tr w:rsidR="00E152CA" w:rsidTr="00571350">
        <w:tc>
          <w:tcPr>
            <w:tcW w:w="1317"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Merriman</w:t>
            </w:r>
          </w:p>
        </w:tc>
        <w:tc>
          <w:tcPr>
            <w:tcW w:w="1011" w:type="dxa"/>
          </w:tcPr>
          <w:p w:rsidR="00E152CA" w:rsidRDefault="00E152CA" w:rsidP="009D07E0">
            <w:pPr>
              <w:spacing w:line="360" w:lineRule="auto"/>
              <w:jc w:val="both"/>
              <w:rPr>
                <w:rFonts w:ascii="Arial" w:hAnsi="Arial" w:cs="Arial"/>
                <w:color w:val="000000" w:themeColor="text1"/>
              </w:rPr>
            </w:pPr>
          </w:p>
        </w:tc>
        <w:tc>
          <w:tcPr>
            <w:tcW w:w="893" w:type="dxa"/>
          </w:tcPr>
          <w:p w:rsidR="00E152CA" w:rsidRDefault="00E152CA" w:rsidP="009D07E0">
            <w:pPr>
              <w:spacing w:line="360" w:lineRule="auto"/>
              <w:jc w:val="both"/>
              <w:rPr>
                <w:rFonts w:ascii="Arial" w:hAnsi="Arial" w:cs="Arial"/>
                <w:color w:val="000000" w:themeColor="text1"/>
              </w:rPr>
            </w:pPr>
          </w:p>
        </w:tc>
        <w:tc>
          <w:tcPr>
            <w:tcW w:w="876" w:type="dxa"/>
          </w:tcPr>
          <w:p w:rsidR="00E152CA" w:rsidRDefault="00E152CA" w:rsidP="009D07E0">
            <w:pPr>
              <w:spacing w:line="360" w:lineRule="auto"/>
              <w:jc w:val="both"/>
              <w:rPr>
                <w:rFonts w:ascii="Arial" w:hAnsi="Arial" w:cs="Arial"/>
                <w:color w:val="000000" w:themeColor="text1"/>
              </w:rPr>
            </w:pPr>
          </w:p>
        </w:tc>
        <w:tc>
          <w:tcPr>
            <w:tcW w:w="800" w:type="dxa"/>
          </w:tcPr>
          <w:p w:rsidR="00E152CA" w:rsidRDefault="00E152CA" w:rsidP="009D07E0">
            <w:pPr>
              <w:spacing w:line="360" w:lineRule="auto"/>
              <w:jc w:val="both"/>
              <w:rPr>
                <w:rFonts w:ascii="Arial" w:hAnsi="Arial" w:cs="Arial"/>
                <w:color w:val="000000" w:themeColor="text1"/>
              </w:rPr>
            </w:pPr>
          </w:p>
        </w:tc>
        <w:tc>
          <w:tcPr>
            <w:tcW w:w="825" w:type="dxa"/>
          </w:tcPr>
          <w:p w:rsidR="00E152CA" w:rsidRDefault="00E152CA" w:rsidP="009D07E0">
            <w:pPr>
              <w:spacing w:line="360" w:lineRule="auto"/>
              <w:jc w:val="both"/>
              <w:rPr>
                <w:rFonts w:ascii="Arial" w:hAnsi="Arial" w:cs="Arial"/>
                <w:color w:val="000000" w:themeColor="text1"/>
              </w:rPr>
            </w:pPr>
          </w:p>
        </w:tc>
        <w:tc>
          <w:tcPr>
            <w:tcW w:w="876" w:type="dxa"/>
          </w:tcPr>
          <w:p w:rsidR="00E152CA" w:rsidRDefault="00E152CA" w:rsidP="009D07E0">
            <w:pPr>
              <w:spacing w:line="360" w:lineRule="auto"/>
              <w:jc w:val="both"/>
              <w:rPr>
                <w:rFonts w:ascii="Arial" w:hAnsi="Arial" w:cs="Arial"/>
                <w:color w:val="000000" w:themeColor="text1"/>
              </w:rPr>
            </w:pPr>
          </w:p>
        </w:tc>
        <w:tc>
          <w:tcPr>
            <w:tcW w:w="944" w:type="dxa"/>
          </w:tcPr>
          <w:p w:rsidR="00E152CA" w:rsidRDefault="00E152CA" w:rsidP="009D07E0">
            <w:pPr>
              <w:spacing w:line="360" w:lineRule="auto"/>
              <w:jc w:val="both"/>
              <w:rPr>
                <w:rFonts w:ascii="Arial" w:hAnsi="Arial" w:cs="Arial"/>
                <w:color w:val="000000" w:themeColor="text1"/>
              </w:rPr>
            </w:pPr>
          </w:p>
        </w:tc>
        <w:tc>
          <w:tcPr>
            <w:tcW w:w="999" w:type="dxa"/>
          </w:tcPr>
          <w:p w:rsidR="00E152CA" w:rsidRDefault="00E152CA" w:rsidP="009D07E0">
            <w:pPr>
              <w:spacing w:line="360" w:lineRule="auto"/>
              <w:jc w:val="both"/>
              <w:rPr>
                <w:rFonts w:ascii="Arial" w:hAnsi="Arial" w:cs="Arial"/>
                <w:color w:val="000000" w:themeColor="text1"/>
              </w:rPr>
            </w:pPr>
          </w:p>
        </w:tc>
        <w:tc>
          <w:tcPr>
            <w:tcW w:w="815" w:type="dxa"/>
          </w:tcPr>
          <w:p w:rsidR="00E152CA" w:rsidRDefault="00E152CA" w:rsidP="009D07E0">
            <w:pPr>
              <w:spacing w:line="360" w:lineRule="auto"/>
              <w:jc w:val="both"/>
              <w:rPr>
                <w:rFonts w:ascii="Arial" w:hAnsi="Arial" w:cs="Arial"/>
                <w:color w:val="000000" w:themeColor="text1"/>
              </w:rPr>
            </w:pPr>
          </w:p>
        </w:tc>
      </w:tr>
      <w:tr w:rsidR="00E152CA" w:rsidTr="00571350">
        <w:tc>
          <w:tcPr>
            <w:tcW w:w="1317"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Richmond</w:t>
            </w:r>
          </w:p>
        </w:tc>
        <w:tc>
          <w:tcPr>
            <w:tcW w:w="1011"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17</w:t>
            </w:r>
          </w:p>
        </w:tc>
        <w:tc>
          <w:tcPr>
            <w:tcW w:w="893"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22</w:t>
            </w:r>
          </w:p>
        </w:tc>
        <w:tc>
          <w:tcPr>
            <w:tcW w:w="800"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3</w:t>
            </w:r>
          </w:p>
        </w:tc>
        <w:tc>
          <w:tcPr>
            <w:tcW w:w="82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48</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139</w:t>
            </w:r>
          </w:p>
        </w:tc>
        <w:tc>
          <w:tcPr>
            <w:tcW w:w="944"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23</w:t>
            </w:r>
          </w:p>
        </w:tc>
        <w:tc>
          <w:tcPr>
            <w:tcW w:w="999"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28</w:t>
            </w:r>
          </w:p>
        </w:tc>
        <w:tc>
          <w:tcPr>
            <w:tcW w:w="81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20</w:t>
            </w:r>
          </w:p>
        </w:tc>
      </w:tr>
      <w:tr w:rsidR="00E152CA" w:rsidTr="00571350">
        <w:tc>
          <w:tcPr>
            <w:tcW w:w="1317"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Richmond</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farms</w:t>
            </w:r>
          </w:p>
        </w:tc>
        <w:tc>
          <w:tcPr>
            <w:tcW w:w="1011"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797</w:t>
            </w:r>
          </w:p>
        </w:tc>
        <w:tc>
          <w:tcPr>
            <w:tcW w:w="893"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8</w:t>
            </w:r>
          </w:p>
        </w:tc>
        <w:tc>
          <w:tcPr>
            <w:tcW w:w="800"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0</w:t>
            </w:r>
          </w:p>
        </w:tc>
        <w:tc>
          <w:tcPr>
            <w:tcW w:w="82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4</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5</w:t>
            </w:r>
          </w:p>
        </w:tc>
        <w:tc>
          <w:tcPr>
            <w:tcW w:w="944"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2</w:t>
            </w:r>
          </w:p>
        </w:tc>
        <w:tc>
          <w:tcPr>
            <w:tcW w:w="999"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5</w:t>
            </w:r>
          </w:p>
        </w:tc>
        <w:tc>
          <w:tcPr>
            <w:tcW w:w="81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w:t>
            </w:r>
          </w:p>
        </w:tc>
      </w:tr>
      <w:tr w:rsidR="00E152CA" w:rsidTr="00571350">
        <w:tc>
          <w:tcPr>
            <w:tcW w:w="1317"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Victoria</w:t>
            </w:r>
          </w:p>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West</w:t>
            </w:r>
          </w:p>
        </w:tc>
        <w:tc>
          <w:tcPr>
            <w:tcW w:w="1011"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81</w:t>
            </w:r>
          </w:p>
        </w:tc>
        <w:tc>
          <w:tcPr>
            <w:tcW w:w="893"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73</w:t>
            </w:r>
          </w:p>
        </w:tc>
        <w:tc>
          <w:tcPr>
            <w:tcW w:w="800"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w:t>
            </w:r>
          </w:p>
        </w:tc>
        <w:tc>
          <w:tcPr>
            <w:tcW w:w="82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166</w:t>
            </w:r>
          </w:p>
        </w:tc>
        <w:tc>
          <w:tcPr>
            <w:tcW w:w="876"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265</w:t>
            </w:r>
          </w:p>
        </w:tc>
        <w:tc>
          <w:tcPr>
            <w:tcW w:w="944"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92</w:t>
            </w:r>
          </w:p>
        </w:tc>
        <w:tc>
          <w:tcPr>
            <w:tcW w:w="999"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104</w:t>
            </w:r>
          </w:p>
        </w:tc>
        <w:tc>
          <w:tcPr>
            <w:tcW w:w="815" w:type="dxa"/>
          </w:tcPr>
          <w:p w:rsidR="00E152CA" w:rsidRDefault="00E152CA" w:rsidP="009D07E0">
            <w:pPr>
              <w:spacing w:line="360" w:lineRule="auto"/>
              <w:jc w:val="both"/>
              <w:rPr>
                <w:rFonts w:ascii="Arial" w:hAnsi="Arial" w:cs="Arial"/>
                <w:color w:val="000000" w:themeColor="text1"/>
              </w:rPr>
            </w:pPr>
            <w:r>
              <w:rPr>
                <w:rFonts w:ascii="Arial" w:hAnsi="Arial" w:cs="Arial"/>
                <w:color w:val="000000" w:themeColor="text1"/>
              </w:rPr>
              <w:t>49</w:t>
            </w:r>
          </w:p>
        </w:tc>
      </w:tr>
    </w:tbl>
    <w:p w:rsidR="00E152CA" w:rsidRDefault="00E152CA" w:rsidP="009D07E0">
      <w:pPr>
        <w:spacing w:after="0"/>
        <w:jc w:val="both"/>
        <w:rPr>
          <w:rFonts w:ascii="Arial" w:hAnsi="Arial" w:cs="Arial"/>
          <w:color w:val="000000" w:themeColor="text1"/>
        </w:rPr>
      </w:pPr>
    </w:p>
    <w:p w:rsidR="00E152CA" w:rsidRDefault="00E152CA" w:rsidP="009D07E0">
      <w:pPr>
        <w:spacing w:after="0"/>
        <w:jc w:val="both"/>
        <w:rPr>
          <w:rFonts w:ascii="Arial" w:hAnsi="Arial" w:cs="Arial"/>
          <w:color w:val="000000" w:themeColor="text1"/>
          <w:sz w:val="24"/>
          <w:szCs w:val="24"/>
        </w:rPr>
      </w:pPr>
    </w:p>
    <w:p w:rsidR="00DD2F82" w:rsidRPr="00C63CDA" w:rsidRDefault="00DD2F82" w:rsidP="00F11C1A">
      <w:pPr>
        <w:pStyle w:val="ListParagraph"/>
        <w:numPr>
          <w:ilvl w:val="0"/>
          <w:numId w:val="95"/>
        </w:numPr>
        <w:spacing w:after="0"/>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Tourism</w:t>
      </w:r>
      <w:r w:rsidR="00C63CDA">
        <w:rPr>
          <w:rFonts w:ascii="Arial" w:hAnsi="Arial" w:cs="Arial"/>
          <w:color w:val="000000" w:themeColor="text1"/>
          <w:sz w:val="24"/>
          <w:szCs w:val="24"/>
        </w:rPr>
        <w:t xml:space="preserve"> related data</w:t>
      </w:r>
    </w:p>
    <w:p w:rsidR="00DD2F82" w:rsidRPr="00DD2F82" w:rsidRDefault="00DD2F82" w:rsidP="009D07E0">
      <w:pPr>
        <w:spacing w:after="0"/>
        <w:jc w:val="both"/>
        <w:rPr>
          <w:rFonts w:ascii="Arial" w:hAnsi="Arial" w:cs="Arial"/>
          <w:color w:val="000000" w:themeColor="text1"/>
          <w:sz w:val="24"/>
          <w:szCs w:val="24"/>
        </w:rPr>
      </w:pPr>
    </w:p>
    <w:p w:rsid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The c</w:t>
      </w:r>
      <w:r w:rsidR="00BF5C3C">
        <w:rPr>
          <w:rFonts w:ascii="Arial" w:hAnsi="Arial" w:cs="Arial"/>
          <w:color w:val="000000" w:themeColor="text1"/>
          <w:sz w:val="24"/>
          <w:szCs w:val="24"/>
        </w:rPr>
        <w:t>urrent relevant tourism data is as follows:</w:t>
      </w:r>
    </w:p>
    <w:p w:rsidR="00DD2F82" w:rsidRPr="00DD2F82" w:rsidRDefault="00DD2F82" w:rsidP="009D07E0">
      <w:pPr>
        <w:spacing w:after="0"/>
        <w:jc w:val="both"/>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8"/>
        <w:gridCol w:w="1626"/>
        <w:gridCol w:w="1626"/>
        <w:gridCol w:w="1626"/>
        <w:gridCol w:w="1626"/>
        <w:gridCol w:w="1334"/>
      </w:tblGrid>
      <w:tr w:rsidR="00DD2F82" w:rsidRPr="00DD2F82" w:rsidTr="00571350">
        <w:tc>
          <w:tcPr>
            <w:tcW w:w="1518"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Details</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West</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Richmond</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Loxton</w:t>
            </w:r>
            <w:proofErr w:type="spellEnd"/>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Hutchinson</w:t>
            </w: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Merriman</w:t>
            </w:r>
          </w:p>
        </w:tc>
      </w:tr>
      <w:tr w:rsidR="00DD2F82" w:rsidRPr="00DD2F82" w:rsidTr="00571350">
        <w:trPr>
          <w:cantSplit/>
        </w:trPr>
        <w:tc>
          <w:tcPr>
            <w:tcW w:w="1518" w:type="dxa"/>
            <w:vMerge w:val="restart"/>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Dining Facilities</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Sunset Sports Bar</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Blue Lantern</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Rooigranaat</w:t>
            </w:r>
            <w:proofErr w:type="spellEnd"/>
            <w:r w:rsidRPr="00DD2F82">
              <w:rPr>
                <w:rFonts w:ascii="Arial" w:hAnsi="Arial" w:cs="Arial"/>
                <w:color w:val="000000" w:themeColor="text1"/>
                <w:sz w:val="24"/>
                <w:szCs w:val="24"/>
              </w:rPr>
              <w:t xml:space="preserve"> Restaurant </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None</w:t>
            </w: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None</w:t>
            </w: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b/>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Copper Eagle Trading </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Ka-Ma Lodge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Die </w:t>
            </w:r>
            <w:proofErr w:type="spellStart"/>
            <w:r w:rsidRPr="00DD2F82">
              <w:rPr>
                <w:rFonts w:ascii="Arial" w:hAnsi="Arial" w:cs="Arial"/>
                <w:color w:val="000000" w:themeColor="text1"/>
                <w:sz w:val="24"/>
                <w:szCs w:val="24"/>
              </w:rPr>
              <w:t>Bouhuis</w:t>
            </w:r>
            <w:proofErr w:type="spellEnd"/>
            <w:r w:rsidRPr="00DD2F82">
              <w:rPr>
                <w:rFonts w:ascii="Arial" w:hAnsi="Arial" w:cs="Arial"/>
                <w:color w:val="000000" w:themeColor="text1"/>
                <w:sz w:val="24"/>
                <w:szCs w:val="24"/>
              </w:rPr>
              <w:t xml:space="preserve"> Restaurant </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b/>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Merino  Restaurant</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Supper Club</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b/>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Diamond Route Restaurant</w:t>
            </w: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9356" w:type="dxa"/>
            <w:gridSpan w:val="6"/>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val="restart"/>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pStyle w:val="BodyText"/>
              <w:spacing w:after="0" w:line="276" w:lineRule="auto"/>
              <w:jc w:val="both"/>
              <w:rPr>
                <w:rFonts w:ascii="Arial" w:hAnsi="Arial" w:cs="Arial"/>
                <w:color w:val="000000" w:themeColor="text1"/>
              </w:rPr>
            </w:pPr>
            <w:r w:rsidRPr="00DD2F82">
              <w:rPr>
                <w:rFonts w:ascii="Arial" w:hAnsi="Arial" w:cs="Arial"/>
                <w:color w:val="000000" w:themeColor="text1"/>
              </w:rPr>
              <w:t>Overnight Facilities</w:t>
            </w: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lastRenderedPageBreak/>
              <w:t>Karoo Bird Park</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An-Ra Guest House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Biesiespoort</w:t>
            </w:r>
            <w:proofErr w:type="spellEnd"/>
            <w:r w:rsidRPr="00DD2F82">
              <w:rPr>
                <w:rFonts w:ascii="Arial" w:hAnsi="Arial" w:cs="Arial"/>
                <w:color w:val="000000" w:themeColor="text1"/>
                <w:sz w:val="24"/>
                <w:szCs w:val="24"/>
              </w:rPr>
              <w:t xml:space="preserve"> Guest House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Bimpi</w:t>
            </w:r>
            <w:proofErr w:type="spellEnd"/>
            <w:r w:rsidRPr="00DD2F82">
              <w:rPr>
                <w:rFonts w:ascii="Arial" w:hAnsi="Arial" w:cs="Arial"/>
                <w:color w:val="000000" w:themeColor="text1"/>
                <w:sz w:val="24"/>
                <w:szCs w:val="24"/>
              </w:rPr>
              <w:t xml:space="preserve"> Cottage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Marina Guest House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Jakhalsdans</w:t>
            </w:r>
            <w:proofErr w:type="spellEnd"/>
            <w:r w:rsidRPr="00DD2F82">
              <w:rPr>
                <w:rFonts w:ascii="Arial" w:hAnsi="Arial" w:cs="Arial"/>
                <w:color w:val="000000" w:themeColor="text1"/>
                <w:sz w:val="24"/>
                <w:szCs w:val="24"/>
              </w:rPr>
              <w:t xml:space="preserve"> Guest House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Bona Vista</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Aandrus</w:t>
            </w:r>
            <w:proofErr w:type="spellEnd"/>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Spies Guest House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De Oude </w:t>
            </w:r>
            <w:proofErr w:type="spellStart"/>
            <w:r w:rsidRPr="00DD2F82">
              <w:rPr>
                <w:rFonts w:ascii="Arial" w:hAnsi="Arial" w:cs="Arial"/>
                <w:color w:val="000000" w:themeColor="text1"/>
                <w:sz w:val="24"/>
                <w:szCs w:val="24"/>
              </w:rPr>
              <w:t>Scholen</w:t>
            </w:r>
            <w:proofErr w:type="spellEnd"/>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Richmond Lodge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Ouetehuis</w:t>
            </w:r>
            <w:proofErr w:type="spellEnd"/>
          </w:p>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(Old Age Home)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Die </w:t>
            </w:r>
            <w:proofErr w:type="spellStart"/>
            <w:r w:rsidRPr="00DD2F82">
              <w:rPr>
                <w:rFonts w:ascii="Arial" w:hAnsi="Arial" w:cs="Arial"/>
                <w:color w:val="000000" w:themeColor="text1"/>
                <w:sz w:val="24"/>
                <w:szCs w:val="24"/>
              </w:rPr>
              <w:t>Pophuis</w:t>
            </w:r>
            <w:proofErr w:type="spellEnd"/>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Ka-Ma Lodge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Ons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Loxton</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Huis</w:t>
            </w:r>
            <w:proofErr w:type="spellEnd"/>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Tuishuis</w:t>
            </w:r>
            <w:proofErr w:type="spellEnd"/>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Perdehoef</w:t>
            </w:r>
            <w:proofErr w:type="spellEnd"/>
            <w:r w:rsidRPr="00DD2F82">
              <w:rPr>
                <w:rFonts w:ascii="Arial" w:hAnsi="Arial" w:cs="Arial"/>
                <w:color w:val="000000" w:themeColor="text1"/>
                <w:sz w:val="24"/>
                <w:szCs w:val="24"/>
              </w:rPr>
              <w:t xml:space="preserve"> Guest House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Loxton</w:t>
            </w:r>
            <w:proofErr w:type="spellEnd"/>
            <w:r w:rsidRPr="00DD2F82">
              <w:rPr>
                <w:rFonts w:ascii="Arial" w:hAnsi="Arial" w:cs="Arial"/>
                <w:color w:val="000000" w:themeColor="text1"/>
                <w:sz w:val="24"/>
                <w:szCs w:val="24"/>
              </w:rPr>
              <w:t xml:space="preserve"> Lodge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Hickmans</w:t>
            </w:r>
            <w:proofErr w:type="spellEnd"/>
            <w:r w:rsidRPr="00DD2F82">
              <w:rPr>
                <w:rFonts w:ascii="Arial" w:hAnsi="Arial" w:cs="Arial"/>
                <w:color w:val="000000" w:themeColor="text1"/>
                <w:sz w:val="24"/>
                <w:szCs w:val="24"/>
              </w:rPr>
              <w:t xml:space="preserve"> Country Lodge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Rondawel</w:t>
            </w:r>
            <w:proofErr w:type="spellEnd"/>
            <w:r w:rsidRPr="00DD2F82">
              <w:rPr>
                <w:rFonts w:ascii="Arial" w:hAnsi="Arial" w:cs="Arial"/>
                <w:color w:val="000000" w:themeColor="text1"/>
                <w:sz w:val="24"/>
                <w:szCs w:val="24"/>
              </w:rPr>
              <w:t xml:space="preserve"> B&amp;B</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Karoo Cottage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Liza B&amp;B</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Guest House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Four Seasons</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Marseilles</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Deudone</w:t>
            </w:r>
            <w:proofErr w:type="spellEnd"/>
            <w:r w:rsidRPr="00DD2F82">
              <w:rPr>
                <w:rFonts w:ascii="Arial" w:hAnsi="Arial" w:cs="Arial"/>
                <w:color w:val="000000" w:themeColor="text1"/>
                <w:sz w:val="24"/>
                <w:szCs w:val="24"/>
              </w:rPr>
              <w:t xml:space="preserve"> Guest House </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Drankwinkel</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Kamers</w:t>
            </w:r>
            <w:proofErr w:type="spellEnd"/>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Melton </w:t>
            </w:r>
            <w:proofErr w:type="spellStart"/>
            <w:r w:rsidRPr="00DD2F82">
              <w:rPr>
                <w:rFonts w:ascii="Arial" w:hAnsi="Arial" w:cs="Arial"/>
                <w:color w:val="000000" w:themeColor="text1"/>
                <w:sz w:val="24"/>
                <w:szCs w:val="24"/>
              </w:rPr>
              <w:t>Wold</w:t>
            </w:r>
            <w:proofErr w:type="spellEnd"/>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Rest a While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Guesthouse</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Silver Oaks</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Peperboom</w:t>
            </w:r>
            <w:proofErr w:type="spellEnd"/>
            <w:r w:rsidRPr="00DD2F82">
              <w:rPr>
                <w:rFonts w:ascii="Arial" w:hAnsi="Arial" w:cs="Arial"/>
                <w:color w:val="000000" w:themeColor="text1"/>
                <w:sz w:val="24"/>
                <w:szCs w:val="24"/>
              </w:rPr>
              <w:t xml:space="preserve"> B&amp;B</w:t>
            </w: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rPr>
          <w:cantSplit/>
        </w:trPr>
        <w:tc>
          <w:tcPr>
            <w:tcW w:w="1518" w:type="dxa"/>
            <w:vMerge/>
            <w:tcBorders>
              <w:top w:val="single" w:sz="4" w:space="0" w:color="auto"/>
              <w:left w:val="single" w:sz="4" w:space="0" w:color="auto"/>
              <w:bottom w:val="single" w:sz="4" w:space="0" w:color="auto"/>
              <w:right w:val="single" w:sz="4" w:space="0" w:color="auto"/>
            </w:tcBorders>
            <w:vAlign w:val="center"/>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De Oude </w:t>
            </w:r>
            <w:proofErr w:type="spellStart"/>
            <w:r w:rsidRPr="00DD2F82">
              <w:rPr>
                <w:rFonts w:ascii="Arial" w:hAnsi="Arial" w:cs="Arial"/>
                <w:color w:val="000000" w:themeColor="text1"/>
                <w:sz w:val="24"/>
                <w:szCs w:val="24"/>
              </w:rPr>
              <w:t>Pastorie</w:t>
            </w:r>
            <w:proofErr w:type="spellEnd"/>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62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1334"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bl>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C63CDA" w:rsidRDefault="00C63CDA" w:rsidP="00F11C1A">
      <w:pPr>
        <w:pStyle w:val="ListParagraph"/>
        <w:numPr>
          <w:ilvl w:val="0"/>
          <w:numId w:val="95"/>
        </w:numPr>
        <w:spacing w:after="0"/>
        <w:ind w:left="284" w:firstLine="0"/>
        <w:jc w:val="both"/>
        <w:rPr>
          <w:rFonts w:ascii="Arial" w:hAnsi="Arial" w:cs="Arial"/>
          <w:color w:val="000000" w:themeColor="text1"/>
          <w:sz w:val="24"/>
          <w:szCs w:val="24"/>
        </w:rPr>
      </w:pPr>
      <w:r>
        <w:rPr>
          <w:rFonts w:ascii="Arial" w:hAnsi="Arial" w:cs="Arial"/>
          <w:color w:val="000000" w:themeColor="text1"/>
          <w:sz w:val="24"/>
          <w:szCs w:val="24"/>
        </w:rPr>
        <w:t>Tourist attractions</w:t>
      </w:r>
    </w:p>
    <w:p w:rsidR="00DD2F82" w:rsidRPr="00DD2F82" w:rsidRDefault="00DD2F82" w:rsidP="009D07E0">
      <w:pPr>
        <w:spacing w:after="0"/>
        <w:jc w:val="both"/>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3060"/>
        <w:gridCol w:w="2156"/>
      </w:tblGrid>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pStyle w:val="Header"/>
              <w:tabs>
                <w:tab w:val="left" w:pos="720"/>
              </w:tabs>
              <w:spacing w:line="276" w:lineRule="auto"/>
              <w:jc w:val="both"/>
              <w:rPr>
                <w:color w:val="000000" w:themeColor="text1"/>
              </w:rPr>
            </w:pPr>
            <w:r w:rsidRPr="00DD2F82">
              <w:rPr>
                <w:color w:val="000000" w:themeColor="text1"/>
              </w:rPr>
              <w:t>Richmond</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West</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Loxton</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pStyle w:val="Header"/>
              <w:tabs>
                <w:tab w:val="left" w:pos="720"/>
              </w:tabs>
              <w:spacing w:line="276" w:lineRule="auto"/>
              <w:jc w:val="both"/>
              <w:rPr>
                <w:color w:val="000000" w:themeColor="text1"/>
              </w:rPr>
            </w:pPr>
            <w:r w:rsidRPr="00DD2F82">
              <w:rPr>
                <w:color w:val="000000" w:themeColor="text1"/>
              </w:rPr>
              <w:t>Horse Breeders Museum</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Apollo Theatre</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Hiking Trail </w:t>
            </w:r>
            <w:proofErr w:type="spellStart"/>
            <w:r w:rsidRPr="00DD2F82">
              <w:rPr>
                <w:rFonts w:ascii="Arial" w:hAnsi="Arial" w:cs="Arial"/>
                <w:color w:val="000000" w:themeColor="text1"/>
                <w:sz w:val="24"/>
                <w:szCs w:val="24"/>
              </w:rPr>
              <w:t>Taaibosfontein</w:t>
            </w:r>
            <w:proofErr w:type="spellEnd"/>
          </w:p>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(John Sinclair)</w:t>
            </w: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Oude </w:t>
            </w:r>
            <w:proofErr w:type="spellStart"/>
            <w:r w:rsidRPr="00DD2F82">
              <w:rPr>
                <w:rFonts w:ascii="Arial" w:hAnsi="Arial" w:cs="Arial"/>
                <w:color w:val="000000" w:themeColor="text1"/>
                <w:sz w:val="24"/>
                <w:szCs w:val="24"/>
              </w:rPr>
              <w:t>Dak</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Noblesfontein</w:t>
            </w:r>
            <w:proofErr w:type="spellEnd"/>
            <w:r w:rsidRPr="00DD2F82">
              <w:rPr>
                <w:rFonts w:ascii="Arial" w:hAnsi="Arial" w:cs="Arial"/>
                <w:color w:val="000000" w:themeColor="text1"/>
                <w:sz w:val="24"/>
                <w:szCs w:val="24"/>
              </w:rPr>
              <w:t xml:space="preserve"> (Mining of mineral water)</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Old buildings</w:t>
            </w: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War Park</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Printing press (old printers machinery)</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Castle (Van </w:t>
            </w:r>
            <w:proofErr w:type="spellStart"/>
            <w:r w:rsidRPr="00DD2F82">
              <w:rPr>
                <w:rFonts w:ascii="Arial" w:hAnsi="Arial" w:cs="Arial"/>
                <w:color w:val="000000" w:themeColor="text1"/>
                <w:sz w:val="24"/>
                <w:szCs w:val="24"/>
              </w:rPr>
              <w:t>Aswegensfontein</w:t>
            </w:r>
            <w:proofErr w:type="spellEnd"/>
            <w:r w:rsidRPr="00DD2F82">
              <w:rPr>
                <w:rFonts w:ascii="Arial" w:hAnsi="Arial" w:cs="Arial"/>
                <w:color w:val="000000" w:themeColor="text1"/>
                <w:sz w:val="24"/>
                <w:szCs w:val="24"/>
              </w:rPr>
              <w:t>)</w:t>
            </w: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Dinosaurs Museum (</w:t>
            </w:r>
            <w:proofErr w:type="spellStart"/>
            <w:r w:rsidRPr="00DD2F82">
              <w:rPr>
                <w:rFonts w:ascii="Arial" w:hAnsi="Arial" w:cs="Arial"/>
                <w:color w:val="000000" w:themeColor="text1"/>
                <w:sz w:val="24"/>
                <w:szCs w:val="24"/>
              </w:rPr>
              <w:t>Soetvlei</w:t>
            </w:r>
            <w:proofErr w:type="spellEnd"/>
            <w:r w:rsidRPr="00DD2F82">
              <w:rPr>
                <w:rFonts w:ascii="Arial" w:hAnsi="Arial" w:cs="Arial"/>
                <w:color w:val="000000" w:themeColor="text1"/>
                <w:sz w:val="24"/>
                <w:szCs w:val="24"/>
              </w:rPr>
              <w:t>)</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Museum (fossils, etc)</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Largest White </w:t>
            </w:r>
            <w:proofErr w:type="spellStart"/>
            <w:r w:rsidRPr="00DD2F82">
              <w:rPr>
                <w:rFonts w:ascii="Arial" w:hAnsi="Arial" w:cs="Arial"/>
                <w:color w:val="000000" w:themeColor="text1"/>
                <w:sz w:val="24"/>
                <w:szCs w:val="24"/>
              </w:rPr>
              <w:t>Dorper</w:t>
            </w:r>
            <w:proofErr w:type="spellEnd"/>
            <w:r w:rsidRPr="00DD2F82">
              <w:rPr>
                <w:rFonts w:ascii="Arial" w:hAnsi="Arial" w:cs="Arial"/>
                <w:color w:val="000000" w:themeColor="text1"/>
                <w:sz w:val="24"/>
                <w:szCs w:val="24"/>
              </w:rPr>
              <w:t xml:space="preserve"> (Van </w:t>
            </w:r>
            <w:proofErr w:type="spellStart"/>
            <w:r w:rsidRPr="00DD2F82">
              <w:rPr>
                <w:rFonts w:ascii="Arial" w:hAnsi="Arial" w:cs="Arial"/>
                <w:color w:val="000000" w:themeColor="text1"/>
                <w:sz w:val="24"/>
                <w:szCs w:val="24"/>
              </w:rPr>
              <w:t>Aswegensfontein</w:t>
            </w:r>
            <w:proofErr w:type="spellEnd"/>
            <w:r w:rsidRPr="00DD2F82">
              <w:rPr>
                <w:rFonts w:ascii="Arial" w:hAnsi="Arial" w:cs="Arial"/>
                <w:color w:val="000000" w:themeColor="text1"/>
                <w:sz w:val="24"/>
                <w:szCs w:val="24"/>
              </w:rPr>
              <w:t>)</w:t>
            </w: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Bird park (different types </w:t>
            </w:r>
            <w:r w:rsidRPr="00DD2F82">
              <w:rPr>
                <w:rFonts w:ascii="Arial" w:hAnsi="Arial" w:cs="Arial"/>
                <w:color w:val="000000" w:themeColor="text1"/>
                <w:sz w:val="24"/>
                <w:szCs w:val="24"/>
              </w:rPr>
              <w:lastRenderedPageBreak/>
              <w:t>of birds and reptiles)</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lastRenderedPageBreak/>
              <w:t>Handpomp</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Biesiesfontein</w:t>
            </w:r>
            <w:proofErr w:type="spellEnd"/>
            <w:r w:rsidRPr="00DD2F82">
              <w:rPr>
                <w:rFonts w:ascii="Arial" w:hAnsi="Arial" w:cs="Arial"/>
                <w:color w:val="000000" w:themeColor="text1"/>
                <w:sz w:val="24"/>
                <w:szCs w:val="24"/>
              </w:rPr>
              <w:t xml:space="preserve"> (processing of game)</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Second World War Museum </w:t>
            </w: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Gun Powder House (place where ammunition was stored during WW2)</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Demarcated old houses</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Anglican Church</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West Trading Post (</w:t>
            </w:r>
            <w:proofErr w:type="spellStart"/>
            <w:r w:rsidRPr="00DD2F82">
              <w:rPr>
                <w:rFonts w:ascii="Arial" w:hAnsi="Arial" w:cs="Arial"/>
                <w:color w:val="000000" w:themeColor="text1"/>
                <w:sz w:val="24"/>
                <w:szCs w:val="24"/>
              </w:rPr>
              <w:t>Mannetjies</w:t>
            </w:r>
            <w:proofErr w:type="spellEnd"/>
            <w:r w:rsidRPr="00DD2F82">
              <w:rPr>
                <w:rFonts w:ascii="Arial" w:hAnsi="Arial" w:cs="Arial"/>
                <w:color w:val="000000" w:themeColor="text1"/>
                <w:sz w:val="24"/>
                <w:szCs w:val="24"/>
              </w:rPr>
              <w:t xml:space="preserve"> Roux Museum)</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bl>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C63CDA" w:rsidRDefault="00BF5C3C" w:rsidP="00F11C1A">
      <w:pPr>
        <w:pStyle w:val="ListParagraph"/>
        <w:numPr>
          <w:ilvl w:val="0"/>
          <w:numId w:val="95"/>
        </w:numPr>
        <w:spacing w:after="0"/>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Tourism services</w:t>
      </w:r>
    </w:p>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West has a Tourist Centre and a tourism office where information, covering the entire region and district, is available. Victoria West Info is an organization that assists tourists in the region. Tour operators are available in the area. Future development at the Apollo Complex will on its completion provide in many tourism needs.</w:t>
      </w:r>
    </w:p>
    <w:p w:rsidR="00DD2F82" w:rsidRPr="00DD2F82" w:rsidRDefault="00DD2F82" w:rsidP="009D07E0">
      <w:pPr>
        <w:spacing w:after="0"/>
        <w:jc w:val="both"/>
        <w:rPr>
          <w:rFonts w:ascii="Arial" w:hAnsi="Arial" w:cs="Arial"/>
          <w:color w:val="000000" w:themeColor="text1"/>
          <w:sz w:val="24"/>
          <w:szCs w:val="24"/>
        </w:rPr>
      </w:pPr>
    </w:p>
    <w:p w:rsidR="00DD2F82" w:rsidRPr="00C63CDA" w:rsidRDefault="000826D8" w:rsidP="00F11C1A">
      <w:pPr>
        <w:pStyle w:val="ListParagraph"/>
        <w:numPr>
          <w:ilvl w:val="0"/>
          <w:numId w:val="95"/>
        </w:numPr>
        <w:spacing w:after="0"/>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Banks</w:t>
      </w:r>
    </w:p>
    <w:p w:rsidR="00DD2F82" w:rsidRPr="00DD2F82" w:rsidRDefault="00DD2F82" w:rsidP="009D07E0">
      <w:pPr>
        <w:spacing w:after="0"/>
        <w:jc w:val="both"/>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3780"/>
        <w:gridCol w:w="1436"/>
      </w:tblGrid>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Richmond</w:t>
            </w:r>
          </w:p>
        </w:tc>
        <w:tc>
          <w:tcPr>
            <w:tcW w:w="378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West</w:t>
            </w:r>
          </w:p>
        </w:tc>
        <w:tc>
          <w:tcPr>
            <w:tcW w:w="14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Loxton</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Standard Bank</w:t>
            </w:r>
          </w:p>
        </w:tc>
        <w:tc>
          <w:tcPr>
            <w:tcW w:w="378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aps/>
                <w:color w:val="000000" w:themeColor="text1"/>
                <w:sz w:val="24"/>
                <w:szCs w:val="24"/>
              </w:rPr>
            </w:pPr>
            <w:r w:rsidRPr="00DD2F82">
              <w:rPr>
                <w:rFonts w:ascii="Arial" w:hAnsi="Arial" w:cs="Arial"/>
                <w:color w:val="000000" w:themeColor="text1"/>
                <w:sz w:val="24"/>
                <w:szCs w:val="24"/>
              </w:rPr>
              <w:t xml:space="preserve">ABSA Bank &amp; Mini </w:t>
            </w:r>
            <w:r w:rsidRPr="00DD2F82">
              <w:rPr>
                <w:rFonts w:ascii="Arial" w:hAnsi="Arial" w:cs="Arial"/>
                <w:caps/>
                <w:color w:val="000000" w:themeColor="text1"/>
                <w:sz w:val="24"/>
                <w:szCs w:val="24"/>
              </w:rPr>
              <w:t>ATM</w:t>
            </w:r>
          </w:p>
        </w:tc>
        <w:tc>
          <w:tcPr>
            <w:tcW w:w="14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FNB Mini ATM</w:t>
            </w: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ABSA  ATM &amp; Mini ATM</w:t>
            </w:r>
          </w:p>
        </w:tc>
        <w:tc>
          <w:tcPr>
            <w:tcW w:w="378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Standard Bank &amp; ATM</w:t>
            </w:r>
          </w:p>
        </w:tc>
        <w:tc>
          <w:tcPr>
            <w:tcW w:w="14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Post Bank</w:t>
            </w:r>
          </w:p>
        </w:tc>
        <w:tc>
          <w:tcPr>
            <w:tcW w:w="378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First National Bank &amp; ATM and Mini ATM</w:t>
            </w:r>
          </w:p>
        </w:tc>
        <w:tc>
          <w:tcPr>
            <w:tcW w:w="143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bl>
    <w:p w:rsidR="00DD2F82" w:rsidRDefault="00DD2F82" w:rsidP="009D07E0">
      <w:pPr>
        <w:spacing w:after="0"/>
        <w:jc w:val="both"/>
        <w:rPr>
          <w:rFonts w:ascii="Arial" w:hAnsi="Arial" w:cs="Arial"/>
          <w:color w:val="000000" w:themeColor="text1"/>
          <w:sz w:val="24"/>
          <w:szCs w:val="24"/>
        </w:rPr>
      </w:pPr>
    </w:p>
    <w:p w:rsidR="00C9157A" w:rsidRPr="00C9157A" w:rsidRDefault="00C9157A" w:rsidP="009D07E0">
      <w:pPr>
        <w:spacing w:after="0"/>
        <w:jc w:val="both"/>
        <w:rPr>
          <w:rFonts w:ascii="Arial" w:hAnsi="Arial" w:cs="Arial"/>
          <w:color w:val="000000" w:themeColor="text1"/>
          <w:sz w:val="24"/>
          <w:szCs w:val="24"/>
        </w:rPr>
      </w:pPr>
    </w:p>
    <w:p w:rsidR="00C9157A" w:rsidRPr="00C63CDA" w:rsidRDefault="00C9157A" w:rsidP="00F11C1A">
      <w:pPr>
        <w:pStyle w:val="ListParagraph"/>
        <w:numPr>
          <w:ilvl w:val="0"/>
          <w:numId w:val="95"/>
        </w:numPr>
        <w:spacing w:after="0"/>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Fuel Stations and Garages</w:t>
      </w:r>
    </w:p>
    <w:p w:rsidR="00DD2F82" w:rsidRPr="00DD2F82" w:rsidRDefault="00DD2F82" w:rsidP="009D07E0">
      <w:pPr>
        <w:spacing w:after="0"/>
        <w:jc w:val="both"/>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3060"/>
        <w:gridCol w:w="2156"/>
      </w:tblGrid>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Richmond</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West</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Loxton</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pStyle w:val="Header"/>
              <w:tabs>
                <w:tab w:val="left" w:pos="720"/>
              </w:tabs>
              <w:spacing w:line="276" w:lineRule="auto"/>
              <w:jc w:val="both"/>
              <w:rPr>
                <w:color w:val="000000" w:themeColor="text1"/>
              </w:rPr>
            </w:pPr>
            <w:r w:rsidRPr="00DD2F82">
              <w:rPr>
                <w:color w:val="000000" w:themeColor="text1"/>
              </w:rPr>
              <w:t>Caltex</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Excell</w:t>
            </w:r>
            <w:proofErr w:type="spellEnd"/>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KVB Shell</w:t>
            </w: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Excelsior Garage</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Shell Ultra</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Loxton</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Herstel</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Dienste</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N1 Truck -in</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KVB Shell</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Camp Towing </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Besters Garage</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Gou </w:t>
            </w:r>
            <w:proofErr w:type="spellStart"/>
            <w:r w:rsidRPr="00DD2F82">
              <w:rPr>
                <w:rFonts w:ascii="Arial" w:hAnsi="Arial" w:cs="Arial"/>
                <w:color w:val="000000" w:themeColor="text1"/>
                <w:sz w:val="24"/>
                <w:szCs w:val="24"/>
              </w:rPr>
              <w:t>reg</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Bande</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ZAMA_ZAMA</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bl>
    <w:p w:rsidR="00DD2F82" w:rsidRPr="00DD2F82" w:rsidRDefault="00DD2F82" w:rsidP="009D07E0">
      <w:pPr>
        <w:spacing w:after="0"/>
        <w:jc w:val="both"/>
        <w:rPr>
          <w:rFonts w:ascii="Arial" w:hAnsi="Arial" w:cs="Arial"/>
          <w:color w:val="000000" w:themeColor="text1"/>
          <w:sz w:val="24"/>
          <w:szCs w:val="24"/>
        </w:rPr>
      </w:pPr>
    </w:p>
    <w:p w:rsidR="00DD2F82" w:rsidRDefault="00DD2F82" w:rsidP="009D07E0">
      <w:pPr>
        <w:spacing w:after="0"/>
        <w:jc w:val="both"/>
        <w:rPr>
          <w:rFonts w:ascii="Arial" w:hAnsi="Arial" w:cs="Arial"/>
          <w:color w:val="000000" w:themeColor="text1"/>
          <w:sz w:val="24"/>
          <w:szCs w:val="24"/>
        </w:rPr>
      </w:pPr>
    </w:p>
    <w:p w:rsidR="00F11C1A" w:rsidRPr="00DD2F82" w:rsidRDefault="00F11C1A" w:rsidP="009D07E0">
      <w:pPr>
        <w:spacing w:after="0"/>
        <w:jc w:val="both"/>
        <w:rPr>
          <w:rFonts w:ascii="Arial" w:hAnsi="Arial" w:cs="Arial"/>
          <w:color w:val="000000" w:themeColor="text1"/>
          <w:sz w:val="24"/>
          <w:szCs w:val="24"/>
        </w:rPr>
      </w:pPr>
    </w:p>
    <w:p w:rsidR="00DD2F82" w:rsidRPr="00C63CDA" w:rsidRDefault="000826D8" w:rsidP="00F11C1A">
      <w:pPr>
        <w:pStyle w:val="ListParagraph"/>
        <w:numPr>
          <w:ilvl w:val="0"/>
          <w:numId w:val="95"/>
        </w:numPr>
        <w:spacing w:after="0"/>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lastRenderedPageBreak/>
        <w:t>Shops</w:t>
      </w:r>
    </w:p>
    <w:p w:rsidR="00DD2F82" w:rsidRPr="00DD2F82" w:rsidRDefault="00DD2F82" w:rsidP="009D07E0">
      <w:pPr>
        <w:spacing w:after="0"/>
        <w:jc w:val="both"/>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3060"/>
        <w:gridCol w:w="2156"/>
      </w:tblGrid>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West</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Richmond</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Loxton</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A.B. </w:t>
            </w:r>
            <w:proofErr w:type="spellStart"/>
            <w:r w:rsidRPr="00DD2F82">
              <w:rPr>
                <w:rFonts w:ascii="Arial" w:hAnsi="Arial" w:cs="Arial"/>
                <w:color w:val="000000" w:themeColor="text1"/>
                <w:sz w:val="24"/>
                <w:szCs w:val="24"/>
              </w:rPr>
              <w:t>Handelaars</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Trinitys</w:t>
            </w:r>
            <w:proofErr w:type="spellEnd"/>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Karoo </w:t>
            </w:r>
            <w:proofErr w:type="spellStart"/>
            <w:r w:rsidRPr="00DD2F82">
              <w:rPr>
                <w:rFonts w:ascii="Arial" w:hAnsi="Arial" w:cs="Arial"/>
                <w:color w:val="000000" w:themeColor="text1"/>
                <w:sz w:val="24"/>
                <w:szCs w:val="24"/>
              </w:rPr>
              <w:t>Vleisboere</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Kooperasie</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Fillis</w:t>
            </w:r>
            <w:proofErr w:type="spellEnd"/>
            <w:r w:rsidRPr="00DD2F82">
              <w:rPr>
                <w:rFonts w:ascii="Arial" w:hAnsi="Arial" w:cs="Arial"/>
                <w:color w:val="000000" w:themeColor="text1"/>
                <w:sz w:val="24"/>
                <w:szCs w:val="24"/>
              </w:rPr>
              <w:t xml:space="preserve"> Store</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Percy se </w:t>
            </w:r>
            <w:proofErr w:type="spellStart"/>
            <w:r w:rsidRPr="00DD2F82">
              <w:rPr>
                <w:rFonts w:ascii="Arial" w:hAnsi="Arial" w:cs="Arial"/>
                <w:color w:val="000000" w:themeColor="text1"/>
                <w:sz w:val="24"/>
                <w:szCs w:val="24"/>
              </w:rPr>
              <w:t>Plek</w:t>
            </w:r>
            <w:proofErr w:type="spellEnd"/>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Ons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Winkel</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De Nita’s Restaurant</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Pep Stores</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Spies </w:t>
            </w:r>
            <w:proofErr w:type="spellStart"/>
            <w:r w:rsidRPr="00DD2F82">
              <w:rPr>
                <w:rFonts w:ascii="Arial" w:hAnsi="Arial" w:cs="Arial"/>
                <w:color w:val="000000" w:themeColor="text1"/>
                <w:sz w:val="24"/>
                <w:szCs w:val="24"/>
              </w:rPr>
              <w:t>Produkte</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Dreyer Fisheries &amp; Bakery </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Indraf</w:t>
            </w:r>
            <w:proofErr w:type="spellEnd"/>
            <w:r w:rsidRPr="00DD2F82">
              <w:rPr>
                <w:rFonts w:ascii="Arial" w:hAnsi="Arial" w:cs="Arial"/>
                <w:color w:val="000000" w:themeColor="text1"/>
                <w:sz w:val="24"/>
                <w:szCs w:val="24"/>
              </w:rPr>
              <w:t xml:space="preserve"> Café</w:t>
            </w: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Karoo Butchery </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Ka-Ma Lodge</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Loxton</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Drankwinkel</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Karoo </w:t>
            </w:r>
            <w:proofErr w:type="spellStart"/>
            <w:r w:rsidRPr="00DD2F82">
              <w:rPr>
                <w:rFonts w:ascii="Arial" w:hAnsi="Arial" w:cs="Arial"/>
                <w:color w:val="000000" w:themeColor="text1"/>
                <w:sz w:val="24"/>
                <w:szCs w:val="24"/>
              </w:rPr>
              <w:t>Vleisboere</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Kooperasie</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Gafoors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Algemene</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Handelaars</w:t>
            </w:r>
            <w:proofErr w:type="spellEnd"/>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Kontant</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Winkel</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Ricmic</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Bakkery</w:t>
            </w:r>
            <w:proofErr w:type="spellEnd"/>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N12 Mini Mark</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J&amp;L </w:t>
            </w:r>
            <w:proofErr w:type="spellStart"/>
            <w:r w:rsidRPr="00DD2F82">
              <w:rPr>
                <w:rFonts w:ascii="Arial" w:hAnsi="Arial" w:cs="Arial"/>
                <w:color w:val="000000" w:themeColor="text1"/>
                <w:sz w:val="24"/>
                <w:szCs w:val="24"/>
              </w:rPr>
              <w:t>Slaghuis</w:t>
            </w:r>
            <w:proofErr w:type="spellEnd"/>
            <w:r w:rsidRPr="00DD2F82">
              <w:rPr>
                <w:rFonts w:ascii="Arial" w:hAnsi="Arial" w:cs="Arial"/>
                <w:color w:val="000000" w:themeColor="text1"/>
                <w:sz w:val="24"/>
                <w:szCs w:val="24"/>
              </w:rPr>
              <w:t xml:space="preserve"> &amp; </w:t>
            </w:r>
            <w:proofErr w:type="spellStart"/>
            <w:r w:rsidRPr="00DD2F82">
              <w:rPr>
                <w:rFonts w:ascii="Arial" w:hAnsi="Arial" w:cs="Arial"/>
                <w:color w:val="000000" w:themeColor="text1"/>
                <w:sz w:val="24"/>
                <w:szCs w:val="24"/>
              </w:rPr>
              <w:t>Supermark</w:t>
            </w:r>
            <w:proofErr w:type="spellEnd"/>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Ons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Winkel</w:t>
            </w:r>
            <w:proofErr w:type="spellEnd"/>
            <w:r w:rsidRPr="00DD2F82">
              <w:rPr>
                <w:rFonts w:ascii="Arial" w:hAnsi="Arial" w:cs="Arial"/>
                <w:color w:val="000000" w:themeColor="text1"/>
                <w:sz w:val="24"/>
                <w:szCs w:val="24"/>
              </w:rPr>
              <w:t xml:space="preserve"> (Hutchinson)</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Gafoors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Drankwinkels</w:t>
            </w:r>
            <w:proofErr w:type="spellEnd"/>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Spar </w:t>
            </w:r>
            <w:proofErr w:type="spellStart"/>
            <w:r w:rsidRPr="00DD2F82">
              <w:rPr>
                <w:rFonts w:ascii="Arial" w:hAnsi="Arial" w:cs="Arial"/>
                <w:color w:val="000000" w:themeColor="text1"/>
                <w:sz w:val="24"/>
                <w:szCs w:val="24"/>
              </w:rPr>
              <w:t>Supermark</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BKB  </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Tok</w:t>
            </w:r>
            <w:proofErr w:type="spellEnd"/>
            <w:r w:rsidRPr="00DD2F82">
              <w:rPr>
                <w:rFonts w:ascii="Arial" w:hAnsi="Arial" w:cs="Arial"/>
                <w:color w:val="000000" w:themeColor="text1"/>
                <w:sz w:val="24"/>
                <w:szCs w:val="24"/>
              </w:rPr>
              <w:t xml:space="preserve"> Inn </w:t>
            </w:r>
            <w:proofErr w:type="spellStart"/>
            <w:r w:rsidRPr="00DD2F82">
              <w:rPr>
                <w:rFonts w:ascii="Arial" w:hAnsi="Arial" w:cs="Arial"/>
                <w:color w:val="000000" w:themeColor="text1"/>
                <w:sz w:val="24"/>
                <w:szCs w:val="24"/>
              </w:rPr>
              <w:t>Medisyne</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Hoek</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Help </w:t>
            </w:r>
            <w:proofErr w:type="spellStart"/>
            <w:r w:rsidRPr="00DD2F82">
              <w:rPr>
                <w:rFonts w:ascii="Arial" w:hAnsi="Arial" w:cs="Arial"/>
                <w:color w:val="000000" w:themeColor="text1"/>
                <w:sz w:val="24"/>
                <w:szCs w:val="24"/>
              </w:rPr>
              <w:t>Mekaar</w:t>
            </w:r>
            <w:proofErr w:type="spellEnd"/>
            <w:r w:rsidRPr="00DD2F82">
              <w:rPr>
                <w:rFonts w:ascii="Arial" w:hAnsi="Arial" w:cs="Arial"/>
                <w:color w:val="000000" w:themeColor="text1"/>
                <w:sz w:val="24"/>
                <w:szCs w:val="24"/>
              </w:rPr>
              <w:t xml:space="preserve"> Tavern</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Kontrei</w:t>
            </w:r>
            <w:proofErr w:type="spellEnd"/>
            <w:r w:rsidRPr="00DD2F82">
              <w:rPr>
                <w:rFonts w:ascii="Arial" w:hAnsi="Arial" w:cs="Arial"/>
                <w:color w:val="000000" w:themeColor="text1"/>
                <w:sz w:val="24"/>
                <w:szCs w:val="24"/>
              </w:rPr>
              <w:t xml:space="preserve"> Gallery</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Sacarica</w:t>
            </w:r>
            <w:proofErr w:type="spellEnd"/>
            <w:r w:rsidRPr="00DD2F82">
              <w:rPr>
                <w:rFonts w:ascii="Arial" w:hAnsi="Arial" w:cs="Arial"/>
                <w:color w:val="000000" w:themeColor="text1"/>
                <w:sz w:val="24"/>
                <w:szCs w:val="24"/>
              </w:rPr>
              <w:t xml:space="preserve"> Inn Pub</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Asbosskerrm</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Biltong </w:t>
            </w:r>
            <w:proofErr w:type="spellStart"/>
            <w:r w:rsidRPr="00DD2F82">
              <w:rPr>
                <w:rFonts w:ascii="Arial" w:hAnsi="Arial" w:cs="Arial"/>
                <w:color w:val="000000" w:themeColor="text1"/>
                <w:sz w:val="24"/>
                <w:szCs w:val="24"/>
              </w:rPr>
              <w:t>Winkel</w:t>
            </w:r>
            <w:proofErr w:type="spellEnd"/>
            <w:r w:rsidRPr="00DD2F82">
              <w:rPr>
                <w:rFonts w:ascii="Arial" w:hAnsi="Arial" w:cs="Arial"/>
                <w:color w:val="000000" w:themeColor="text1"/>
                <w:sz w:val="24"/>
                <w:szCs w:val="24"/>
              </w:rPr>
              <w:t xml:space="preserve"> </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Victoria-Wes </w:t>
            </w:r>
            <w:proofErr w:type="spellStart"/>
            <w:r w:rsidRPr="00DD2F82">
              <w:rPr>
                <w:rFonts w:ascii="Arial" w:hAnsi="Arial" w:cs="Arial"/>
                <w:color w:val="000000" w:themeColor="text1"/>
                <w:sz w:val="24"/>
                <w:szCs w:val="24"/>
              </w:rPr>
              <w:t>Slaghuis</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u w:val="double"/>
              </w:rPr>
            </w:pPr>
            <w:proofErr w:type="spellStart"/>
            <w:r w:rsidRPr="00DD2F82">
              <w:rPr>
                <w:rFonts w:ascii="Arial" w:hAnsi="Arial" w:cs="Arial"/>
                <w:color w:val="000000" w:themeColor="text1"/>
                <w:sz w:val="24"/>
                <w:szCs w:val="24"/>
              </w:rPr>
              <w:t>Gafoors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d</w:t>
            </w:r>
            <w:r w:rsidRPr="00DD2F82">
              <w:rPr>
                <w:rFonts w:ascii="Arial" w:hAnsi="Arial" w:cs="Arial"/>
                <w:color w:val="000000" w:themeColor="text1"/>
                <w:sz w:val="24"/>
                <w:szCs w:val="24"/>
                <w:u w:val="double"/>
              </w:rPr>
              <w:t>rankwinkel</w:t>
            </w:r>
            <w:proofErr w:type="spellEnd"/>
            <w:r w:rsidRPr="00DD2F82">
              <w:rPr>
                <w:rFonts w:ascii="Arial" w:hAnsi="Arial" w:cs="Arial"/>
                <w:color w:val="000000" w:themeColor="text1"/>
                <w:sz w:val="24"/>
                <w:szCs w:val="24"/>
                <w:u w:val="double"/>
              </w:rPr>
              <w:t xml:space="preserve"> </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Nick’s Shop</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Richmond Gallery</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Village Pub</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Pick Bar</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Vorentoe</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Bottlestore</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Hickman’s Liquor Store</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Rabbit Den Tavern</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Indraf</w:t>
            </w:r>
            <w:proofErr w:type="spellEnd"/>
            <w:r w:rsidRPr="00DD2F82">
              <w:rPr>
                <w:rFonts w:ascii="Arial" w:hAnsi="Arial" w:cs="Arial"/>
                <w:color w:val="000000" w:themeColor="text1"/>
                <w:sz w:val="24"/>
                <w:szCs w:val="24"/>
              </w:rPr>
              <w:t xml:space="preserve"> General Dealers</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Snoephoekie</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Pep Stores</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Lewis</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Icon</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Lappies</w:t>
            </w:r>
            <w:proofErr w:type="spellEnd"/>
            <w:r w:rsidRPr="00DD2F82">
              <w:rPr>
                <w:rFonts w:ascii="Arial" w:hAnsi="Arial" w:cs="Arial"/>
                <w:color w:val="000000" w:themeColor="text1"/>
                <w:sz w:val="24"/>
                <w:szCs w:val="24"/>
              </w:rPr>
              <w:t xml:space="preserve"> Den</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Grib</w:t>
            </w:r>
            <w:proofErr w:type="spellEnd"/>
            <w:r w:rsidRPr="00DD2F82">
              <w:rPr>
                <w:rFonts w:ascii="Arial" w:hAnsi="Arial" w:cs="Arial"/>
                <w:color w:val="000000" w:themeColor="text1"/>
                <w:sz w:val="24"/>
                <w:szCs w:val="24"/>
              </w:rPr>
              <w:t xml:space="preserve"> &amp; </w:t>
            </w:r>
            <w:proofErr w:type="spellStart"/>
            <w:r w:rsidRPr="00DD2F82">
              <w:rPr>
                <w:rFonts w:ascii="Arial" w:hAnsi="Arial" w:cs="Arial"/>
                <w:color w:val="000000" w:themeColor="text1"/>
                <w:sz w:val="24"/>
                <w:szCs w:val="24"/>
              </w:rPr>
              <w:t>Vos</w:t>
            </w:r>
            <w:proofErr w:type="spellEnd"/>
            <w:r w:rsidRPr="00DD2F82">
              <w:rPr>
                <w:rFonts w:ascii="Arial" w:hAnsi="Arial" w:cs="Arial"/>
                <w:color w:val="000000" w:themeColor="text1"/>
                <w:sz w:val="24"/>
                <w:szCs w:val="24"/>
              </w:rPr>
              <w:t xml:space="preserve"> Joinery</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Ali’s Tavern</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O &amp; D </w:t>
            </w:r>
            <w:proofErr w:type="spellStart"/>
            <w:r w:rsidRPr="00DD2F82">
              <w:rPr>
                <w:rFonts w:ascii="Arial" w:hAnsi="Arial" w:cs="Arial"/>
                <w:color w:val="000000" w:themeColor="text1"/>
                <w:sz w:val="24"/>
                <w:szCs w:val="24"/>
              </w:rPr>
              <w:t>Windpompe</w:t>
            </w:r>
            <w:proofErr w:type="spellEnd"/>
            <w:r w:rsidRPr="00DD2F82">
              <w:rPr>
                <w:rFonts w:ascii="Arial" w:hAnsi="Arial" w:cs="Arial"/>
                <w:color w:val="000000" w:themeColor="text1"/>
                <w:sz w:val="24"/>
                <w:szCs w:val="24"/>
              </w:rPr>
              <w:t xml:space="preserve"> en </w:t>
            </w:r>
            <w:proofErr w:type="spellStart"/>
            <w:r w:rsidRPr="00DD2F82">
              <w:rPr>
                <w:rFonts w:ascii="Arial" w:hAnsi="Arial" w:cs="Arial"/>
                <w:color w:val="000000" w:themeColor="text1"/>
                <w:sz w:val="24"/>
                <w:szCs w:val="24"/>
              </w:rPr>
              <w:t>Sweiswerke</w:t>
            </w:r>
            <w:proofErr w:type="spellEnd"/>
            <w:r w:rsidRPr="00DD2F82">
              <w:rPr>
                <w:rFonts w:ascii="Arial" w:hAnsi="Arial" w:cs="Arial"/>
                <w:color w:val="000000" w:themeColor="text1"/>
                <w:sz w:val="24"/>
                <w:szCs w:val="24"/>
              </w:rPr>
              <w:t xml:space="preserve"> </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Karoo Deli</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China Shop</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Kontant</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Meubels</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Fillis</w:t>
            </w:r>
            <w:proofErr w:type="spellEnd"/>
            <w:r w:rsidRPr="00DD2F82">
              <w:rPr>
                <w:rFonts w:ascii="Arial" w:hAnsi="Arial" w:cs="Arial"/>
                <w:color w:val="000000" w:themeColor="text1"/>
                <w:sz w:val="24"/>
                <w:szCs w:val="24"/>
              </w:rPr>
              <w:t xml:space="preserve"> Store</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Thembi’s</w:t>
            </w:r>
            <w:proofErr w:type="spellEnd"/>
            <w:r w:rsidRPr="00DD2F82">
              <w:rPr>
                <w:rFonts w:ascii="Arial" w:hAnsi="Arial" w:cs="Arial"/>
                <w:color w:val="000000" w:themeColor="text1"/>
                <w:sz w:val="24"/>
                <w:szCs w:val="24"/>
              </w:rPr>
              <w:t xml:space="preserve"> Funeral Service</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Spotties</w:t>
            </w:r>
            <w:proofErr w:type="spellEnd"/>
            <w:r w:rsidRPr="00DD2F82">
              <w:rPr>
                <w:rFonts w:ascii="Arial" w:hAnsi="Arial" w:cs="Arial"/>
                <w:color w:val="000000" w:themeColor="text1"/>
                <w:sz w:val="24"/>
                <w:szCs w:val="24"/>
              </w:rPr>
              <w:t xml:space="preserve"> Shop</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lastRenderedPageBreak/>
              <w:t>Bovest</w:t>
            </w:r>
            <w:proofErr w:type="spellEnd"/>
            <w:r w:rsidRPr="00DD2F82">
              <w:rPr>
                <w:rFonts w:ascii="Arial" w:hAnsi="Arial" w:cs="Arial"/>
                <w:color w:val="000000" w:themeColor="text1"/>
                <w:sz w:val="24"/>
                <w:szCs w:val="24"/>
              </w:rPr>
              <w:t xml:space="preserve"> Butchery </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JF van </w:t>
            </w:r>
            <w:proofErr w:type="spellStart"/>
            <w:r w:rsidRPr="00DD2F82">
              <w:rPr>
                <w:rFonts w:ascii="Arial" w:hAnsi="Arial" w:cs="Arial"/>
                <w:color w:val="000000" w:themeColor="text1"/>
                <w:sz w:val="24"/>
                <w:szCs w:val="24"/>
              </w:rPr>
              <w:t>Wyk</w:t>
            </w:r>
            <w:proofErr w:type="spellEnd"/>
            <w:r w:rsidRPr="00DD2F82">
              <w:rPr>
                <w:rFonts w:ascii="Arial" w:hAnsi="Arial" w:cs="Arial"/>
                <w:color w:val="000000" w:themeColor="text1"/>
                <w:sz w:val="24"/>
                <w:szCs w:val="24"/>
              </w:rPr>
              <w:t xml:space="preserve"> &amp; </w:t>
            </w:r>
            <w:proofErr w:type="spellStart"/>
            <w:r w:rsidRPr="00DD2F82">
              <w:rPr>
                <w:rFonts w:ascii="Arial" w:hAnsi="Arial" w:cs="Arial"/>
                <w:color w:val="000000" w:themeColor="text1"/>
                <w:sz w:val="24"/>
                <w:szCs w:val="24"/>
              </w:rPr>
              <w:t>Kie</w:t>
            </w:r>
            <w:proofErr w:type="spellEnd"/>
            <w:r w:rsidRPr="00DD2F82">
              <w:rPr>
                <w:rFonts w:ascii="Arial" w:hAnsi="Arial" w:cs="Arial"/>
                <w:color w:val="000000" w:themeColor="text1"/>
                <w:sz w:val="24"/>
                <w:szCs w:val="24"/>
              </w:rPr>
              <w:t xml:space="preserve">  </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Smith </w:t>
            </w:r>
            <w:proofErr w:type="spellStart"/>
            <w:r w:rsidRPr="00DD2F82">
              <w:rPr>
                <w:rFonts w:ascii="Arial" w:hAnsi="Arial" w:cs="Arial"/>
                <w:color w:val="000000" w:themeColor="text1"/>
                <w:sz w:val="24"/>
                <w:szCs w:val="24"/>
              </w:rPr>
              <w:t>Vlok</w:t>
            </w:r>
            <w:proofErr w:type="spellEnd"/>
            <w:r w:rsidRPr="00DD2F82">
              <w:rPr>
                <w:rFonts w:ascii="Arial" w:hAnsi="Arial" w:cs="Arial"/>
                <w:color w:val="000000" w:themeColor="text1"/>
                <w:sz w:val="24"/>
                <w:szCs w:val="24"/>
              </w:rPr>
              <w:t xml:space="preserve"> &amp; </w:t>
            </w:r>
            <w:proofErr w:type="spellStart"/>
            <w:r w:rsidRPr="00DD2F82">
              <w:rPr>
                <w:rFonts w:ascii="Arial" w:hAnsi="Arial" w:cs="Arial"/>
                <w:color w:val="000000" w:themeColor="text1"/>
                <w:sz w:val="24"/>
                <w:szCs w:val="24"/>
              </w:rPr>
              <w:t>Kie</w:t>
            </w:r>
            <w:proofErr w:type="spellEnd"/>
            <w:r w:rsidRPr="00DD2F82">
              <w:rPr>
                <w:rFonts w:ascii="Arial" w:hAnsi="Arial" w:cs="Arial"/>
                <w:color w:val="000000" w:themeColor="text1"/>
                <w:sz w:val="24"/>
                <w:szCs w:val="24"/>
              </w:rPr>
              <w:t xml:space="preserve"> </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bl>
    <w:p w:rsidR="00DD2F82" w:rsidRPr="00DD2F82" w:rsidRDefault="00DD2F82" w:rsidP="009D07E0">
      <w:pPr>
        <w:spacing w:after="0"/>
        <w:jc w:val="both"/>
        <w:rPr>
          <w:rFonts w:ascii="Arial" w:hAnsi="Arial" w:cs="Arial"/>
          <w:color w:val="000000" w:themeColor="text1"/>
          <w:sz w:val="24"/>
          <w:szCs w:val="24"/>
        </w:rPr>
      </w:pPr>
    </w:p>
    <w:p w:rsidR="00DD2F82" w:rsidRPr="00DD2F82" w:rsidRDefault="00DD2F82" w:rsidP="009D07E0">
      <w:pPr>
        <w:spacing w:after="0"/>
        <w:jc w:val="both"/>
        <w:rPr>
          <w:rFonts w:ascii="Arial" w:hAnsi="Arial" w:cs="Arial"/>
          <w:color w:val="000000" w:themeColor="text1"/>
          <w:sz w:val="24"/>
          <w:szCs w:val="24"/>
        </w:rPr>
      </w:pPr>
    </w:p>
    <w:p w:rsidR="00DD2F82" w:rsidRPr="00C63CDA" w:rsidRDefault="000826D8" w:rsidP="00F11C1A">
      <w:pPr>
        <w:pStyle w:val="ListParagraph"/>
        <w:numPr>
          <w:ilvl w:val="0"/>
          <w:numId w:val="95"/>
        </w:numPr>
        <w:spacing w:after="0"/>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Tuck shops</w:t>
      </w:r>
    </w:p>
    <w:p w:rsidR="00DD2F82" w:rsidRPr="00DD2F82" w:rsidRDefault="00DD2F82" w:rsidP="009D07E0">
      <w:pPr>
        <w:spacing w:after="0"/>
        <w:jc w:val="both"/>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3060"/>
        <w:gridCol w:w="2156"/>
      </w:tblGrid>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West</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Richmond</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Loxton</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pStyle w:val="Header"/>
              <w:tabs>
                <w:tab w:val="left" w:pos="720"/>
              </w:tabs>
              <w:spacing w:line="276" w:lineRule="auto"/>
              <w:jc w:val="both"/>
              <w:rPr>
                <w:color w:val="000000" w:themeColor="text1"/>
              </w:rPr>
            </w:pPr>
            <w:r w:rsidRPr="00DD2F82">
              <w:rPr>
                <w:color w:val="000000" w:themeColor="text1"/>
              </w:rPr>
              <w:t xml:space="preserve">Bailey’s </w:t>
            </w:r>
            <w:proofErr w:type="spellStart"/>
            <w:r w:rsidRPr="00DD2F82">
              <w:rPr>
                <w:color w:val="000000" w:themeColor="text1"/>
              </w:rPr>
              <w:t>Tuckshop</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Curby’s</w:t>
            </w:r>
            <w:proofErr w:type="spellEnd"/>
            <w:r w:rsidRPr="00DD2F82">
              <w:rPr>
                <w:rFonts w:ascii="Arial" w:hAnsi="Arial" w:cs="Arial"/>
                <w:color w:val="000000" w:themeColor="text1"/>
                <w:sz w:val="24"/>
                <w:szCs w:val="24"/>
              </w:rPr>
              <w:t xml:space="preserve"> Mobile</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Horns </w:t>
            </w:r>
            <w:proofErr w:type="spellStart"/>
            <w:r w:rsidRPr="00DD2F82">
              <w:rPr>
                <w:rFonts w:ascii="Arial" w:hAnsi="Arial" w:cs="Arial"/>
                <w:color w:val="000000" w:themeColor="text1"/>
                <w:sz w:val="24"/>
                <w:szCs w:val="24"/>
              </w:rPr>
              <w:t>Handelaar</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Benji’s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Tuckshop</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Charlies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Tuckshop</w:t>
            </w:r>
            <w:proofErr w:type="spellEnd"/>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Riekert</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Tuckshop</w:t>
            </w:r>
            <w:proofErr w:type="spellEnd"/>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Prens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Tuckshop</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Six Room</w:t>
            </w: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Gaika’s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Tuckshop</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Wezi’s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Tuckshop</w:t>
            </w:r>
            <w:proofErr w:type="spellEnd"/>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 xml:space="preserve">Blue Move </w:t>
            </w:r>
            <w:proofErr w:type="spellStart"/>
            <w:r w:rsidRPr="00DD2F82">
              <w:rPr>
                <w:rFonts w:ascii="Arial" w:hAnsi="Arial" w:cs="Arial"/>
                <w:color w:val="000000" w:themeColor="text1"/>
                <w:sz w:val="24"/>
                <w:szCs w:val="24"/>
              </w:rPr>
              <w:t>Tuckshop</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Thozamile’s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Tuckshop</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Fillis</w:t>
            </w:r>
            <w:proofErr w:type="spellEnd"/>
            <w:r w:rsidRPr="00DD2F82">
              <w:rPr>
                <w:rFonts w:ascii="Arial" w:hAnsi="Arial" w:cs="Arial"/>
                <w:color w:val="000000" w:themeColor="text1"/>
                <w:sz w:val="24"/>
                <w:szCs w:val="24"/>
              </w:rPr>
              <w:t xml:space="preserve"> Caravan </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Fula’s</w:t>
            </w:r>
            <w:proofErr w:type="spellEnd"/>
            <w:r w:rsidRPr="00DD2F82">
              <w:rPr>
                <w:rFonts w:ascii="Arial" w:hAnsi="Arial" w:cs="Arial"/>
                <w:color w:val="000000" w:themeColor="text1"/>
                <w:sz w:val="24"/>
                <w:szCs w:val="24"/>
              </w:rPr>
              <w:t xml:space="preserve"> </w:t>
            </w:r>
            <w:proofErr w:type="spellStart"/>
            <w:r w:rsidRPr="00DD2F82">
              <w:rPr>
                <w:rFonts w:ascii="Arial" w:hAnsi="Arial" w:cs="Arial"/>
                <w:color w:val="000000" w:themeColor="text1"/>
                <w:sz w:val="24"/>
                <w:szCs w:val="24"/>
              </w:rPr>
              <w:t>Tuckshop</w:t>
            </w:r>
            <w:proofErr w:type="spellEnd"/>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Lebo’s Mini Store</w:t>
            </w:r>
          </w:p>
        </w:tc>
        <w:tc>
          <w:tcPr>
            <w:tcW w:w="306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c>
          <w:tcPr>
            <w:tcW w:w="215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
        </w:tc>
      </w:tr>
    </w:tbl>
    <w:p w:rsidR="00DD2F82" w:rsidRPr="00DD2F82" w:rsidRDefault="00DD2F82" w:rsidP="009D07E0">
      <w:pPr>
        <w:tabs>
          <w:tab w:val="left" w:pos="1770"/>
        </w:tabs>
        <w:spacing w:after="0"/>
        <w:jc w:val="both"/>
        <w:rPr>
          <w:rFonts w:ascii="Arial" w:hAnsi="Arial" w:cs="Arial"/>
          <w:color w:val="000000" w:themeColor="text1"/>
          <w:sz w:val="24"/>
          <w:szCs w:val="24"/>
        </w:rPr>
      </w:pPr>
    </w:p>
    <w:p w:rsidR="00DD2F82" w:rsidRPr="00DD2F82" w:rsidRDefault="00DD2F82" w:rsidP="009D07E0">
      <w:pPr>
        <w:tabs>
          <w:tab w:val="left" w:pos="1770"/>
        </w:tabs>
        <w:spacing w:after="0"/>
        <w:jc w:val="both"/>
        <w:rPr>
          <w:rFonts w:ascii="Arial" w:hAnsi="Arial" w:cs="Arial"/>
          <w:color w:val="000000" w:themeColor="text1"/>
          <w:sz w:val="24"/>
          <w:szCs w:val="24"/>
        </w:rPr>
      </w:pPr>
    </w:p>
    <w:p w:rsidR="00DD2F82" w:rsidRPr="00C63CDA" w:rsidRDefault="000826D8" w:rsidP="00F11C1A">
      <w:pPr>
        <w:pStyle w:val="ListParagraph"/>
        <w:numPr>
          <w:ilvl w:val="0"/>
          <w:numId w:val="95"/>
        </w:numPr>
        <w:tabs>
          <w:tab w:val="left" w:pos="0"/>
        </w:tabs>
        <w:spacing w:after="0"/>
        <w:ind w:left="284" w:firstLine="0"/>
        <w:jc w:val="both"/>
        <w:rPr>
          <w:rFonts w:ascii="Arial" w:hAnsi="Arial" w:cs="Arial"/>
          <w:color w:val="000000" w:themeColor="text1"/>
          <w:sz w:val="24"/>
          <w:szCs w:val="24"/>
        </w:rPr>
      </w:pPr>
      <w:r w:rsidRPr="00C63CDA">
        <w:rPr>
          <w:rFonts w:ascii="Arial" w:hAnsi="Arial" w:cs="Arial"/>
          <w:color w:val="000000" w:themeColor="text1"/>
          <w:sz w:val="24"/>
          <w:szCs w:val="24"/>
        </w:rPr>
        <w:t>Hotels</w:t>
      </w:r>
    </w:p>
    <w:p w:rsidR="00DD2F82" w:rsidRPr="00DD2F82" w:rsidRDefault="00DD2F82" w:rsidP="009D07E0">
      <w:pPr>
        <w:tabs>
          <w:tab w:val="left" w:pos="1770"/>
        </w:tabs>
        <w:spacing w:after="0"/>
        <w:jc w:val="both"/>
        <w:rPr>
          <w:rFonts w:ascii="Arial" w:hAnsi="Arial" w:cs="Arial"/>
          <w:color w:val="000000" w:themeColor="text1"/>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5216"/>
      </w:tblGrid>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Victoria West</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Hickman’s Country Lodge</w:t>
            </w:r>
          </w:p>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Wallrick</w:t>
            </w:r>
            <w:proofErr w:type="spellEnd"/>
            <w:r w:rsidRPr="00DD2F82">
              <w:rPr>
                <w:rFonts w:ascii="Arial" w:hAnsi="Arial" w:cs="Arial"/>
                <w:color w:val="000000" w:themeColor="text1"/>
                <w:sz w:val="24"/>
                <w:szCs w:val="24"/>
              </w:rPr>
              <w:t xml:space="preserve"> Rooms</w:t>
            </w: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proofErr w:type="spellStart"/>
            <w:r w:rsidRPr="00DD2F82">
              <w:rPr>
                <w:rFonts w:ascii="Arial" w:hAnsi="Arial" w:cs="Arial"/>
                <w:color w:val="000000" w:themeColor="text1"/>
                <w:sz w:val="24"/>
                <w:szCs w:val="24"/>
              </w:rPr>
              <w:t>Loxton</w:t>
            </w:r>
            <w:proofErr w:type="spellEnd"/>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None</w:t>
            </w:r>
          </w:p>
        </w:tc>
      </w:tr>
      <w:tr w:rsidR="00DD2F82" w:rsidRPr="00DD2F82" w:rsidTr="00571350">
        <w:tc>
          <w:tcPr>
            <w:tcW w:w="4140"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Richmond</w:t>
            </w:r>
          </w:p>
        </w:tc>
        <w:tc>
          <w:tcPr>
            <w:tcW w:w="5216" w:type="dxa"/>
            <w:tcBorders>
              <w:top w:val="single" w:sz="4" w:space="0" w:color="auto"/>
              <w:left w:val="single" w:sz="4" w:space="0" w:color="auto"/>
              <w:bottom w:val="single" w:sz="4" w:space="0" w:color="auto"/>
              <w:right w:val="single" w:sz="4" w:space="0" w:color="auto"/>
            </w:tcBorders>
          </w:tcPr>
          <w:p w:rsidR="00DD2F82" w:rsidRPr="00DD2F82" w:rsidRDefault="00DD2F82" w:rsidP="009D07E0">
            <w:pPr>
              <w:spacing w:after="0"/>
              <w:jc w:val="both"/>
              <w:rPr>
                <w:rFonts w:ascii="Arial" w:hAnsi="Arial" w:cs="Arial"/>
                <w:color w:val="000000" w:themeColor="text1"/>
                <w:sz w:val="24"/>
                <w:szCs w:val="24"/>
              </w:rPr>
            </w:pPr>
            <w:r w:rsidRPr="00DD2F82">
              <w:rPr>
                <w:rFonts w:ascii="Arial" w:hAnsi="Arial" w:cs="Arial"/>
                <w:color w:val="000000" w:themeColor="text1"/>
                <w:sz w:val="24"/>
                <w:szCs w:val="24"/>
              </w:rPr>
              <w:t>None</w:t>
            </w:r>
          </w:p>
        </w:tc>
      </w:tr>
    </w:tbl>
    <w:p w:rsidR="00DD2F82" w:rsidRPr="00DD2F82" w:rsidRDefault="00DD2F82" w:rsidP="009D07E0">
      <w:pPr>
        <w:spacing w:after="0"/>
        <w:jc w:val="both"/>
        <w:rPr>
          <w:rFonts w:ascii="Arial" w:hAnsi="Arial" w:cs="Arial"/>
          <w:color w:val="000000" w:themeColor="text1"/>
          <w:sz w:val="24"/>
          <w:szCs w:val="24"/>
        </w:rPr>
      </w:pPr>
    </w:p>
    <w:p w:rsidR="00DD2F82" w:rsidRDefault="00DD2F82" w:rsidP="009D07E0">
      <w:pPr>
        <w:spacing w:after="0"/>
        <w:jc w:val="both"/>
        <w:rPr>
          <w:rFonts w:ascii="Arial" w:hAnsi="Arial" w:cs="Arial"/>
          <w:color w:val="000000" w:themeColor="text1"/>
          <w:sz w:val="24"/>
          <w:szCs w:val="24"/>
        </w:rPr>
      </w:pPr>
    </w:p>
    <w:p w:rsidR="00F11C1A" w:rsidRDefault="00F11C1A" w:rsidP="009D07E0">
      <w:pPr>
        <w:spacing w:after="0"/>
        <w:jc w:val="both"/>
        <w:rPr>
          <w:rFonts w:ascii="Arial" w:hAnsi="Arial" w:cs="Arial"/>
          <w:color w:val="000000" w:themeColor="text1"/>
          <w:sz w:val="24"/>
          <w:szCs w:val="24"/>
        </w:rPr>
      </w:pPr>
    </w:p>
    <w:p w:rsidR="00F11C1A" w:rsidRPr="00DD2F82" w:rsidRDefault="00F11C1A" w:rsidP="009D07E0">
      <w:pPr>
        <w:spacing w:after="0"/>
        <w:jc w:val="both"/>
        <w:rPr>
          <w:rFonts w:ascii="Arial" w:hAnsi="Arial" w:cs="Arial"/>
          <w:color w:val="000000" w:themeColor="text1"/>
          <w:sz w:val="24"/>
          <w:szCs w:val="24"/>
        </w:rPr>
      </w:pPr>
    </w:p>
    <w:p w:rsidR="008F3E65" w:rsidRPr="00345574" w:rsidRDefault="0072334C"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A SWOT ANALYSIS ON LOCAL ECONOMICS</w:t>
      </w:r>
    </w:p>
    <w:p w:rsidR="008F3E65" w:rsidRPr="00D475B1" w:rsidRDefault="008F3E65" w:rsidP="009D07E0">
      <w:pPr>
        <w:autoSpaceDE w:val="0"/>
        <w:autoSpaceDN w:val="0"/>
        <w:adjustRightInd w:val="0"/>
        <w:spacing w:after="0"/>
        <w:jc w:val="both"/>
        <w:rPr>
          <w:rFonts w:ascii="Arial" w:hAnsi="Arial" w:cs="Arial"/>
          <w:color w:val="000000"/>
          <w:sz w:val="24"/>
          <w:szCs w:val="24"/>
        </w:rPr>
      </w:pPr>
    </w:p>
    <w:p w:rsidR="00AA0E7B" w:rsidRDefault="00AA0E7B" w:rsidP="009D07E0">
      <w:pPr>
        <w:spacing w:after="0"/>
        <w:jc w:val="both"/>
        <w:rPr>
          <w:rFonts w:ascii="Arial" w:hAnsi="Arial" w:cs="Arial"/>
          <w:sz w:val="24"/>
          <w:szCs w:val="24"/>
        </w:rPr>
      </w:pPr>
      <w:r w:rsidRPr="00D475B1">
        <w:rPr>
          <w:rFonts w:ascii="Arial" w:hAnsi="Arial" w:cs="Arial"/>
          <w:sz w:val="24"/>
          <w:szCs w:val="24"/>
        </w:rPr>
        <w:t xml:space="preserve">A </w:t>
      </w:r>
      <w:r w:rsidR="00417005">
        <w:rPr>
          <w:rFonts w:ascii="Arial" w:hAnsi="Arial" w:cs="Arial"/>
          <w:sz w:val="24"/>
          <w:szCs w:val="24"/>
        </w:rPr>
        <w:t>Strengths, Weaknesses, Opportunities and Threats (</w:t>
      </w:r>
      <w:r w:rsidRPr="00D475B1">
        <w:rPr>
          <w:rFonts w:ascii="Arial" w:hAnsi="Arial" w:cs="Arial"/>
          <w:sz w:val="24"/>
          <w:szCs w:val="24"/>
        </w:rPr>
        <w:t>SWOT</w:t>
      </w:r>
      <w:r w:rsidR="00417005">
        <w:rPr>
          <w:rFonts w:ascii="Arial" w:hAnsi="Arial" w:cs="Arial"/>
          <w:sz w:val="24"/>
          <w:szCs w:val="24"/>
        </w:rPr>
        <w:t>)</w:t>
      </w:r>
      <w:r w:rsidRPr="00D475B1">
        <w:rPr>
          <w:rFonts w:ascii="Arial" w:hAnsi="Arial" w:cs="Arial"/>
          <w:sz w:val="24"/>
          <w:szCs w:val="24"/>
        </w:rPr>
        <w:t xml:space="preserve"> </w:t>
      </w:r>
      <w:r w:rsidR="001F08FD">
        <w:rPr>
          <w:rFonts w:ascii="Arial" w:hAnsi="Arial" w:cs="Arial"/>
          <w:sz w:val="24"/>
          <w:szCs w:val="24"/>
        </w:rPr>
        <w:t>a</w:t>
      </w:r>
      <w:r w:rsidRPr="00D475B1">
        <w:rPr>
          <w:rFonts w:ascii="Arial" w:hAnsi="Arial" w:cs="Arial"/>
          <w:sz w:val="24"/>
          <w:szCs w:val="24"/>
        </w:rPr>
        <w:t xml:space="preserve">nalysis </w:t>
      </w:r>
      <w:r w:rsidR="00DD1276" w:rsidRPr="00D475B1">
        <w:rPr>
          <w:rFonts w:ascii="Arial" w:hAnsi="Arial" w:cs="Arial"/>
          <w:sz w:val="24"/>
          <w:szCs w:val="24"/>
        </w:rPr>
        <w:t xml:space="preserve">is informative </w:t>
      </w:r>
      <w:r w:rsidRPr="00D475B1">
        <w:rPr>
          <w:rFonts w:ascii="Arial" w:hAnsi="Arial" w:cs="Arial"/>
          <w:sz w:val="24"/>
          <w:szCs w:val="24"/>
        </w:rPr>
        <w:t xml:space="preserve">to </w:t>
      </w:r>
      <w:r w:rsidR="00417005">
        <w:rPr>
          <w:rFonts w:ascii="Arial" w:hAnsi="Arial" w:cs="Arial"/>
          <w:sz w:val="24"/>
          <w:szCs w:val="24"/>
        </w:rPr>
        <w:t xml:space="preserve">the </w:t>
      </w:r>
      <w:r w:rsidR="001F08FD">
        <w:rPr>
          <w:rFonts w:ascii="Arial" w:hAnsi="Arial" w:cs="Arial"/>
          <w:sz w:val="24"/>
          <w:szCs w:val="24"/>
        </w:rPr>
        <w:t>s</w:t>
      </w:r>
      <w:r w:rsidRPr="00D475B1">
        <w:rPr>
          <w:rFonts w:ascii="Arial" w:hAnsi="Arial" w:cs="Arial"/>
          <w:sz w:val="24"/>
          <w:szCs w:val="24"/>
        </w:rPr>
        <w:t xml:space="preserve">trategic </w:t>
      </w:r>
      <w:r w:rsidR="001F08FD">
        <w:rPr>
          <w:rFonts w:ascii="Arial" w:hAnsi="Arial" w:cs="Arial"/>
          <w:sz w:val="24"/>
          <w:szCs w:val="24"/>
        </w:rPr>
        <w:t>o</w:t>
      </w:r>
      <w:r w:rsidRPr="00D475B1">
        <w:rPr>
          <w:rFonts w:ascii="Arial" w:hAnsi="Arial" w:cs="Arial"/>
          <w:sz w:val="24"/>
          <w:szCs w:val="24"/>
        </w:rPr>
        <w:t xml:space="preserve">bjectives of this </w:t>
      </w:r>
      <w:r w:rsidR="00417005">
        <w:rPr>
          <w:rFonts w:ascii="Arial" w:hAnsi="Arial" w:cs="Arial"/>
          <w:sz w:val="24"/>
          <w:szCs w:val="24"/>
        </w:rPr>
        <w:t xml:space="preserve">LED </w:t>
      </w:r>
      <w:r w:rsidRPr="00D475B1">
        <w:rPr>
          <w:rFonts w:ascii="Arial" w:hAnsi="Arial" w:cs="Arial"/>
          <w:sz w:val="24"/>
          <w:szCs w:val="24"/>
        </w:rPr>
        <w:t>plan</w:t>
      </w:r>
      <w:r w:rsidR="00417005">
        <w:rPr>
          <w:rFonts w:ascii="Arial" w:hAnsi="Arial" w:cs="Arial"/>
          <w:sz w:val="24"/>
          <w:szCs w:val="24"/>
        </w:rPr>
        <w:t xml:space="preserve"> and </w:t>
      </w:r>
      <w:r w:rsidR="001D3468">
        <w:rPr>
          <w:rFonts w:ascii="Arial" w:hAnsi="Arial" w:cs="Arial"/>
          <w:sz w:val="24"/>
          <w:szCs w:val="24"/>
        </w:rPr>
        <w:t xml:space="preserve">thus </w:t>
      </w:r>
      <w:r w:rsidRPr="00417005">
        <w:rPr>
          <w:rFonts w:ascii="Arial" w:hAnsi="Arial" w:cs="Arial"/>
          <w:sz w:val="24"/>
          <w:szCs w:val="24"/>
        </w:rPr>
        <w:t xml:space="preserve">serves as a guide for </w:t>
      </w:r>
      <w:r w:rsidR="00417005" w:rsidRPr="00417005">
        <w:rPr>
          <w:rFonts w:ascii="Arial" w:hAnsi="Arial" w:cs="Arial"/>
          <w:sz w:val="24"/>
          <w:szCs w:val="24"/>
        </w:rPr>
        <w:t xml:space="preserve">the identification of </w:t>
      </w:r>
      <w:r w:rsidR="001F08FD">
        <w:rPr>
          <w:rFonts w:ascii="Arial" w:hAnsi="Arial" w:cs="Arial"/>
          <w:sz w:val="24"/>
          <w:szCs w:val="24"/>
        </w:rPr>
        <w:t>specific d</w:t>
      </w:r>
      <w:r w:rsidRPr="00417005">
        <w:rPr>
          <w:rFonts w:ascii="Arial" w:hAnsi="Arial" w:cs="Arial"/>
          <w:sz w:val="24"/>
          <w:szCs w:val="24"/>
        </w:rPr>
        <w:t>evel</w:t>
      </w:r>
      <w:r w:rsidR="00417005" w:rsidRPr="00417005">
        <w:rPr>
          <w:rFonts w:ascii="Arial" w:hAnsi="Arial" w:cs="Arial"/>
          <w:sz w:val="24"/>
          <w:szCs w:val="24"/>
        </w:rPr>
        <w:t xml:space="preserve">opment </w:t>
      </w:r>
      <w:r w:rsidR="001F08FD">
        <w:rPr>
          <w:rFonts w:ascii="Arial" w:hAnsi="Arial" w:cs="Arial"/>
          <w:sz w:val="24"/>
          <w:szCs w:val="24"/>
        </w:rPr>
        <w:t>s</w:t>
      </w:r>
      <w:r w:rsidR="00417005" w:rsidRPr="00417005">
        <w:rPr>
          <w:rFonts w:ascii="Arial" w:hAnsi="Arial" w:cs="Arial"/>
          <w:sz w:val="24"/>
          <w:szCs w:val="24"/>
        </w:rPr>
        <w:t>trategies</w:t>
      </w:r>
      <w:r w:rsidR="00417005">
        <w:rPr>
          <w:rFonts w:ascii="Arial" w:hAnsi="Arial" w:cs="Arial"/>
          <w:sz w:val="24"/>
          <w:szCs w:val="24"/>
        </w:rPr>
        <w:t>.</w:t>
      </w:r>
    </w:p>
    <w:p w:rsidR="008A0EC0" w:rsidRDefault="008A0EC0" w:rsidP="009D07E0">
      <w:pPr>
        <w:spacing w:after="0"/>
        <w:jc w:val="both"/>
        <w:rPr>
          <w:rFonts w:ascii="Arial" w:hAnsi="Arial" w:cs="Arial"/>
          <w:sz w:val="24"/>
          <w:szCs w:val="24"/>
        </w:rPr>
      </w:pPr>
    </w:p>
    <w:p w:rsidR="008A0EC0" w:rsidRDefault="008A0EC0" w:rsidP="008A0EC0">
      <w:pPr>
        <w:spacing w:after="0"/>
        <w:jc w:val="both"/>
        <w:rPr>
          <w:rFonts w:ascii="Arial" w:hAnsi="Arial" w:cs="Arial"/>
          <w:sz w:val="24"/>
          <w:szCs w:val="24"/>
        </w:rPr>
      </w:pPr>
      <w:r>
        <w:rPr>
          <w:rFonts w:ascii="Arial" w:hAnsi="Arial" w:cs="Arial"/>
          <w:sz w:val="24"/>
          <w:szCs w:val="24"/>
        </w:rPr>
        <w:t xml:space="preserve">The information which came to the fore cannot be regarded as a complete list for a SWOT analysis on Local Economic Development in the </w:t>
      </w:r>
      <w:proofErr w:type="spellStart"/>
      <w:r>
        <w:rPr>
          <w:rFonts w:ascii="Arial" w:hAnsi="Arial" w:cs="Arial"/>
          <w:sz w:val="24"/>
          <w:szCs w:val="24"/>
        </w:rPr>
        <w:t>Ubuntu</w:t>
      </w:r>
      <w:proofErr w:type="spellEnd"/>
      <w:r>
        <w:rPr>
          <w:rFonts w:ascii="Arial" w:hAnsi="Arial" w:cs="Arial"/>
          <w:sz w:val="24"/>
          <w:szCs w:val="24"/>
        </w:rPr>
        <w:t xml:space="preserve"> region.</w:t>
      </w:r>
    </w:p>
    <w:p w:rsidR="008A0EC0" w:rsidRDefault="008A0EC0" w:rsidP="009D07E0">
      <w:pPr>
        <w:spacing w:after="0"/>
        <w:jc w:val="both"/>
        <w:rPr>
          <w:rFonts w:ascii="Arial" w:hAnsi="Arial" w:cs="Arial"/>
          <w:sz w:val="24"/>
          <w:szCs w:val="24"/>
        </w:rPr>
      </w:pPr>
    </w:p>
    <w:p w:rsidR="00EC71E9" w:rsidRPr="00EC71E9" w:rsidRDefault="00EC71E9" w:rsidP="008A0EC0">
      <w:pPr>
        <w:spacing w:after="0"/>
        <w:jc w:val="both"/>
        <w:rPr>
          <w:rFonts w:ascii="Arial" w:hAnsi="Arial" w:cs="Arial"/>
          <w:sz w:val="24"/>
          <w:szCs w:val="24"/>
        </w:rPr>
      </w:pPr>
      <w:r w:rsidRPr="00EC71E9">
        <w:rPr>
          <w:rFonts w:ascii="Arial" w:hAnsi="Arial" w:cs="Arial"/>
          <w:sz w:val="24"/>
          <w:szCs w:val="24"/>
        </w:rPr>
        <w:t xml:space="preserve">The results of </w:t>
      </w:r>
      <w:r>
        <w:rPr>
          <w:rFonts w:ascii="Arial" w:hAnsi="Arial" w:cs="Arial"/>
          <w:sz w:val="24"/>
          <w:szCs w:val="24"/>
        </w:rPr>
        <w:t xml:space="preserve">a </w:t>
      </w:r>
      <w:r w:rsidRPr="00EC71E9">
        <w:rPr>
          <w:rFonts w:ascii="Arial" w:hAnsi="Arial" w:cs="Arial"/>
          <w:sz w:val="24"/>
          <w:szCs w:val="24"/>
        </w:rPr>
        <w:t>SWOT Analysis</w:t>
      </w:r>
      <w:r w:rsidR="008A0EC0">
        <w:rPr>
          <w:rFonts w:ascii="Arial" w:hAnsi="Arial" w:cs="Arial"/>
          <w:sz w:val="24"/>
          <w:szCs w:val="24"/>
        </w:rPr>
        <w:t>, however,</w:t>
      </w:r>
      <w:r w:rsidRPr="00EC71E9">
        <w:rPr>
          <w:rFonts w:ascii="Arial" w:hAnsi="Arial" w:cs="Arial"/>
          <w:sz w:val="24"/>
          <w:szCs w:val="24"/>
        </w:rPr>
        <w:t xml:space="preserve"> </w:t>
      </w:r>
      <w:r w:rsidR="00924659">
        <w:rPr>
          <w:rFonts w:ascii="Arial" w:hAnsi="Arial" w:cs="Arial"/>
          <w:sz w:val="24"/>
          <w:szCs w:val="24"/>
        </w:rPr>
        <w:t xml:space="preserve">covers the </w:t>
      </w:r>
      <w:r w:rsidR="00924659" w:rsidRPr="00924659">
        <w:rPr>
          <w:rFonts w:ascii="Arial" w:hAnsi="Arial" w:cs="Arial"/>
          <w:sz w:val="24"/>
          <w:szCs w:val="24"/>
        </w:rPr>
        <w:t>Institutional</w:t>
      </w:r>
      <w:r w:rsidR="00924659">
        <w:rPr>
          <w:rFonts w:ascii="Arial" w:hAnsi="Arial" w:cs="Arial"/>
          <w:sz w:val="24"/>
          <w:szCs w:val="24"/>
        </w:rPr>
        <w:t xml:space="preserve">, Agricultural, </w:t>
      </w:r>
      <w:r w:rsidR="00924659" w:rsidRPr="00924659">
        <w:rPr>
          <w:rFonts w:ascii="Arial" w:hAnsi="Arial" w:cs="Arial"/>
          <w:sz w:val="24"/>
          <w:szCs w:val="24"/>
        </w:rPr>
        <w:t>Tourism</w:t>
      </w:r>
      <w:r w:rsidR="008A0EC0">
        <w:rPr>
          <w:rFonts w:ascii="Arial" w:hAnsi="Arial" w:cs="Arial"/>
          <w:sz w:val="24"/>
          <w:szCs w:val="24"/>
        </w:rPr>
        <w:t xml:space="preserve">, </w:t>
      </w:r>
      <w:r w:rsidR="00924659" w:rsidRPr="00924659">
        <w:rPr>
          <w:rFonts w:ascii="Arial" w:hAnsi="Arial" w:cs="Arial"/>
          <w:sz w:val="24"/>
          <w:szCs w:val="24"/>
        </w:rPr>
        <w:t>Business</w:t>
      </w:r>
      <w:r w:rsidR="008A0EC0">
        <w:rPr>
          <w:rFonts w:ascii="Arial" w:hAnsi="Arial" w:cs="Arial"/>
          <w:sz w:val="24"/>
          <w:szCs w:val="24"/>
        </w:rPr>
        <w:t xml:space="preserve">, </w:t>
      </w:r>
      <w:r w:rsidR="00924659" w:rsidRPr="00924659">
        <w:rPr>
          <w:rFonts w:ascii="Arial" w:hAnsi="Arial" w:cs="Arial"/>
          <w:sz w:val="24"/>
          <w:szCs w:val="24"/>
        </w:rPr>
        <w:t>Infrastructure</w:t>
      </w:r>
      <w:r w:rsidR="008A0EC0">
        <w:rPr>
          <w:rFonts w:ascii="Arial" w:hAnsi="Arial" w:cs="Arial"/>
          <w:sz w:val="24"/>
          <w:szCs w:val="24"/>
        </w:rPr>
        <w:t xml:space="preserve"> and Community Development </w:t>
      </w:r>
      <w:r w:rsidR="00924659">
        <w:rPr>
          <w:rFonts w:ascii="Arial" w:hAnsi="Arial" w:cs="Arial"/>
          <w:sz w:val="24"/>
          <w:szCs w:val="24"/>
        </w:rPr>
        <w:t xml:space="preserve">areas and </w:t>
      </w:r>
      <w:r w:rsidRPr="00EC71E9">
        <w:rPr>
          <w:rFonts w:ascii="Arial" w:hAnsi="Arial" w:cs="Arial"/>
          <w:sz w:val="24"/>
          <w:szCs w:val="24"/>
        </w:rPr>
        <w:t xml:space="preserve">are </w:t>
      </w:r>
      <w:r w:rsidR="008A0EC0">
        <w:rPr>
          <w:rFonts w:ascii="Arial" w:hAnsi="Arial" w:cs="Arial"/>
          <w:sz w:val="24"/>
          <w:szCs w:val="24"/>
        </w:rPr>
        <w:t>as follows:</w:t>
      </w:r>
    </w:p>
    <w:p w:rsidR="00AA0E7B" w:rsidRDefault="00AA0E7B" w:rsidP="009D07E0">
      <w:pPr>
        <w:spacing w:after="0"/>
        <w:jc w:val="both"/>
        <w:rPr>
          <w:rFonts w:ascii="Arial" w:hAnsi="Arial" w:cs="Arial"/>
          <w:sz w:val="24"/>
          <w:szCs w:val="24"/>
        </w:rPr>
      </w:pPr>
    </w:p>
    <w:p w:rsidR="00F11C1A" w:rsidRDefault="00F11C1A" w:rsidP="009D07E0">
      <w:pPr>
        <w:spacing w:after="0"/>
        <w:jc w:val="both"/>
        <w:rPr>
          <w:rFonts w:ascii="Arial" w:hAnsi="Arial" w:cs="Arial"/>
          <w:sz w:val="24"/>
          <w:szCs w:val="24"/>
        </w:rPr>
      </w:pPr>
    </w:p>
    <w:tbl>
      <w:tblPr>
        <w:tblStyle w:val="TableGrid"/>
        <w:tblW w:w="0" w:type="auto"/>
        <w:tblLook w:val="04A0"/>
      </w:tblPr>
      <w:tblGrid>
        <w:gridCol w:w="4621"/>
        <w:gridCol w:w="4622"/>
      </w:tblGrid>
      <w:tr w:rsidR="00D41EC9" w:rsidTr="00D41EC9">
        <w:tc>
          <w:tcPr>
            <w:tcW w:w="4621" w:type="dxa"/>
          </w:tcPr>
          <w:p w:rsidR="00D41EC9" w:rsidRPr="00CA084C" w:rsidRDefault="00D41EC9" w:rsidP="00D41EC9">
            <w:pPr>
              <w:pStyle w:val="ListParagraph"/>
              <w:autoSpaceDE w:val="0"/>
              <w:autoSpaceDN w:val="0"/>
              <w:adjustRightInd w:val="0"/>
              <w:ind w:left="0"/>
              <w:jc w:val="center"/>
              <w:rPr>
                <w:rFonts w:ascii="Arial" w:hAnsi="Arial" w:cs="Arial"/>
                <w:b/>
                <w:color w:val="000000"/>
                <w:sz w:val="24"/>
                <w:szCs w:val="24"/>
              </w:rPr>
            </w:pPr>
            <w:r w:rsidRPr="00CA084C">
              <w:rPr>
                <w:rFonts w:ascii="Arial" w:hAnsi="Arial" w:cs="Arial"/>
                <w:b/>
                <w:color w:val="000000"/>
                <w:sz w:val="24"/>
                <w:szCs w:val="24"/>
              </w:rPr>
              <w:lastRenderedPageBreak/>
              <w:t>Strengths</w:t>
            </w:r>
          </w:p>
          <w:p w:rsidR="00D41EC9" w:rsidRDefault="00D41EC9" w:rsidP="009D07E0">
            <w:pPr>
              <w:jc w:val="both"/>
              <w:rPr>
                <w:rFonts w:ascii="Arial" w:hAnsi="Arial" w:cs="Arial"/>
                <w:sz w:val="24"/>
                <w:szCs w:val="24"/>
              </w:rPr>
            </w:pPr>
          </w:p>
        </w:tc>
        <w:tc>
          <w:tcPr>
            <w:tcW w:w="4622" w:type="dxa"/>
          </w:tcPr>
          <w:p w:rsidR="00D41EC9" w:rsidRPr="00CA084C" w:rsidRDefault="00D41EC9" w:rsidP="00D41EC9">
            <w:pPr>
              <w:pStyle w:val="ListParagraph"/>
              <w:autoSpaceDE w:val="0"/>
              <w:autoSpaceDN w:val="0"/>
              <w:adjustRightInd w:val="0"/>
              <w:ind w:left="0"/>
              <w:jc w:val="center"/>
              <w:rPr>
                <w:rFonts w:ascii="Arial" w:hAnsi="Arial" w:cs="Arial"/>
                <w:b/>
                <w:color w:val="000000"/>
                <w:sz w:val="24"/>
                <w:szCs w:val="24"/>
              </w:rPr>
            </w:pPr>
            <w:r w:rsidRPr="00CA084C">
              <w:rPr>
                <w:rFonts w:ascii="Arial" w:hAnsi="Arial" w:cs="Arial"/>
                <w:b/>
                <w:color w:val="000000"/>
                <w:sz w:val="24"/>
                <w:szCs w:val="24"/>
              </w:rPr>
              <w:t>Weaknesses</w:t>
            </w:r>
          </w:p>
          <w:p w:rsidR="00D41EC9" w:rsidRDefault="00D41EC9" w:rsidP="009D07E0">
            <w:pPr>
              <w:jc w:val="both"/>
              <w:rPr>
                <w:rFonts w:ascii="Arial" w:hAnsi="Arial" w:cs="Arial"/>
                <w:sz w:val="24"/>
                <w:szCs w:val="24"/>
              </w:rPr>
            </w:pPr>
          </w:p>
        </w:tc>
      </w:tr>
      <w:tr w:rsidR="00D41EC9" w:rsidTr="00D41EC9">
        <w:tc>
          <w:tcPr>
            <w:tcW w:w="4621" w:type="dxa"/>
          </w:tcPr>
          <w:p w:rsidR="00D41EC9" w:rsidRPr="00D41EC9" w:rsidRDefault="00D41EC9" w:rsidP="00D2444A">
            <w:pPr>
              <w:pStyle w:val="ListParagraph"/>
              <w:numPr>
                <w:ilvl w:val="0"/>
                <w:numId w:val="3"/>
              </w:numPr>
              <w:ind w:left="284" w:firstLine="0"/>
              <w:jc w:val="both"/>
              <w:rPr>
                <w:rFonts w:ascii="Arial" w:hAnsi="Arial" w:cs="Arial"/>
                <w:sz w:val="24"/>
                <w:szCs w:val="24"/>
              </w:rPr>
            </w:pPr>
            <w:r w:rsidRPr="00D41EC9">
              <w:rPr>
                <w:rFonts w:ascii="Arial" w:hAnsi="Arial" w:cs="Arial"/>
                <w:sz w:val="24"/>
                <w:szCs w:val="24"/>
              </w:rPr>
              <w:t>Communities can freely participate in economic development decision-making structures.</w:t>
            </w:r>
          </w:p>
          <w:p w:rsidR="00D41EC9" w:rsidRPr="00D41EC9" w:rsidRDefault="00D41EC9" w:rsidP="00D2444A">
            <w:pPr>
              <w:pStyle w:val="ListParagraph"/>
              <w:numPr>
                <w:ilvl w:val="0"/>
                <w:numId w:val="3"/>
              </w:numPr>
              <w:ind w:left="284" w:firstLine="0"/>
              <w:jc w:val="both"/>
              <w:rPr>
                <w:rFonts w:ascii="Arial" w:hAnsi="Arial" w:cs="Arial"/>
                <w:sz w:val="24"/>
                <w:szCs w:val="24"/>
              </w:rPr>
            </w:pPr>
            <w:r w:rsidRPr="00D41EC9">
              <w:rPr>
                <w:rFonts w:ascii="Arial" w:hAnsi="Arial" w:cs="Arial"/>
                <w:sz w:val="24"/>
                <w:szCs w:val="24"/>
              </w:rPr>
              <w:t>A number of vacant buildings exist which can be used as venues for economic activities and/or training programmes.</w:t>
            </w:r>
          </w:p>
          <w:p w:rsidR="00D41EC9" w:rsidRPr="00D41EC9" w:rsidRDefault="00D41EC9" w:rsidP="00D2444A">
            <w:pPr>
              <w:pStyle w:val="ListParagraph"/>
              <w:numPr>
                <w:ilvl w:val="0"/>
                <w:numId w:val="3"/>
              </w:numPr>
              <w:ind w:left="284" w:firstLine="0"/>
              <w:jc w:val="both"/>
              <w:rPr>
                <w:rFonts w:ascii="Arial" w:hAnsi="Arial" w:cs="Arial"/>
                <w:sz w:val="24"/>
                <w:szCs w:val="24"/>
              </w:rPr>
            </w:pPr>
            <w:r w:rsidRPr="00D41EC9">
              <w:rPr>
                <w:rFonts w:ascii="Arial" w:hAnsi="Arial" w:cs="Arial"/>
                <w:sz w:val="24"/>
                <w:szCs w:val="24"/>
              </w:rPr>
              <w:t>An open door policy has been implemented to streamline participation of all role-players in economic development initiatives.</w:t>
            </w:r>
          </w:p>
          <w:p w:rsidR="00D41EC9" w:rsidRPr="00D2444A" w:rsidRDefault="00D41EC9" w:rsidP="00D2444A">
            <w:pPr>
              <w:pStyle w:val="ListParagraph"/>
              <w:numPr>
                <w:ilvl w:val="0"/>
                <w:numId w:val="3"/>
              </w:numPr>
              <w:ind w:left="284" w:firstLine="0"/>
              <w:jc w:val="both"/>
              <w:rPr>
                <w:rFonts w:ascii="Arial" w:hAnsi="Arial" w:cs="Arial"/>
                <w:sz w:val="24"/>
                <w:szCs w:val="24"/>
              </w:rPr>
            </w:pPr>
            <w:r w:rsidRPr="00D2444A">
              <w:rPr>
                <w:rFonts w:ascii="Arial" w:hAnsi="Arial" w:cs="Arial"/>
                <w:sz w:val="24"/>
                <w:szCs w:val="24"/>
              </w:rPr>
              <w:t>The strong link with tourism in the region contributes to the potential for the selling of local products.</w:t>
            </w:r>
          </w:p>
          <w:p w:rsidR="00D41EC9" w:rsidRPr="00B818DE" w:rsidRDefault="00D41EC9" w:rsidP="00D2444A">
            <w:pPr>
              <w:pStyle w:val="ListParagraph"/>
              <w:numPr>
                <w:ilvl w:val="0"/>
                <w:numId w:val="3"/>
              </w:numPr>
              <w:ind w:left="284" w:firstLine="0"/>
              <w:jc w:val="both"/>
              <w:rPr>
                <w:rFonts w:ascii="Arial" w:hAnsi="Arial" w:cs="Arial"/>
                <w:sz w:val="24"/>
                <w:szCs w:val="24"/>
              </w:rPr>
            </w:pPr>
            <w:r w:rsidRPr="00B818DE">
              <w:rPr>
                <w:rFonts w:ascii="Arial" w:hAnsi="Arial" w:cs="Arial"/>
                <w:sz w:val="24"/>
                <w:szCs w:val="24"/>
              </w:rPr>
              <w:t>Farm tourism can be utilized for local economic activities.</w:t>
            </w:r>
          </w:p>
          <w:p w:rsidR="00D41EC9" w:rsidRPr="00B818DE" w:rsidRDefault="00D41EC9" w:rsidP="00D2444A">
            <w:pPr>
              <w:pStyle w:val="ListParagraph"/>
              <w:numPr>
                <w:ilvl w:val="0"/>
                <w:numId w:val="3"/>
              </w:numPr>
              <w:ind w:left="284" w:firstLine="0"/>
              <w:jc w:val="both"/>
              <w:rPr>
                <w:rFonts w:ascii="Arial" w:hAnsi="Arial" w:cs="Arial"/>
                <w:sz w:val="24"/>
                <w:szCs w:val="24"/>
              </w:rPr>
            </w:pPr>
            <w:r w:rsidRPr="00B818DE">
              <w:rPr>
                <w:rFonts w:ascii="Arial" w:hAnsi="Arial" w:cs="Arial"/>
                <w:sz w:val="24"/>
                <w:szCs w:val="24"/>
              </w:rPr>
              <w:t xml:space="preserve">Availability of good agricultural land in </w:t>
            </w:r>
            <w:proofErr w:type="spellStart"/>
            <w:r w:rsidRPr="00B818DE">
              <w:rPr>
                <w:rFonts w:ascii="Arial" w:hAnsi="Arial" w:cs="Arial"/>
                <w:sz w:val="24"/>
                <w:szCs w:val="24"/>
              </w:rPr>
              <w:t>Loxton</w:t>
            </w:r>
            <w:proofErr w:type="spellEnd"/>
            <w:r w:rsidRPr="00B818DE">
              <w:rPr>
                <w:rFonts w:ascii="Arial" w:hAnsi="Arial" w:cs="Arial"/>
                <w:sz w:val="24"/>
                <w:szCs w:val="24"/>
              </w:rPr>
              <w:t>.</w:t>
            </w:r>
          </w:p>
          <w:p w:rsidR="00D41EC9" w:rsidRPr="00B818DE" w:rsidRDefault="00D41EC9" w:rsidP="00D2444A">
            <w:pPr>
              <w:pStyle w:val="ListParagraph"/>
              <w:numPr>
                <w:ilvl w:val="0"/>
                <w:numId w:val="3"/>
              </w:numPr>
              <w:ind w:left="284" w:firstLine="0"/>
              <w:jc w:val="both"/>
              <w:rPr>
                <w:rFonts w:ascii="Arial" w:hAnsi="Arial" w:cs="Arial"/>
                <w:sz w:val="24"/>
                <w:szCs w:val="24"/>
              </w:rPr>
            </w:pPr>
            <w:r w:rsidRPr="00B818DE">
              <w:rPr>
                <w:rFonts w:ascii="Arial" w:hAnsi="Arial" w:cs="Arial"/>
                <w:sz w:val="24"/>
                <w:szCs w:val="24"/>
              </w:rPr>
              <w:t>Availability of commonage and Government land for farming.</w:t>
            </w:r>
          </w:p>
          <w:p w:rsidR="00D41EC9" w:rsidRPr="00B818DE" w:rsidRDefault="00D41EC9" w:rsidP="00D2444A">
            <w:pPr>
              <w:pStyle w:val="ListParagraph"/>
              <w:numPr>
                <w:ilvl w:val="0"/>
                <w:numId w:val="3"/>
              </w:numPr>
              <w:ind w:left="284" w:firstLine="0"/>
              <w:jc w:val="both"/>
              <w:rPr>
                <w:rFonts w:ascii="Arial" w:hAnsi="Arial" w:cs="Arial"/>
                <w:sz w:val="24"/>
                <w:szCs w:val="24"/>
              </w:rPr>
            </w:pPr>
            <w:r w:rsidRPr="00B818DE">
              <w:rPr>
                <w:rFonts w:ascii="Arial" w:hAnsi="Arial" w:cs="Arial"/>
                <w:sz w:val="24"/>
                <w:szCs w:val="24"/>
              </w:rPr>
              <w:t>Sufficient labour is available wherever employment is created.</w:t>
            </w:r>
          </w:p>
          <w:p w:rsidR="00D41EC9" w:rsidRPr="00D2444A" w:rsidRDefault="00D41EC9" w:rsidP="00D2444A">
            <w:pPr>
              <w:pStyle w:val="ListParagraph"/>
              <w:numPr>
                <w:ilvl w:val="0"/>
                <w:numId w:val="3"/>
              </w:numPr>
              <w:ind w:left="284" w:firstLine="0"/>
              <w:jc w:val="both"/>
              <w:rPr>
                <w:rFonts w:ascii="Arial" w:hAnsi="Arial" w:cs="Arial"/>
                <w:sz w:val="24"/>
                <w:szCs w:val="24"/>
              </w:rPr>
            </w:pPr>
            <w:r w:rsidRPr="00D2444A">
              <w:rPr>
                <w:rFonts w:ascii="Arial" w:hAnsi="Arial" w:cs="Arial"/>
                <w:sz w:val="24"/>
                <w:szCs w:val="24"/>
              </w:rPr>
              <w:t>The establishment of a working group in the agricultural sector between small and commercial farmers.</w:t>
            </w:r>
          </w:p>
          <w:p w:rsidR="00D41EC9" w:rsidRPr="00772D07" w:rsidRDefault="00D41EC9" w:rsidP="00D2444A">
            <w:pPr>
              <w:pStyle w:val="ListParagraph"/>
              <w:numPr>
                <w:ilvl w:val="0"/>
                <w:numId w:val="3"/>
              </w:numPr>
              <w:ind w:left="284" w:firstLine="0"/>
              <w:jc w:val="both"/>
              <w:rPr>
                <w:rFonts w:ascii="Arial" w:hAnsi="Arial" w:cs="Arial"/>
                <w:sz w:val="24"/>
                <w:szCs w:val="24"/>
              </w:rPr>
            </w:pPr>
            <w:r w:rsidRPr="00772D07">
              <w:rPr>
                <w:rFonts w:ascii="Arial" w:hAnsi="Arial" w:cs="Arial"/>
                <w:sz w:val="24"/>
                <w:szCs w:val="24"/>
              </w:rPr>
              <w:t xml:space="preserve">Utilizing the </w:t>
            </w:r>
            <w:proofErr w:type="spellStart"/>
            <w:r w:rsidRPr="00772D07">
              <w:rPr>
                <w:rFonts w:ascii="Arial" w:hAnsi="Arial" w:cs="Arial"/>
                <w:sz w:val="24"/>
                <w:szCs w:val="24"/>
              </w:rPr>
              <w:t>the</w:t>
            </w:r>
            <w:proofErr w:type="spellEnd"/>
            <w:r w:rsidRPr="00772D07">
              <w:rPr>
                <w:rFonts w:ascii="Arial" w:hAnsi="Arial" w:cs="Arial"/>
                <w:sz w:val="24"/>
                <w:szCs w:val="24"/>
              </w:rPr>
              <w:t xml:space="preserve"> Karoo habitat as attraction for nature tourists.</w:t>
            </w:r>
          </w:p>
          <w:p w:rsidR="00D41EC9" w:rsidRPr="00D2444A" w:rsidRDefault="00D41EC9" w:rsidP="00D2444A">
            <w:pPr>
              <w:pStyle w:val="ListParagraph"/>
              <w:numPr>
                <w:ilvl w:val="0"/>
                <w:numId w:val="3"/>
              </w:numPr>
              <w:ind w:left="284" w:firstLine="0"/>
              <w:jc w:val="both"/>
              <w:rPr>
                <w:rFonts w:ascii="Arial" w:hAnsi="Arial" w:cs="Arial"/>
                <w:sz w:val="24"/>
                <w:szCs w:val="24"/>
              </w:rPr>
            </w:pPr>
            <w:r w:rsidRPr="00D2444A">
              <w:rPr>
                <w:rFonts w:ascii="Arial" w:hAnsi="Arial" w:cs="Arial"/>
                <w:sz w:val="24"/>
                <w:szCs w:val="24"/>
              </w:rPr>
              <w:t>Utilization of the Victoria West Museum as excellent venue for tourist and other economic activities.</w:t>
            </w:r>
          </w:p>
          <w:p w:rsidR="00D41EC9" w:rsidRPr="00D2444A" w:rsidRDefault="00D41EC9" w:rsidP="00D2444A">
            <w:pPr>
              <w:pStyle w:val="ListParagraph"/>
              <w:numPr>
                <w:ilvl w:val="0"/>
                <w:numId w:val="8"/>
              </w:numPr>
              <w:ind w:left="284" w:firstLine="0"/>
              <w:jc w:val="both"/>
              <w:rPr>
                <w:rFonts w:ascii="Arial" w:hAnsi="Arial" w:cs="Arial"/>
                <w:sz w:val="24"/>
                <w:szCs w:val="24"/>
              </w:rPr>
            </w:pPr>
            <w:r w:rsidRPr="00D2444A">
              <w:rPr>
                <w:rFonts w:ascii="Arial" w:hAnsi="Arial" w:cs="Arial"/>
                <w:sz w:val="24"/>
                <w:szCs w:val="24"/>
              </w:rPr>
              <w:t>The railway line that passes through the region has the potential to be</w:t>
            </w:r>
            <w:r w:rsidR="00D2444A">
              <w:rPr>
                <w:rFonts w:ascii="Arial" w:hAnsi="Arial" w:cs="Arial"/>
                <w:sz w:val="24"/>
                <w:szCs w:val="24"/>
              </w:rPr>
              <w:t xml:space="preserve"> </w:t>
            </w:r>
            <w:r w:rsidRPr="00D2444A">
              <w:rPr>
                <w:rFonts w:ascii="Arial" w:hAnsi="Arial" w:cs="Arial"/>
                <w:sz w:val="24"/>
                <w:szCs w:val="24"/>
              </w:rPr>
              <w:t>employed in the economic activities of the region.</w:t>
            </w:r>
          </w:p>
          <w:p w:rsidR="00D41EC9" w:rsidRPr="00D2444A" w:rsidRDefault="00D41EC9" w:rsidP="00D2444A">
            <w:pPr>
              <w:pStyle w:val="ListParagraph"/>
              <w:numPr>
                <w:ilvl w:val="0"/>
                <w:numId w:val="8"/>
              </w:numPr>
              <w:ind w:left="284" w:firstLine="0"/>
              <w:jc w:val="both"/>
              <w:rPr>
                <w:rFonts w:ascii="Arial" w:hAnsi="Arial" w:cs="Arial"/>
                <w:sz w:val="24"/>
                <w:szCs w:val="24"/>
              </w:rPr>
            </w:pPr>
            <w:r w:rsidRPr="00D2444A">
              <w:rPr>
                <w:rFonts w:ascii="Arial" w:hAnsi="Arial" w:cs="Arial"/>
                <w:sz w:val="24"/>
                <w:szCs w:val="24"/>
              </w:rPr>
              <w:t xml:space="preserve">Utilization of air strips in Victoria-West, Richmond and </w:t>
            </w:r>
            <w:proofErr w:type="spellStart"/>
            <w:r w:rsidRPr="00D2444A">
              <w:rPr>
                <w:rFonts w:ascii="Arial" w:hAnsi="Arial" w:cs="Arial"/>
                <w:sz w:val="24"/>
                <w:szCs w:val="24"/>
              </w:rPr>
              <w:t>Loxton</w:t>
            </w:r>
            <w:proofErr w:type="spellEnd"/>
            <w:r w:rsidRPr="00D2444A">
              <w:rPr>
                <w:rFonts w:ascii="Arial" w:hAnsi="Arial" w:cs="Arial"/>
                <w:sz w:val="24"/>
                <w:szCs w:val="24"/>
              </w:rPr>
              <w:t xml:space="preserve"> for economic development initiatives.</w:t>
            </w:r>
          </w:p>
          <w:p w:rsidR="00D41EC9" w:rsidRPr="00D2444A" w:rsidRDefault="00D41EC9" w:rsidP="00D2444A">
            <w:pPr>
              <w:pStyle w:val="ListParagraph"/>
              <w:numPr>
                <w:ilvl w:val="0"/>
                <w:numId w:val="8"/>
              </w:numPr>
              <w:ind w:left="284" w:firstLine="0"/>
              <w:jc w:val="both"/>
              <w:rPr>
                <w:rFonts w:ascii="Arial" w:hAnsi="Arial" w:cs="Arial"/>
                <w:sz w:val="24"/>
                <w:szCs w:val="24"/>
              </w:rPr>
            </w:pPr>
            <w:r w:rsidRPr="00D2444A">
              <w:rPr>
                <w:rFonts w:ascii="Arial" w:hAnsi="Arial" w:cs="Arial"/>
                <w:sz w:val="24"/>
                <w:szCs w:val="24"/>
              </w:rPr>
              <w:t>Development of the organized hunting industry for job creation and other economic initiatives.</w:t>
            </w:r>
          </w:p>
          <w:p w:rsidR="00D41EC9" w:rsidRPr="00772D07" w:rsidRDefault="00D41EC9" w:rsidP="00D2444A">
            <w:pPr>
              <w:pStyle w:val="ListParagraph"/>
              <w:numPr>
                <w:ilvl w:val="0"/>
                <w:numId w:val="9"/>
              </w:numPr>
              <w:ind w:left="284" w:firstLine="0"/>
              <w:jc w:val="both"/>
              <w:rPr>
                <w:rFonts w:ascii="Arial" w:hAnsi="Arial" w:cs="Arial"/>
                <w:sz w:val="24"/>
                <w:szCs w:val="24"/>
              </w:rPr>
            </w:pPr>
            <w:r w:rsidRPr="00772D07">
              <w:rPr>
                <w:rFonts w:ascii="Arial" w:hAnsi="Arial" w:cs="Arial"/>
                <w:sz w:val="24"/>
                <w:szCs w:val="24"/>
              </w:rPr>
              <w:t>Sufficient and tourism friendly accommodation available.</w:t>
            </w:r>
          </w:p>
          <w:p w:rsidR="00D41EC9" w:rsidRPr="00772D07" w:rsidRDefault="00D41EC9" w:rsidP="00D2444A">
            <w:pPr>
              <w:pStyle w:val="ListParagraph"/>
              <w:numPr>
                <w:ilvl w:val="0"/>
                <w:numId w:val="9"/>
              </w:numPr>
              <w:ind w:left="284" w:firstLine="0"/>
              <w:jc w:val="both"/>
              <w:rPr>
                <w:rFonts w:ascii="Arial" w:hAnsi="Arial" w:cs="Arial"/>
                <w:sz w:val="24"/>
                <w:szCs w:val="24"/>
              </w:rPr>
            </w:pPr>
            <w:r w:rsidRPr="00772D07">
              <w:rPr>
                <w:rFonts w:ascii="Arial" w:hAnsi="Arial" w:cs="Arial"/>
                <w:sz w:val="24"/>
                <w:szCs w:val="24"/>
              </w:rPr>
              <w:t>Historical architecture exists to attract potential visitors to the region.</w:t>
            </w:r>
          </w:p>
          <w:p w:rsidR="00D41EC9" w:rsidRPr="00772D07" w:rsidRDefault="00D41EC9" w:rsidP="00D2444A">
            <w:pPr>
              <w:pStyle w:val="ListParagraph"/>
              <w:numPr>
                <w:ilvl w:val="0"/>
                <w:numId w:val="9"/>
              </w:numPr>
              <w:ind w:left="284" w:firstLine="0"/>
              <w:jc w:val="both"/>
              <w:rPr>
                <w:rFonts w:ascii="Arial" w:hAnsi="Arial" w:cs="Arial"/>
                <w:sz w:val="24"/>
                <w:szCs w:val="24"/>
              </w:rPr>
            </w:pPr>
            <w:r w:rsidRPr="00772D07">
              <w:rPr>
                <w:rFonts w:ascii="Arial" w:hAnsi="Arial" w:cs="Arial"/>
                <w:sz w:val="24"/>
                <w:szCs w:val="24"/>
              </w:rPr>
              <w:t>A safe environment, open plains and clear skies attracts visitors to the region.</w:t>
            </w:r>
          </w:p>
          <w:p w:rsidR="00D41EC9" w:rsidRPr="00D41EC9" w:rsidRDefault="00D41EC9" w:rsidP="00D2444A">
            <w:pPr>
              <w:pStyle w:val="ListParagraph"/>
              <w:numPr>
                <w:ilvl w:val="0"/>
                <w:numId w:val="9"/>
              </w:numPr>
              <w:ind w:left="284" w:firstLine="0"/>
              <w:jc w:val="both"/>
              <w:rPr>
                <w:rFonts w:ascii="Arial" w:hAnsi="Arial" w:cs="Arial"/>
                <w:sz w:val="24"/>
                <w:szCs w:val="24"/>
              </w:rPr>
            </w:pPr>
            <w:r w:rsidRPr="00D41EC9">
              <w:rPr>
                <w:rFonts w:ascii="Arial" w:hAnsi="Arial" w:cs="Arial"/>
                <w:sz w:val="24"/>
                <w:szCs w:val="24"/>
              </w:rPr>
              <w:lastRenderedPageBreak/>
              <w:t>The N1 and the N12 routes ensure a large volume of traffic through the region.</w:t>
            </w:r>
          </w:p>
          <w:p w:rsidR="00D41EC9" w:rsidRPr="00D2444A" w:rsidRDefault="00D41EC9" w:rsidP="00D2444A">
            <w:pPr>
              <w:pStyle w:val="ListParagraph"/>
              <w:numPr>
                <w:ilvl w:val="0"/>
                <w:numId w:val="9"/>
              </w:numPr>
              <w:autoSpaceDE w:val="0"/>
              <w:autoSpaceDN w:val="0"/>
              <w:adjustRightInd w:val="0"/>
              <w:ind w:left="284" w:firstLine="0"/>
              <w:jc w:val="both"/>
              <w:rPr>
                <w:rFonts w:ascii="Arial" w:hAnsi="Arial" w:cs="Arial"/>
                <w:sz w:val="24"/>
                <w:szCs w:val="24"/>
              </w:rPr>
            </w:pPr>
            <w:r w:rsidRPr="00D2444A">
              <w:rPr>
                <w:rFonts w:ascii="Arial" w:hAnsi="Arial" w:cs="Arial"/>
                <w:sz w:val="24"/>
                <w:szCs w:val="24"/>
              </w:rPr>
              <w:t>Black economic empowerment (BEE) strategies to be employed for wealth creation in the region.</w:t>
            </w:r>
          </w:p>
          <w:p w:rsidR="00D41EC9" w:rsidRPr="00B818DE" w:rsidRDefault="00D41EC9" w:rsidP="00D2444A">
            <w:pPr>
              <w:pStyle w:val="ListParagraph"/>
              <w:numPr>
                <w:ilvl w:val="0"/>
                <w:numId w:val="10"/>
              </w:numPr>
              <w:autoSpaceDE w:val="0"/>
              <w:autoSpaceDN w:val="0"/>
              <w:adjustRightInd w:val="0"/>
              <w:ind w:left="284" w:firstLine="0"/>
              <w:jc w:val="both"/>
              <w:rPr>
                <w:rFonts w:ascii="Arial" w:hAnsi="Arial" w:cs="Arial"/>
                <w:color w:val="000000"/>
                <w:sz w:val="24"/>
                <w:szCs w:val="24"/>
              </w:rPr>
            </w:pPr>
            <w:r w:rsidRPr="00B818DE">
              <w:rPr>
                <w:rFonts w:ascii="Arial" w:hAnsi="Arial" w:cs="Arial"/>
                <w:color w:val="000000"/>
                <w:sz w:val="24"/>
                <w:szCs w:val="24"/>
              </w:rPr>
              <w:t>Sufficient land available for future development.</w:t>
            </w:r>
          </w:p>
          <w:p w:rsidR="00D41EC9" w:rsidRPr="00B818DE" w:rsidRDefault="00D41EC9" w:rsidP="00D2444A">
            <w:pPr>
              <w:pStyle w:val="ListParagraph"/>
              <w:numPr>
                <w:ilvl w:val="0"/>
                <w:numId w:val="10"/>
              </w:numPr>
              <w:autoSpaceDE w:val="0"/>
              <w:autoSpaceDN w:val="0"/>
              <w:adjustRightInd w:val="0"/>
              <w:ind w:left="284" w:firstLine="0"/>
              <w:jc w:val="both"/>
              <w:rPr>
                <w:rFonts w:ascii="Arial" w:hAnsi="Arial" w:cs="Arial"/>
                <w:color w:val="000000"/>
                <w:sz w:val="24"/>
                <w:szCs w:val="24"/>
              </w:rPr>
            </w:pPr>
            <w:r w:rsidRPr="00B818DE">
              <w:rPr>
                <w:rFonts w:ascii="Arial" w:hAnsi="Arial" w:cs="Arial"/>
                <w:color w:val="000000"/>
                <w:sz w:val="24"/>
                <w:szCs w:val="24"/>
              </w:rPr>
              <w:t>Water and electricity available for development initiatives.</w:t>
            </w:r>
          </w:p>
          <w:p w:rsidR="00D41EC9" w:rsidRDefault="00D41EC9" w:rsidP="009D07E0">
            <w:pPr>
              <w:jc w:val="both"/>
              <w:rPr>
                <w:rFonts w:ascii="Arial" w:hAnsi="Arial" w:cs="Arial"/>
                <w:sz w:val="24"/>
                <w:szCs w:val="24"/>
              </w:rPr>
            </w:pPr>
          </w:p>
        </w:tc>
        <w:tc>
          <w:tcPr>
            <w:tcW w:w="4622" w:type="dxa"/>
          </w:tcPr>
          <w:p w:rsidR="00D41EC9" w:rsidRDefault="00D2444A" w:rsidP="00D2444A">
            <w:pPr>
              <w:pStyle w:val="ListParagraph"/>
              <w:numPr>
                <w:ilvl w:val="0"/>
                <w:numId w:val="11"/>
              </w:numPr>
              <w:ind w:left="341" w:firstLine="0"/>
              <w:jc w:val="both"/>
              <w:rPr>
                <w:rFonts w:ascii="Arial" w:hAnsi="Arial" w:cs="Arial"/>
                <w:sz w:val="24"/>
                <w:szCs w:val="24"/>
              </w:rPr>
            </w:pPr>
            <w:r>
              <w:rPr>
                <w:rFonts w:ascii="Arial" w:hAnsi="Arial" w:cs="Arial"/>
                <w:sz w:val="24"/>
                <w:szCs w:val="24"/>
              </w:rPr>
              <w:lastRenderedPageBreak/>
              <w:t>The p</w:t>
            </w:r>
            <w:r w:rsidR="00D41EC9" w:rsidRPr="000C2FC4">
              <w:rPr>
                <w:rFonts w:ascii="Arial" w:hAnsi="Arial" w:cs="Arial"/>
                <w:sz w:val="24"/>
                <w:szCs w:val="24"/>
              </w:rPr>
              <w:t>oor payment</w:t>
            </w:r>
            <w:r>
              <w:rPr>
                <w:rFonts w:ascii="Arial" w:hAnsi="Arial" w:cs="Arial"/>
                <w:sz w:val="24"/>
                <w:szCs w:val="24"/>
              </w:rPr>
              <w:t xml:space="preserve"> </w:t>
            </w:r>
            <w:r w:rsidR="00D41EC9" w:rsidRPr="000C2FC4">
              <w:rPr>
                <w:rFonts w:ascii="Arial" w:hAnsi="Arial" w:cs="Arial"/>
                <w:sz w:val="24"/>
                <w:szCs w:val="24"/>
              </w:rPr>
              <w:t>of services</w:t>
            </w:r>
            <w:r w:rsidR="00D41EC9">
              <w:rPr>
                <w:rFonts w:ascii="Arial" w:hAnsi="Arial" w:cs="Arial"/>
                <w:sz w:val="24"/>
                <w:szCs w:val="24"/>
              </w:rPr>
              <w:t xml:space="preserve"> influence</w:t>
            </w:r>
            <w:r>
              <w:rPr>
                <w:rFonts w:ascii="Arial" w:hAnsi="Arial" w:cs="Arial"/>
                <w:sz w:val="24"/>
                <w:szCs w:val="24"/>
              </w:rPr>
              <w:t>s</w:t>
            </w:r>
            <w:r w:rsidR="00D41EC9">
              <w:rPr>
                <w:rFonts w:ascii="Arial" w:hAnsi="Arial" w:cs="Arial"/>
                <w:sz w:val="24"/>
                <w:szCs w:val="24"/>
              </w:rPr>
              <w:t xml:space="preserve"> the level of service delivery to inhabitants</w:t>
            </w:r>
            <w:r>
              <w:rPr>
                <w:rFonts w:ascii="Arial" w:hAnsi="Arial" w:cs="Arial"/>
                <w:sz w:val="24"/>
                <w:szCs w:val="24"/>
              </w:rPr>
              <w:t>.</w:t>
            </w:r>
          </w:p>
          <w:p w:rsidR="00D41EC9" w:rsidRPr="000C2FC4" w:rsidRDefault="00D41EC9" w:rsidP="00D2444A">
            <w:pPr>
              <w:pStyle w:val="ListParagraph"/>
              <w:numPr>
                <w:ilvl w:val="0"/>
                <w:numId w:val="11"/>
              </w:numPr>
              <w:ind w:left="341" w:firstLine="0"/>
              <w:jc w:val="both"/>
              <w:rPr>
                <w:rFonts w:ascii="Arial" w:hAnsi="Arial" w:cs="Arial"/>
                <w:sz w:val="24"/>
                <w:szCs w:val="24"/>
              </w:rPr>
            </w:pPr>
            <w:r w:rsidRPr="000C2FC4">
              <w:rPr>
                <w:rFonts w:ascii="Arial" w:hAnsi="Arial" w:cs="Arial"/>
                <w:sz w:val="24"/>
                <w:szCs w:val="24"/>
              </w:rPr>
              <w:t xml:space="preserve">Insufficient funds </w:t>
            </w:r>
            <w:r>
              <w:rPr>
                <w:rFonts w:ascii="Arial" w:hAnsi="Arial" w:cs="Arial"/>
                <w:sz w:val="24"/>
                <w:szCs w:val="24"/>
              </w:rPr>
              <w:t>impact on development programmes and projects.</w:t>
            </w:r>
          </w:p>
          <w:p w:rsidR="00D41EC9" w:rsidRPr="000C2FC4" w:rsidRDefault="00D41EC9" w:rsidP="00D2444A">
            <w:pPr>
              <w:pStyle w:val="ListParagraph"/>
              <w:numPr>
                <w:ilvl w:val="0"/>
                <w:numId w:val="11"/>
              </w:numPr>
              <w:autoSpaceDE w:val="0"/>
              <w:autoSpaceDN w:val="0"/>
              <w:adjustRightInd w:val="0"/>
              <w:ind w:left="341" w:firstLine="0"/>
              <w:jc w:val="both"/>
              <w:rPr>
                <w:rFonts w:ascii="Arial" w:hAnsi="Arial" w:cs="Arial"/>
                <w:color w:val="000000"/>
                <w:sz w:val="24"/>
                <w:szCs w:val="24"/>
              </w:rPr>
            </w:pPr>
            <w:r w:rsidRPr="000C2FC4">
              <w:rPr>
                <w:rFonts w:ascii="Arial" w:hAnsi="Arial" w:cs="Arial"/>
                <w:sz w:val="24"/>
                <w:szCs w:val="24"/>
              </w:rPr>
              <w:t xml:space="preserve">Political </w:t>
            </w:r>
            <w:r>
              <w:rPr>
                <w:rFonts w:ascii="Arial" w:hAnsi="Arial" w:cs="Arial"/>
                <w:sz w:val="24"/>
                <w:szCs w:val="24"/>
              </w:rPr>
              <w:t>interference is obstructing developmental activities.</w:t>
            </w:r>
          </w:p>
          <w:p w:rsidR="00D41EC9" w:rsidRPr="000C2FC4" w:rsidRDefault="00D41EC9" w:rsidP="00D2444A">
            <w:pPr>
              <w:pStyle w:val="ListParagraph"/>
              <w:numPr>
                <w:ilvl w:val="0"/>
                <w:numId w:val="11"/>
              </w:numPr>
              <w:ind w:left="341" w:firstLine="0"/>
              <w:jc w:val="both"/>
              <w:rPr>
                <w:rFonts w:ascii="Arial" w:hAnsi="Arial" w:cs="Arial"/>
                <w:sz w:val="24"/>
                <w:szCs w:val="24"/>
              </w:rPr>
            </w:pPr>
            <w:r w:rsidRPr="000C2FC4">
              <w:rPr>
                <w:rFonts w:ascii="Arial" w:hAnsi="Arial" w:cs="Arial"/>
                <w:sz w:val="24"/>
                <w:szCs w:val="24"/>
              </w:rPr>
              <w:t>Lack of training</w:t>
            </w:r>
            <w:r>
              <w:rPr>
                <w:rFonts w:ascii="Arial" w:hAnsi="Arial" w:cs="Arial"/>
                <w:sz w:val="24"/>
                <w:szCs w:val="24"/>
              </w:rPr>
              <w:t xml:space="preserve"> in the business environment.</w:t>
            </w:r>
          </w:p>
          <w:p w:rsidR="00D41EC9" w:rsidRDefault="00D41EC9" w:rsidP="00D2444A">
            <w:pPr>
              <w:pStyle w:val="ListParagraph"/>
              <w:numPr>
                <w:ilvl w:val="0"/>
                <w:numId w:val="11"/>
              </w:numPr>
              <w:ind w:left="341" w:firstLine="0"/>
              <w:jc w:val="both"/>
              <w:rPr>
                <w:rFonts w:ascii="Arial" w:hAnsi="Arial" w:cs="Arial"/>
                <w:sz w:val="24"/>
                <w:szCs w:val="24"/>
              </w:rPr>
            </w:pPr>
            <w:r w:rsidRPr="001D50EC">
              <w:rPr>
                <w:rFonts w:ascii="Arial" w:hAnsi="Arial" w:cs="Arial"/>
                <w:sz w:val="24"/>
                <w:szCs w:val="24"/>
              </w:rPr>
              <w:t>Lack of markets for emerging farmers</w:t>
            </w:r>
            <w:r>
              <w:rPr>
                <w:rFonts w:ascii="Arial" w:hAnsi="Arial" w:cs="Arial"/>
                <w:sz w:val="24"/>
                <w:szCs w:val="24"/>
              </w:rPr>
              <w:t>.</w:t>
            </w:r>
          </w:p>
          <w:p w:rsidR="00D41EC9" w:rsidRDefault="00D41EC9" w:rsidP="00D2444A">
            <w:pPr>
              <w:pStyle w:val="ListParagraph"/>
              <w:numPr>
                <w:ilvl w:val="0"/>
                <w:numId w:val="11"/>
              </w:numPr>
              <w:ind w:left="341" w:firstLine="0"/>
              <w:jc w:val="both"/>
              <w:rPr>
                <w:rFonts w:ascii="Arial" w:hAnsi="Arial" w:cs="Arial"/>
                <w:sz w:val="24"/>
                <w:szCs w:val="24"/>
              </w:rPr>
            </w:pPr>
            <w:r w:rsidRPr="001D50EC">
              <w:rPr>
                <w:rFonts w:ascii="Arial" w:hAnsi="Arial" w:cs="Arial"/>
                <w:sz w:val="24"/>
                <w:szCs w:val="24"/>
              </w:rPr>
              <w:t xml:space="preserve">Lack of management and economic skills among </w:t>
            </w:r>
            <w:r>
              <w:rPr>
                <w:rFonts w:ascii="Arial" w:hAnsi="Arial" w:cs="Arial"/>
                <w:sz w:val="24"/>
                <w:szCs w:val="24"/>
              </w:rPr>
              <w:t xml:space="preserve">emerging </w:t>
            </w:r>
            <w:r w:rsidRPr="001D50EC">
              <w:rPr>
                <w:rFonts w:ascii="Arial" w:hAnsi="Arial" w:cs="Arial"/>
                <w:sz w:val="24"/>
                <w:szCs w:val="24"/>
              </w:rPr>
              <w:t>farmers.</w:t>
            </w:r>
          </w:p>
          <w:p w:rsidR="00D41EC9" w:rsidRDefault="00D41EC9" w:rsidP="00D2444A">
            <w:pPr>
              <w:pStyle w:val="ListParagraph"/>
              <w:numPr>
                <w:ilvl w:val="0"/>
                <w:numId w:val="11"/>
              </w:numPr>
              <w:ind w:left="341" w:firstLine="0"/>
              <w:jc w:val="both"/>
              <w:rPr>
                <w:rFonts w:ascii="Arial" w:hAnsi="Arial" w:cs="Arial"/>
                <w:sz w:val="24"/>
                <w:szCs w:val="24"/>
              </w:rPr>
            </w:pPr>
            <w:r>
              <w:rPr>
                <w:rFonts w:ascii="Arial" w:hAnsi="Arial" w:cs="Arial"/>
                <w:sz w:val="24"/>
                <w:szCs w:val="24"/>
              </w:rPr>
              <w:t>Difficulty in obtaining funds from financial institutions.</w:t>
            </w:r>
          </w:p>
          <w:p w:rsidR="00D41EC9" w:rsidRDefault="00D41EC9" w:rsidP="00D2444A">
            <w:pPr>
              <w:pStyle w:val="ListParagraph"/>
              <w:numPr>
                <w:ilvl w:val="0"/>
                <w:numId w:val="11"/>
              </w:numPr>
              <w:ind w:left="341" w:firstLine="0"/>
              <w:jc w:val="both"/>
              <w:rPr>
                <w:rFonts w:ascii="Arial" w:hAnsi="Arial" w:cs="Arial"/>
                <w:sz w:val="24"/>
                <w:szCs w:val="24"/>
              </w:rPr>
            </w:pPr>
            <w:r w:rsidRPr="006318B4">
              <w:rPr>
                <w:rFonts w:ascii="Arial" w:hAnsi="Arial" w:cs="Arial"/>
                <w:sz w:val="24"/>
                <w:szCs w:val="24"/>
              </w:rPr>
              <w:t>Quality of some facilities such as telecommunication not to standard.</w:t>
            </w:r>
          </w:p>
          <w:p w:rsidR="00D41EC9" w:rsidRDefault="00D41EC9" w:rsidP="00D2444A">
            <w:pPr>
              <w:pStyle w:val="ListParagraph"/>
              <w:numPr>
                <w:ilvl w:val="0"/>
                <w:numId w:val="11"/>
              </w:numPr>
              <w:ind w:left="341" w:firstLine="0"/>
              <w:jc w:val="both"/>
              <w:rPr>
                <w:rFonts w:ascii="Arial" w:hAnsi="Arial" w:cs="Arial"/>
                <w:sz w:val="24"/>
                <w:szCs w:val="24"/>
              </w:rPr>
            </w:pPr>
            <w:r>
              <w:rPr>
                <w:rFonts w:ascii="Arial" w:hAnsi="Arial" w:cs="Arial"/>
                <w:sz w:val="24"/>
                <w:szCs w:val="24"/>
              </w:rPr>
              <w:t xml:space="preserve">Shortage of </w:t>
            </w:r>
            <w:r w:rsidRPr="006318B4">
              <w:rPr>
                <w:rFonts w:ascii="Arial" w:hAnsi="Arial" w:cs="Arial"/>
                <w:sz w:val="24"/>
                <w:szCs w:val="24"/>
              </w:rPr>
              <w:t>recreational facilities</w:t>
            </w:r>
            <w:r>
              <w:rPr>
                <w:rFonts w:ascii="Arial" w:hAnsi="Arial" w:cs="Arial"/>
                <w:sz w:val="24"/>
                <w:szCs w:val="24"/>
              </w:rPr>
              <w:t>.</w:t>
            </w:r>
          </w:p>
          <w:p w:rsidR="00D41EC9" w:rsidRDefault="00D41EC9" w:rsidP="00D2444A">
            <w:pPr>
              <w:pStyle w:val="ListParagraph"/>
              <w:numPr>
                <w:ilvl w:val="0"/>
                <w:numId w:val="11"/>
              </w:numPr>
              <w:ind w:left="341" w:firstLine="0"/>
              <w:jc w:val="both"/>
              <w:rPr>
                <w:rFonts w:ascii="Arial" w:hAnsi="Arial" w:cs="Arial"/>
                <w:sz w:val="24"/>
                <w:szCs w:val="24"/>
              </w:rPr>
            </w:pPr>
            <w:r w:rsidRPr="006318B4">
              <w:rPr>
                <w:rFonts w:ascii="Arial" w:hAnsi="Arial" w:cs="Arial"/>
                <w:sz w:val="24"/>
                <w:szCs w:val="24"/>
              </w:rPr>
              <w:t>Richmond museum needs attention</w:t>
            </w:r>
            <w:r>
              <w:rPr>
                <w:rFonts w:ascii="Arial" w:hAnsi="Arial" w:cs="Arial"/>
                <w:sz w:val="24"/>
                <w:szCs w:val="24"/>
              </w:rPr>
              <w:t xml:space="preserve"> to be utilized as a tourism attraction.</w:t>
            </w:r>
          </w:p>
          <w:p w:rsidR="00D41EC9" w:rsidRDefault="00D41EC9" w:rsidP="00D2444A">
            <w:pPr>
              <w:pStyle w:val="ListParagraph"/>
              <w:numPr>
                <w:ilvl w:val="0"/>
                <w:numId w:val="11"/>
              </w:numPr>
              <w:ind w:left="341" w:firstLine="0"/>
              <w:jc w:val="both"/>
              <w:rPr>
                <w:rFonts w:ascii="Arial" w:hAnsi="Arial" w:cs="Arial"/>
                <w:sz w:val="24"/>
                <w:szCs w:val="24"/>
              </w:rPr>
            </w:pPr>
            <w:r w:rsidRPr="006318B4">
              <w:rPr>
                <w:rFonts w:ascii="Arial" w:hAnsi="Arial" w:cs="Arial"/>
                <w:sz w:val="24"/>
                <w:szCs w:val="24"/>
              </w:rPr>
              <w:t xml:space="preserve">Insufficient petrol filling stations in </w:t>
            </w:r>
            <w:proofErr w:type="spellStart"/>
            <w:r w:rsidRPr="006318B4">
              <w:rPr>
                <w:rFonts w:ascii="Arial" w:hAnsi="Arial" w:cs="Arial"/>
                <w:sz w:val="24"/>
                <w:szCs w:val="24"/>
              </w:rPr>
              <w:t>Loxton</w:t>
            </w:r>
            <w:proofErr w:type="spellEnd"/>
            <w:r w:rsidRPr="006318B4">
              <w:rPr>
                <w:rFonts w:ascii="Arial" w:hAnsi="Arial" w:cs="Arial"/>
                <w:sz w:val="24"/>
                <w:szCs w:val="24"/>
              </w:rPr>
              <w:t>.</w:t>
            </w:r>
          </w:p>
          <w:p w:rsidR="00D41EC9" w:rsidRDefault="00D41EC9" w:rsidP="00D2444A">
            <w:pPr>
              <w:pStyle w:val="ListParagraph"/>
              <w:numPr>
                <w:ilvl w:val="0"/>
                <w:numId w:val="11"/>
              </w:numPr>
              <w:ind w:left="341" w:firstLine="0"/>
              <w:jc w:val="both"/>
              <w:rPr>
                <w:rFonts w:ascii="Arial" w:hAnsi="Arial" w:cs="Arial"/>
                <w:sz w:val="24"/>
                <w:szCs w:val="24"/>
              </w:rPr>
            </w:pPr>
            <w:r>
              <w:rPr>
                <w:rFonts w:ascii="Arial" w:hAnsi="Arial" w:cs="Arial"/>
                <w:sz w:val="24"/>
                <w:szCs w:val="24"/>
              </w:rPr>
              <w:t>Poor</w:t>
            </w:r>
            <w:r w:rsidRPr="006318B4">
              <w:rPr>
                <w:rFonts w:ascii="Arial" w:hAnsi="Arial" w:cs="Arial"/>
                <w:sz w:val="24"/>
                <w:szCs w:val="24"/>
              </w:rPr>
              <w:t xml:space="preserve"> marketing </w:t>
            </w:r>
            <w:r>
              <w:rPr>
                <w:rFonts w:ascii="Arial" w:hAnsi="Arial" w:cs="Arial"/>
                <w:sz w:val="24"/>
                <w:szCs w:val="24"/>
              </w:rPr>
              <w:t>fo</w:t>
            </w:r>
            <w:r w:rsidRPr="006318B4">
              <w:rPr>
                <w:rFonts w:ascii="Arial" w:hAnsi="Arial" w:cs="Arial"/>
                <w:sz w:val="24"/>
                <w:szCs w:val="24"/>
              </w:rPr>
              <w:t>r economic development purposes.</w:t>
            </w:r>
          </w:p>
          <w:p w:rsidR="00D41EC9" w:rsidRPr="00B818DE" w:rsidRDefault="00D41EC9" w:rsidP="00D2444A">
            <w:pPr>
              <w:pStyle w:val="ListParagraph"/>
              <w:numPr>
                <w:ilvl w:val="0"/>
                <w:numId w:val="11"/>
              </w:numPr>
              <w:ind w:left="341" w:firstLine="0"/>
              <w:jc w:val="both"/>
              <w:rPr>
                <w:rFonts w:ascii="Arial" w:hAnsi="Arial" w:cs="Arial"/>
                <w:sz w:val="24"/>
                <w:szCs w:val="24"/>
              </w:rPr>
            </w:pPr>
            <w:r w:rsidRPr="00B818DE">
              <w:rPr>
                <w:rFonts w:ascii="Arial" w:hAnsi="Arial" w:cs="Arial"/>
                <w:sz w:val="24"/>
                <w:szCs w:val="24"/>
              </w:rPr>
              <w:t xml:space="preserve">Poor condition of roads </w:t>
            </w:r>
            <w:r w:rsidR="00D2444A">
              <w:rPr>
                <w:rFonts w:ascii="Arial" w:hAnsi="Arial" w:cs="Arial"/>
                <w:sz w:val="24"/>
                <w:szCs w:val="24"/>
              </w:rPr>
              <w:t>impacts on tourism.</w:t>
            </w:r>
          </w:p>
          <w:p w:rsidR="00D41EC9" w:rsidRDefault="00D41EC9" w:rsidP="00D2444A">
            <w:pPr>
              <w:pStyle w:val="ListParagraph"/>
              <w:numPr>
                <w:ilvl w:val="0"/>
                <w:numId w:val="11"/>
              </w:numPr>
              <w:ind w:left="341" w:firstLine="0"/>
              <w:jc w:val="both"/>
              <w:rPr>
                <w:rFonts w:ascii="Arial" w:hAnsi="Arial" w:cs="Arial"/>
                <w:sz w:val="24"/>
                <w:szCs w:val="24"/>
              </w:rPr>
            </w:pPr>
            <w:r w:rsidRPr="00CD6796">
              <w:rPr>
                <w:rFonts w:ascii="Arial" w:hAnsi="Arial" w:cs="Arial"/>
                <w:sz w:val="24"/>
                <w:szCs w:val="24"/>
              </w:rPr>
              <w:t xml:space="preserve">Lack of </w:t>
            </w:r>
            <w:r>
              <w:rPr>
                <w:rFonts w:ascii="Arial" w:hAnsi="Arial" w:cs="Arial"/>
                <w:sz w:val="24"/>
                <w:szCs w:val="24"/>
              </w:rPr>
              <w:t>t</w:t>
            </w:r>
            <w:r w:rsidRPr="00CD6796">
              <w:rPr>
                <w:rFonts w:ascii="Arial" w:hAnsi="Arial" w:cs="Arial"/>
                <w:sz w:val="24"/>
                <w:szCs w:val="24"/>
              </w:rPr>
              <w:t>ourist information in the region</w:t>
            </w:r>
            <w:r>
              <w:rPr>
                <w:rFonts w:ascii="Arial" w:hAnsi="Arial" w:cs="Arial"/>
                <w:sz w:val="24"/>
                <w:szCs w:val="24"/>
              </w:rPr>
              <w:t xml:space="preserve"> affects the tourism market.</w:t>
            </w:r>
          </w:p>
          <w:p w:rsidR="00D41EC9" w:rsidRDefault="00D41EC9" w:rsidP="00D2444A">
            <w:pPr>
              <w:pStyle w:val="ListParagraph"/>
              <w:numPr>
                <w:ilvl w:val="0"/>
                <w:numId w:val="11"/>
              </w:numPr>
              <w:ind w:left="341" w:firstLine="0"/>
              <w:jc w:val="both"/>
              <w:rPr>
                <w:rFonts w:ascii="Arial" w:hAnsi="Arial" w:cs="Arial"/>
                <w:sz w:val="24"/>
                <w:szCs w:val="24"/>
              </w:rPr>
            </w:pPr>
            <w:r w:rsidRPr="00CD6796">
              <w:rPr>
                <w:rFonts w:ascii="Arial" w:hAnsi="Arial" w:cs="Arial"/>
                <w:sz w:val="24"/>
                <w:szCs w:val="24"/>
              </w:rPr>
              <w:t xml:space="preserve">Vandalism </w:t>
            </w:r>
            <w:r>
              <w:rPr>
                <w:rFonts w:ascii="Arial" w:hAnsi="Arial" w:cs="Arial"/>
                <w:sz w:val="24"/>
                <w:szCs w:val="24"/>
              </w:rPr>
              <w:t xml:space="preserve">such as the </w:t>
            </w:r>
            <w:r w:rsidRPr="00CD6796">
              <w:rPr>
                <w:rFonts w:ascii="Arial" w:hAnsi="Arial" w:cs="Arial"/>
                <w:sz w:val="24"/>
                <w:szCs w:val="24"/>
              </w:rPr>
              <w:t>destruction of information boards</w:t>
            </w:r>
            <w:r>
              <w:rPr>
                <w:rFonts w:ascii="Arial" w:hAnsi="Arial" w:cs="Arial"/>
                <w:sz w:val="24"/>
                <w:szCs w:val="24"/>
              </w:rPr>
              <w:t>.</w:t>
            </w:r>
          </w:p>
          <w:p w:rsidR="00D41EC9" w:rsidRDefault="00D41EC9" w:rsidP="00D2444A">
            <w:pPr>
              <w:pStyle w:val="ListParagraph"/>
              <w:numPr>
                <w:ilvl w:val="0"/>
                <w:numId w:val="11"/>
              </w:numPr>
              <w:ind w:left="341" w:firstLine="0"/>
              <w:jc w:val="both"/>
              <w:rPr>
                <w:rFonts w:ascii="Arial" w:hAnsi="Arial" w:cs="Arial"/>
                <w:sz w:val="24"/>
                <w:szCs w:val="24"/>
              </w:rPr>
            </w:pPr>
            <w:r>
              <w:rPr>
                <w:rFonts w:ascii="Arial" w:hAnsi="Arial" w:cs="Arial"/>
                <w:sz w:val="24"/>
                <w:szCs w:val="24"/>
              </w:rPr>
              <w:t xml:space="preserve">No tourists </w:t>
            </w:r>
            <w:r w:rsidRPr="00CD6796">
              <w:rPr>
                <w:rFonts w:ascii="Arial" w:hAnsi="Arial" w:cs="Arial"/>
                <w:sz w:val="24"/>
                <w:szCs w:val="24"/>
              </w:rPr>
              <w:t>packages</w:t>
            </w:r>
            <w:r>
              <w:rPr>
                <w:rFonts w:ascii="Arial" w:hAnsi="Arial" w:cs="Arial"/>
                <w:sz w:val="24"/>
                <w:szCs w:val="24"/>
              </w:rPr>
              <w:t xml:space="preserve"> in existence.</w:t>
            </w:r>
          </w:p>
          <w:p w:rsidR="00D41EC9" w:rsidRPr="00F000E2" w:rsidRDefault="00D41EC9" w:rsidP="00D2444A">
            <w:pPr>
              <w:pStyle w:val="ListParagraph"/>
              <w:numPr>
                <w:ilvl w:val="0"/>
                <w:numId w:val="11"/>
              </w:numPr>
              <w:ind w:left="341" w:firstLine="0"/>
              <w:jc w:val="both"/>
              <w:rPr>
                <w:rFonts w:ascii="Arial" w:hAnsi="Arial" w:cs="Arial"/>
                <w:sz w:val="24"/>
                <w:szCs w:val="24"/>
              </w:rPr>
            </w:pPr>
            <w:r w:rsidRPr="00F000E2">
              <w:rPr>
                <w:rFonts w:ascii="Arial" w:hAnsi="Arial" w:cs="Arial"/>
                <w:sz w:val="24"/>
                <w:szCs w:val="24"/>
              </w:rPr>
              <w:t>Long distances in the region impacts on costs for tourists to travel through the region.</w:t>
            </w:r>
          </w:p>
          <w:p w:rsidR="00D41EC9" w:rsidRPr="00B818DE" w:rsidRDefault="00D41EC9" w:rsidP="00D2444A">
            <w:pPr>
              <w:pStyle w:val="ListParagraph"/>
              <w:numPr>
                <w:ilvl w:val="0"/>
                <w:numId w:val="12"/>
              </w:numPr>
              <w:ind w:left="341" w:firstLine="0"/>
              <w:jc w:val="both"/>
              <w:rPr>
                <w:rFonts w:ascii="Arial" w:hAnsi="Arial" w:cs="Arial"/>
                <w:sz w:val="24"/>
                <w:szCs w:val="24"/>
              </w:rPr>
            </w:pPr>
            <w:r w:rsidRPr="00B818DE">
              <w:rPr>
                <w:rFonts w:ascii="Arial" w:hAnsi="Arial" w:cs="Arial"/>
                <w:sz w:val="24"/>
                <w:szCs w:val="24"/>
              </w:rPr>
              <w:t xml:space="preserve">Littering in the area </w:t>
            </w:r>
            <w:r w:rsidR="00F000E2">
              <w:rPr>
                <w:rFonts w:ascii="Arial" w:hAnsi="Arial" w:cs="Arial"/>
                <w:sz w:val="24"/>
                <w:szCs w:val="24"/>
              </w:rPr>
              <w:t xml:space="preserve">impacts on </w:t>
            </w:r>
            <w:r w:rsidRPr="00B818DE">
              <w:rPr>
                <w:rFonts w:ascii="Arial" w:hAnsi="Arial" w:cs="Arial"/>
                <w:sz w:val="24"/>
                <w:szCs w:val="24"/>
              </w:rPr>
              <w:t>visitors and tourists.</w:t>
            </w:r>
          </w:p>
          <w:p w:rsidR="00D41EC9" w:rsidRDefault="00D41EC9" w:rsidP="00D2444A">
            <w:pPr>
              <w:pStyle w:val="ListParagraph"/>
              <w:numPr>
                <w:ilvl w:val="0"/>
                <w:numId w:val="12"/>
              </w:numPr>
              <w:ind w:left="341" w:firstLine="0"/>
              <w:jc w:val="both"/>
              <w:rPr>
                <w:rFonts w:ascii="Arial" w:hAnsi="Arial" w:cs="Arial"/>
                <w:sz w:val="24"/>
                <w:szCs w:val="24"/>
              </w:rPr>
            </w:pPr>
            <w:r w:rsidRPr="008C1936">
              <w:rPr>
                <w:rFonts w:ascii="Arial" w:hAnsi="Arial" w:cs="Arial"/>
                <w:sz w:val="24"/>
                <w:szCs w:val="24"/>
              </w:rPr>
              <w:t>Race relations</w:t>
            </w:r>
            <w:r>
              <w:rPr>
                <w:rFonts w:ascii="Arial" w:hAnsi="Arial" w:cs="Arial"/>
                <w:sz w:val="24"/>
                <w:szCs w:val="24"/>
              </w:rPr>
              <w:t>hips</w:t>
            </w:r>
            <w:r w:rsidRPr="008C1936">
              <w:rPr>
                <w:rFonts w:ascii="Arial" w:hAnsi="Arial" w:cs="Arial"/>
                <w:sz w:val="24"/>
                <w:szCs w:val="24"/>
              </w:rPr>
              <w:t xml:space="preserve"> leaves much to be desired and impacts negatively on </w:t>
            </w:r>
          </w:p>
          <w:p w:rsidR="00D41EC9" w:rsidRPr="008C1936" w:rsidRDefault="00D41EC9" w:rsidP="00D2444A">
            <w:pPr>
              <w:pStyle w:val="ListParagraph"/>
              <w:ind w:left="341"/>
              <w:jc w:val="both"/>
              <w:rPr>
                <w:rFonts w:ascii="Arial" w:hAnsi="Arial" w:cs="Arial"/>
                <w:sz w:val="24"/>
                <w:szCs w:val="24"/>
              </w:rPr>
            </w:pPr>
            <w:proofErr w:type="gramStart"/>
            <w:r w:rsidRPr="008C1936">
              <w:rPr>
                <w:rFonts w:ascii="Arial" w:hAnsi="Arial" w:cs="Arial"/>
                <w:sz w:val="24"/>
                <w:szCs w:val="24"/>
              </w:rPr>
              <w:t>tourism</w:t>
            </w:r>
            <w:proofErr w:type="gramEnd"/>
            <w:r>
              <w:rPr>
                <w:rFonts w:ascii="Arial" w:hAnsi="Arial" w:cs="Arial"/>
                <w:sz w:val="24"/>
                <w:szCs w:val="24"/>
              </w:rPr>
              <w:t>.</w:t>
            </w:r>
          </w:p>
          <w:p w:rsidR="00D41EC9" w:rsidRDefault="00D41EC9" w:rsidP="00D2444A">
            <w:pPr>
              <w:pStyle w:val="ListParagraph"/>
              <w:numPr>
                <w:ilvl w:val="0"/>
                <w:numId w:val="12"/>
              </w:numPr>
              <w:ind w:left="341" w:firstLine="0"/>
              <w:jc w:val="both"/>
              <w:rPr>
                <w:rFonts w:ascii="Arial" w:hAnsi="Arial" w:cs="Arial"/>
                <w:sz w:val="24"/>
                <w:szCs w:val="24"/>
              </w:rPr>
            </w:pPr>
            <w:r w:rsidRPr="008C1936">
              <w:rPr>
                <w:rFonts w:ascii="Arial" w:hAnsi="Arial" w:cs="Arial"/>
                <w:sz w:val="24"/>
                <w:szCs w:val="24"/>
              </w:rPr>
              <w:t>Poor infrastructure in the townships hurts the tourism industry.</w:t>
            </w:r>
          </w:p>
          <w:p w:rsidR="00D41EC9" w:rsidRPr="00B818DE" w:rsidRDefault="00D41EC9" w:rsidP="00D2444A">
            <w:pPr>
              <w:pStyle w:val="ListParagraph"/>
              <w:numPr>
                <w:ilvl w:val="0"/>
                <w:numId w:val="12"/>
              </w:numPr>
              <w:ind w:left="341" w:firstLine="0"/>
              <w:jc w:val="both"/>
              <w:rPr>
                <w:rFonts w:ascii="Arial" w:hAnsi="Arial" w:cs="Arial"/>
                <w:sz w:val="24"/>
                <w:szCs w:val="24"/>
              </w:rPr>
            </w:pPr>
            <w:r w:rsidRPr="00B818DE">
              <w:rPr>
                <w:rFonts w:ascii="Arial" w:hAnsi="Arial" w:cs="Arial"/>
                <w:sz w:val="24"/>
                <w:szCs w:val="24"/>
              </w:rPr>
              <w:t xml:space="preserve">Briny water in Richmond </w:t>
            </w:r>
            <w:r w:rsidR="00F000E2">
              <w:rPr>
                <w:rFonts w:ascii="Arial" w:hAnsi="Arial" w:cs="Arial"/>
                <w:sz w:val="24"/>
                <w:szCs w:val="24"/>
              </w:rPr>
              <w:t>impacts on tourism.</w:t>
            </w:r>
          </w:p>
          <w:p w:rsidR="00D41EC9" w:rsidRDefault="00D41EC9" w:rsidP="00D2444A">
            <w:pPr>
              <w:pStyle w:val="ListParagraph"/>
              <w:numPr>
                <w:ilvl w:val="0"/>
                <w:numId w:val="12"/>
              </w:numPr>
              <w:ind w:left="341" w:firstLine="0"/>
              <w:jc w:val="both"/>
              <w:rPr>
                <w:rFonts w:ascii="Arial" w:hAnsi="Arial" w:cs="Arial"/>
                <w:sz w:val="24"/>
                <w:szCs w:val="24"/>
              </w:rPr>
            </w:pPr>
            <w:r>
              <w:rPr>
                <w:rFonts w:ascii="Arial" w:hAnsi="Arial" w:cs="Arial"/>
                <w:sz w:val="24"/>
                <w:szCs w:val="24"/>
              </w:rPr>
              <w:t>The problem of mosquitoes and lice has a negative impact on tourism.</w:t>
            </w:r>
          </w:p>
          <w:p w:rsidR="00D41EC9" w:rsidRDefault="00D41EC9" w:rsidP="00D2444A">
            <w:pPr>
              <w:pStyle w:val="ListParagraph"/>
              <w:numPr>
                <w:ilvl w:val="0"/>
                <w:numId w:val="12"/>
              </w:numPr>
              <w:ind w:left="341" w:firstLine="0"/>
              <w:jc w:val="both"/>
              <w:rPr>
                <w:rFonts w:ascii="Arial" w:hAnsi="Arial" w:cs="Arial"/>
                <w:sz w:val="24"/>
                <w:szCs w:val="24"/>
              </w:rPr>
            </w:pPr>
            <w:r>
              <w:rPr>
                <w:rFonts w:ascii="Arial" w:hAnsi="Arial" w:cs="Arial"/>
                <w:sz w:val="24"/>
                <w:szCs w:val="24"/>
              </w:rPr>
              <w:lastRenderedPageBreak/>
              <w:t>SMME’s compete against b</w:t>
            </w:r>
            <w:r w:rsidRPr="0017788E">
              <w:rPr>
                <w:rFonts w:ascii="Arial" w:hAnsi="Arial" w:cs="Arial"/>
                <w:sz w:val="24"/>
                <w:szCs w:val="24"/>
              </w:rPr>
              <w:t>ig</w:t>
            </w:r>
            <w:r>
              <w:rPr>
                <w:rFonts w:ascii="Arial" w:hAnsi="Arial" w:cs="Arial"/>
                <w:sz w:val="24"/>
                <w:szCs w:val="24"/>
              </w:rPr>
              <w:t>ger</w:t>
            </w:r>
            <w:r w:rsidRPr="0017788E">
              <w:rPr>
                <w:rFonts w:ascii="Arial" w:hAnsi="Arial" w:cs="Arial"/>
                <w:sz w:val="24"/>
                <w:szCs w:val="24"/>
              </w:rPr>
              <w:t xml:space="preserve"> business</w:t>
            </w:r>
            <w:r w:rsidR="00F000E2">
              <w:rPr>
                <w:rFonts w:ascii="Arial" w:hAnsi="Arial" w:cs="Arial"/>
                <w:sz w:val="24"/>
                <w:szCs w:val="24"/>
              </w:rPr>
              <w:t>es</w:t>
            </w:r>
            <w:r w:rsidRPr="0017788E">
              <w:rPr>
                <w:rFonts w:ascii="Arial" w:hAnsi="Arial" w:cs="Arial"/>
                <w:sz w:val="24"/>
                <w:szCs w:val="24"/>
              </w:rPr>
              <w:t xml:space="preserve"> </w:t>
            </w:r>
            <w:r>
              <w:rPr>
                <w:rFonts w:ascii="Arial" w:hAnsi="Arial" w:cs="Arial"/>
                <w:sz w:val="24"/>
                <w:szCs w:val="24"/>
              </w:rPr>
              <w:t>in the region.</w:t>
            </w:r>
          </w:p>
          <w:p w:rsidR="00D41EC9" w:rsidRDefault="00D41EC9" w:rsidP="00D2444A">
            <w:pPr>
              <w:pStyle w:val="ListParagraph"/>
              <w:numPr>
                <w:ilvl w:val="0"/>
                <w:numId w:val="12"/>
              </w:numPr>
              <w:ind w:left="341" w:firstLine="0"/>
              <w:jc w:val="both"/>
              <w:rPr>
                <w:rFonts w:ascii="Arial" w:hAnsi="Arial" w:cs="Arial"/>
                <w:sz w:val="24"/>
                <w:szCs w:val="24"/>
              </w:rPr>
            </w:pPr>
            <w:r w:rsidRPr="0017788E">
              <w:rPr>
                <w:rFonts w:ascii="Arial" w:hAnsi="Arial" w:cs="Arial"/>
                <w:sz w:val="24"/>
                <w:szCs w:val="24"/>
              </w:rPr>
              <w:t xml:space="preserve">Insufficient sport facilities </w:t>
            </w:r>
          </w:p>
          <w:p w:rsidR="00D41EC9" w:rsidRDefault="00D41EC9" w:rsidP="00D2444A">
            <w:pPr>
              <w:pStyle w:val="ListParagraph"/>
              <w:numPr>
                <w:ilvl w:val="0"/>
                <w:numId w:val="12"/>
              </w:numPr>
              <w:ind w:left="341" w:firstLine="0"/>
              <w:jc w:val="both"/>
              <w:rPr>
                <w:rFonts w:ascii="Arial" w:hAnsi="Arial" w:cs="Arial"/>
                <w:sz w:val="24"/>
                <w:szCs w:val="24"/>
              </w:rPr>
            </w:pPr>
            <w:r w:rsidRPr="0017788E">
              <w:rPr>
                <w:rFonts w:ascii="Arial" w:hAnsi="Arial" w:cs="Arial"/>
                <w:sz w:val="24"/>
                <w:szCs w:val="24"/>
              </w:rPr>
              <w:t>Lack of town planning</w:t>
            </w:r>
            <w:r>
              <w:rPr>
                <w:rFonts w:ascii="Arial" w:hAnsi="Arial" w:cs="Arial"/>
                <w:sz w:val="24"/>
                <w:szCs w:val="24"/>
              </w:rPr>
              <w:t xml:space="preserve"> for development purposes.</w:t>
            </w:r>
          </w:p>
          <w:p w:rsidR="00D41EC9" w:rsidRPr="0017788E" w:rsidRDefault="00D41EC9" w:rsidP="00D2444A">
            <w:pPr>
              <w:pStyle w:val="ListParagraph"/>
              <w:numPr>
                <w:ilvl w:val="0"/>
                <w:numId w:val="12"/>
              </w:numPr>
              <w:ind w:left="341" w:firstLine="0"/>
              <w:jc w:val="both"/>
              <w:rPr>
                <w:rFonts w:ascii="Arial" w:hAnsi="Arial" w:cs="Arial"/>
                <w:sz w:val="24"/>
                <w:szCs w:val="24"/>
              </w:rPr>
            </w:pPr>
            <w:r>
              <w:rPr>
                <w:rFonts w:ascii="Arial" w:hAnsi="Arial" w:cs="Arial"/>
                <w:sz w:val="24"/>
                <w:szCs w:val="24"/>
              </w:rPr>
              <w:t>Old buildings and water networks impact on development initiatives.</w:t>
            </w:r>
          </w:p>
          <w:p w:rsidR="00D41EC9" w:rsidRDefault="00D41EC9" w:rsidP="009D07E0">
            <w:pPr>
              <w:jc w:val="both"/>
              <w:rPr>
                <w:rFonts w:ascii="Arial" w:hAnsi="Arial" w:cs="Arial"/>
                <w:sz w:val="24"/>
                <w:szCs w:val="24"/>
              </w:rPr>
            </w:pPr>
          </w:p>
        </w:tc>
      </w:tr>
    </w:tbl>
    <w:p w:rsidR="00D41EC9" w:rsidRDefault="00D41EC9" w:rsidP="009D07E0">
      <w:pPr>
        <w:spacing w:after="0"/>
        <w:jc w:val="both"/>
        <w:rPr>
          <w:rFonts w:ascii="Arial" w:hAnsi="Arial" w:cs="Arial"/>
          <w:sz w:val="24"/>
          <w:szCs w:val="24"/>
        </w:rPr>
      </w:pPr>
    </w:p>
    <w:p w:rsidR="00D41EC9" w:rsidRDefault="00D41EC9" w:rsidP="009D07E0">
      <w:pPr>
        <w:spacing w:after="0"/>
        <w:jc w:val="both"/>
        <w:rPr>
          <w:rFonts w:ascii="Arial" w:hAnsi="Arial" w:cs="Arial"/>
          <w:sz w:val="24"/>
          <w:szCs w:val="24"/>
        </w:rPr>
      </w:pPr>
    </w:p>
    <w:p w:rsidR="00D41EC9" w:rsidRDefault="00D41EC9" w:rsidP="009D07E0">
      <w:pPr>
        <w:spacing w:after="0"/>
        <w:jc w:val="both"/>
        <w:rPr>
          <w:rFonts w:ascii="Arial" w:hAnsi="Arial" w:cs="Arial"/>
          <w:sz w:val="24"/>
          <w:szCs w:val="24"/>
        </w:rPr>
      </w:pPr>
    </w:p>
    <w:tbl>
      <w:tblPr>
        <w:tblStyle w:val="TableGrid"/>
        <w:tblW w:w="0" w:type="auto"/>
        <w:tblLook w:val="04A0"/>
      </w:tblPr>
      <w:tblGrid>
        <w:gridCol w:w="4621"/>
        <w:gridCol w:w="4622"/>
      </w:tblGrid>
      <w:tr w:rsidR="00D41EC9" w:rsidTr="00D41EC9">
        <w:tc>
          <w:tcPr>
            <w:tcW w:w="4621" w:type="dxa"/>
          </w:tcPr>
          <w:p w:rsidR="00D41EC9" w:rsidRPr="00CA084C" w:rsidRDefault="00D41EC9" w:rsidP="00D41EC9">
            <w:pPr>
              <w:pStyle w:val="ListParagraph"/>
              <w:autoSpaceDE w:val="0"/>
              <w:autoSpaceDN w:val="0"/>
              <w:adjustRightInd w:val="0"/>
              <w:ind w:left="0"/>
              <w:jc w:val="center"/>
              <w:rPr>
                <w:rFonts w:ascii="Arial" w:hAnsi="Arial" w:cs="Arial"/>
                <w:b/>
                <w:color w:val="000000"/>
                <w:sz w:val="24"/>
                <w:szCs w:val="24"/>
              </w:rPr>
            </w:pPr>
            <w:r w:rsidRPr="00CA084C">
              <w:rPr>
                <w:rFonts w:ascii="Arial" w:hAnsi="Arial" w:cs="Arial"/>
                <w:b/>
                <w:color w:val="000000"/>
                <w:sz w:val="24"/>
                <w:szCs w:val="24"/>
              </w:rPr>
              <w:t>Opportunities</w:t>
            </w:r>
          </w:p>
          <w:p w:rsidR="00D41EC9" w:rsidRDefault="00D41EC9" w:rsidP="009D07E0">
            <w:pPr>
              <w:jc w:val="both"/>
              <w:rPr>
                <w:rFonts w:ascii="Arial" w:hAnsi="Arial" w:cs="Arial"/>
                <w:sz w:val="24"/>
                <w:szCs w:val="24"/>
              </w:rPr>
            </w:pPr>
          </w:p>
        </w:tc>
        <w:tc>
          <w:tcPr>
            <w:tcW w:w="4622" w:type="dxa"/>
          </w:tcPr>
          <w:p w:rsidR="00D41EC9" w:rsidRPr="00CA084C" w:rsidRDefault="00D41EC9" w:rsidP="00D41EC9">
            <w:pPr>
              <w:pStyle w:val="ListParagraph"/>
              <w:autoSpaceDE w:val="0"/>
              <w:autoSpaceDN w:val="0"/>
              <w:adjustRightInd w:val="0"/>
              <w:ind w:left="0"/>
              <w:jc w:val="center"/>
              <w:rPr>
                <w:rFonts w:ascii="Arial" w:hAnsi="Arial" w:cs="Arial"/>
                <w:b/>
                <w:color w:val="000000"/>
                <w:sz w:val="24"/>
                <w:szCs w:val="24"/>
              </w:rPr>
            </w:pPr>
            <w:r w:rsidRPr="00CA084C">
              <w:rPr>
                <w:rFonts w:ascii="Arial" w:hAnsi="Arial" w:cs="Arial"/>
                <w:b/>
                <w:color w:val="000000"/>
                <w:sz w:val="24"/>
                <w:szCs w:val="24"/>
              </w:rPr>
              <w:t>Threats</w:t>
            </w:r>
          </w:p>
          <w:p w:rsidR="00D41EC9" w:rsidRDefault="00D41EC9" w:rsidP="009D07E0">
            <w:pPr>
              <w:jc w:val="both"/>
              <w:rPr>
                <w:rFonts w:ascii="Arial" w:hAnsi="Arial" w:cs="Arial"/>
                <w:sz w:val="24"/>
                <w:szCs w:val="24"/>
              </w:rPr>
            </w:pPr>
          </w:p>
        </w:tc>
      </w:tr>
      <w:tr w:rsidR="00D41EC9" w:rsidTr="00D41EC9">
        <w:tc>
          <w:tcPr>
            <w:tcW w:w="4621" w:type="dxa"/>
          </w:tcPr>
          <w:p w:rsidR="00D41EC9" w:rsidRDefault="00D41EC9" w:rsidP="00D41EC9">
            <w:pPr>
              <w:pStyle w:val="ListParagraph"/>
              <w:numPr>
                <w:ilvl w:val="0"/>
                <w:numId w:val="13"/>
              </w:numPr>
              <w:ind w:left="284" w:firstLine="0"/>
              <w:jc w:val="both"/>
              <w:rPr>
                <w:rFonts w:ascii="Arial" w:hAnsi="Arial" w:cs="Arial"/>
                <w:sz w:val="24"/>
                <w:szCs w:val="24"/>
              </w:rPr>
            </w:pPr>
            <w:r w:rsidRPr="00B519F2">
              <w:rPr>
                <w:rFonts w:ascii="Arial" w:hAnsi="Arial" w:cs="Arial"/>
                <w:sz w:val="24"/>
                <w:szCs w:val="24"/>
              </w:rPr>
              <w:t>Training in the management of small businesses.</w:t>
            </w:r>
          </w:p>
          <w:p w:rsidR="00D41EC9" w:rsidRDefault="00D41EC9" w:rsidP="00D41EC9">
            <w:pPr>
              <w:pStyle w:val="ListParagraph"/>
              <w:numPr>
                <w:ilvl w:val="0"/>
                <w:numId w:val="13"/>
              </w:numPr>
              <w:ind w:left="284" w:firstLine="0"/>
              <w:jc w:val="both"/>
              <w:rPr>
                <w:rFonts w:ascii="Arial" w:hAnsi="Arial" w:cs="Arial"/>
                <w:sz w:val="24"/>
                <w:szCs w:val="24"/>
              </w:rPr>
            </w:pPr>
            <w:r w:rsidRPr="00B519F2">
              <w:rPr>
                <w:rFonts w:ascii="Arial" w:hAnsi="Arial" w:cs="Arial"/>
                <w:sz w:val="24"/>
                <w:szCs w:val="24"/>
              </w:rPr>
              <w:t xml:space="preserve"> Establish small business incubators to train new entrepreneurs.</w:t>
            </w:r>
          </w:p>
          <w:p w:rsidR="00D41EC9" w:rsidRPr="00F000E2" w:rsidRDefault="00D41EC9" w:rsidP="00D41EC9">
            <w:pPr>
              <w:pStyle w:val="ListParagraph"/>
              <w:numPr>
                <w:ilvl w:val="0"/>
                <w:numId w:val="13"/>
              </w:numPr>
              <w:ind w:left="284" w:firstLine="436"/>
              <w:jc w:val="both"/>
              <w:rPr>
                <w:rFonts w:ascii="Arial" w:hAnsi="Arial" w:cs="Arial"/>
                <w:sz w:val="24"/>
                <w:szCs w:val="24"/>
              </w:rPr>
            </w:pPr>
            <w:r w:rsidRPr="00F000E2">
              <w:rPr>
                <w:rFonts w:ascii="Arial" w:hAnsi="Arial" w:cs="Arial"/>
                <w:sz w:val="24"/>
                <w:szCs w:val="24"/>
              </w:rPr>
              <w:t>Cooperation between the municipality and the community in terms of service delivery and economic growth and development.</w:t>
            </w:r>
          </w:p>
          <w:p w:rsidR="00D41EC9" w:rsidRDefault="00D41EC9" w:rsidP="00D41EC9">
            <w:pPr>
              <w:pStyle w:val="ListParagraph"/>
              <w:numPr>
                <w:ilvl w:val="0"/>
                <w:numId w:val="14"/>
              </w:numPr>
              <w:ind w:left="284" w:firstLine="0"/>
              <w:jc w:val="both"/>
              <w:rPr>
                <w:rFonts w:ascii="Arial" w:hAnsi="Arial" w:cs="Arial"/>
                <w:sz w:val="24"/>
                <w:szCs w:val="24"/>
              </w:rPr>
            </w:pPr>
            <w:r w:rsidRPr="002B432F">
              <w:rPr>
                <w:rFonts w:ascii="Arial" w:hAnsi="Arial" w:cs="Arial"/>
                <w:sz w:val="24"/>
                <w:szCs w:val="24"/>
              </w:rPr>
              <w:t>Opportunity to fill posts with local people</w:t>
            </w:r>
            <w:r>
              <w:rPr>
                <w:rFonts w:ascii="Arial" w:hAnsi="Arial" w:cs="Arial"/>
                <w:sz w:val="24"/>
                <w:szCs w:val="24"/>
              </w:rPr>
              <w:t>.</w:t>
            </w:r>
          </w:p>
          <w:p w:rsidR="00D41EC9" w:rsidRDefault="00D41EC9" w:rsidP="00D41EC9">
            <w:pPr>
              <w:pStyle w:val="ListParagraph"/>
              <w:numPr>
                <w:ilvl w:val="0"/>
                <w:numId w:val="14"/>
              </w:numPr>
              <w:ind w:left="284" w:firstLine="0"/>
              <w:jc w:val="both"/>
              <w:rPr>
                <w:rFonts w:ascii="Arial" w:hAnsi="Arial" w:cs="Arial"/>
                <w:sz w:val="24"/>
                <w:szCs w:val="24"/>
              </w:rPr>
            </w:pPr>
            <w:r>
              <w:rPr>
                <w:rFonts w:ascii="Arial" w:hAnsi="Arial" w:cs="Arial"/>
                <w:sz w:val="24"/>
                <w:szCs w:val="24"/>
              </w:rPr>
              <w:t>Training for special technical skills.</w:t>
            </w:r>
          </w:p>
          <w:p w:rsidR="00D41EC9" w:rsidRDefault="00D41EC9" w:rsidP="00D41EC9">
            <w:pPr>
              <w:pStyle w:val="ListParagraph"/>
              <w:numPr>
                <w:ilvl w:val="0"/>
                <w:numId w:val="14"/>
              </w:numPr>
              <w:ind w:left="284" w:firstLine="0"/>
              <w:jc w:val="both"/>
              <w:rPr>
                <w:rFonts w:ascii="Arial" w:hAnsi="Arial" w:cs="Arial"/>
                <w:sz w:val="24"/>
                <w:szCs w:val="24"/>
              </w:rPr>
            </w:pPr>
            <w:r>
              <w:rPr>
                <w:rFonts w:ascii="Arial" w:hAnsi="Arial" w:cs="Arial"/>
                <w:sz w:val="24"/>
                <w:szCs w:val="24"/>
              </w:rPr>
              <w:t>Transport services.</w:t>
            </w:r>
          </w:p>
          <w:p w:rsidR="00D41EC9" w:rsidRDefault="00D41EC9" w:rsidP="00D41EC9">
            <w:pPr>
              <w:pStyle w:val="ListParagraph"/>
              <w:numPr>
                <w:ilvl w:val="0"/>
                <w:numId w:val="14"/>
              </w:numPr>
              <w:ind w:left="284" w:firstLine="0"/>
              <w:jc w:val="both"/>
              <w:rPr>
                <w:rFonts w:ascii="Arial" w:hAnsi="Arial" w:cs="Arial"/>
                <w:sz w:val="24"/>
                <w:szCs w:val="24"/>
              </w:rPr>
            </w:pPr>
            <w:r>
              <w:rPr>
                <w:rFonts w:ascii="Arial" w:hAnsi="Arial" w:cs="Arial"/>
                <w:sz w:val="24"/>
                <w:szCs w:val="24"/>
              </w:rPr>
              <w:t>Potential regional tours.</w:t>
            </w:r>
          </w:p>
          <w:p w:rsidR="00D41EC9" w:rsidRDefault="00D41EC9" w:rsidP="00D41EC9">
            <w:pPr>
              <w:pStyle w:val="ListParagraph"/>
              <w:numPr>
                <w:ilvl w:val="0"/>
                <w:numId w:val="14"/>
              </w:numPr>
              <w:ind w:left="284" w:firstLine="0"/>
              <w:jc w:val="both"/>
              <w:rPr>
                <w:rFonts w:ascii="Arial" w:hAnsi="Arial" w:cs="Arial"/>
                <w:sz w:val="24"/>
                <w:szCs w:val="24"/>
              </w:rPr>
            </w:pPr>
            <w:r w:rsidRPr="007B5A48">
              <w:rPr>
                <w:rFonts w:ascii="Arial" w:hAnsi="Arial" w:cs="Arial"/>
                <w:sz w:val="24"/>
                <w:szCs w:val="24"/>
              </w:rPr>
              <w:t xml:space="preserve">Job creation through </w:t>
            </w:r>
            <w:r>
              <w:rPr>
                <w:rFonts w:ascii="Arial" w:hAnsi="Arial" w:cs="Arial"/>
                <w:sz w:val="24"/>
                <w:szCs w:val="24"/>
              </w:rPr>
              <w:t>tourism development.</w:t>
            </w:r>
          </w:p>
          <w:p w:rsidR="00D41EC9" w:rsidRDefault="00D41EC9" w:rsidP="00D41EC9">
            <w:pPr>
              <w:pStyle w:val="ListParagraph"/>
              <w:numPr>
                <w:ilvl w:val="0"/>
                <w:numId w:val="14"/>
              </w:numPr>
              <w:ind w:left="284" w:firstLine="0"/>
              <w:jc w:val="both"/>
              <w:rPr>
                <w:rFonts w:ascii="Arial" w:hAnsi="Arial" w:cs="Arial"/>
                <w:sz w:val="24"/>
                <w:szCs w:val="24"/>
              </w:rPr>
            </w:pPr>
            <w:r w:rsidRPr="007B5A48">
              <w:rPr>
                <w:rFonts w:ascii="Arial" w:hAnsi="Arial" w:cs="Arial"/>
                <w:sz w:val="24"/>
                <w:szCs w:val="24"/>
              </w:rPr>
              <w:t>Opportunity to sell bottled water to tourists</w:t>
            </w:r>
            <w:r>
              <w:rPr>
                <w:rFonts w:ascii="Arial" w:hAnsi="Arial" w:cs="Arial"/>
                <w:sz w:val="24"/>
                <w:szCs w:val="24"/>
              </w:rPr>
              <w:t>.</w:t>
            </w:r>
          </w:p>
          <w:p w:rsidR="00D41EC9" w:rsidRDefault="00D41EC9" w:rsidP="00D41EC9">
            <w:pPr>
              <w:pStyle w:val="ListParagraph"/>
              <w:numPr>
                <w:ilvl w:val="0"/>
                <w:numId w:val="14"/>
              </w:numPr>
              <w:ind w:left="284" w:firstLine="0"/>
              <w:jc w:val="both"/>
              <w:rPr>
                <w:rFonts w:ascii="Arial" w:hAnsi="Arial" w:cs="Arial"/>
                <w:sz w:val="24"/>
                <w:szCs w:val="24"/>
              </w:rPr>
            </w:pPr>
            <w:r>
              <w:rPr>
                <w:rFonts w:ascii="Arial" w:hAnsi="Arial" w:cs="Arial"/>
                <w:sz w:val="24"/>
                <w:szCs w:val="24"/>
              </w:rPr>
              <w:t>Utilize g</w:t>
            </w:r>
            <w:r w:rsidRPr="007B5A48">
              <w:rPr>
                <w:rFonts w:ascii="Arial" w:hAnsi="Arial" w:cs="Arial"/>
                <w:sz w:val="24"/>
                <w:szCs w:val="24"/>
              </w:rPr>
              <w:t xml:space="preserve">ame farms </w:t>
            </w:r>
            <w:r>
              <w:rPr>
                <w:rFonts w:ascii="Arial" w:hAnsi="Arial" w:cs="Arial"/>
                <w:sz w:val="24"/>
                <w:szCs w:val="24"/>
              </w:rPr>
              <w:t>to promote tourism in the region.</w:t>
            </w:r>
          </w:p>
          <w:p w:rsidR="00D41EC9" w:rsidRDefault="00D41EC9" w:rsidP="00D41EC9">
            <w:pPr>
              <w:pStyle w:val="ListParagraph"/>
              <w:numPr>
                <w:ilvl w:val="0"/>
                <w:numId w:val="14"/>
              </w:numPr>
              <w:ind w:left="284" w:firstLine="0"/>
              <w:jc w:val="both"/>
              <w:rPr>
                <w:rFonts w:ascii="Arial" w:hAnsi="Arial" w:cs="Arial"/>
                <w:sz w:val="24"/>
                <w:szCs w:val="24"/>
              </w:rPr>
            </w:pPr>
            <w:r>
              <w:rPr>
                <w:rFonts w:ascii="Arial" w:hAnsi="Arial" w:cs="Arial"/>
                <w:sz w:val="24"/>
                <w:szCs w:val="24"/>
              </w:rPr>
              <w:t>Utilize tourism information offices to market the whole region to tourists.</w:t>
            </w:r>
          </w:p>
          <w:p w:rsidR="00D41EC9" w:rsidRDefault="00D41EC9" w:rsidP="00D41EC9">
            <w:pPr>
              <w:pStyle w:val="ListParagraph"/>
              <w:numPr>
                <w:ilvl w:val="0"/>
                <w:numId w:val="14"/>
              </w:numPr>
              <w:ind w:left="284" w:firstLine="0"/>
              <w:jc w:val="both"/>
              <w:rPr>
                <w:rFonts w:ascii="Arial" w:hAnsi="Arial" w:cs="Arial"/>
                <w:sz w:val="24"/>
                <w:szCs w:val="24"/>
              </w:rPr>
            </w:pPr>
            <w:r w:rsidRPr="009C6957">
              <w:rPr>
                <w:rFonts w:ascii="Arial" w:hAnsi="Arial" w:cs="Arial"/>
                <w:sz w:val="24"/>
                <w:szCs w:val="24"/>
              </w:rPr>
              <w:t xml:space="preserve">Recycling of </w:t>
            </w:r>
            <w:r>
              <w:rPr>
                <w:rFonts w:ascii="Arial" w:hAnsi="Arial" w:cs="Arial"/>
                <w:sz w:val="24"/>
                <w:szCs w:val="24"/>
              </w:rPr>
              <w:t xml:space="preserve">waste </w:t>
            </w:r>
            <w:r w:rsidRPr="009C6957">
              <w:rPr>
                <w:rFonts w:ascii="Arial" w:hAnsi="Arial" w:cs="Arial"/>
                <w:sz w:val="24"/>
                <w:szCs w:val="24"/>
              </w:rPr>
              <w:t>material</w:t>
            </w:r>
            <w:r>
              <w:rPr>
                <w:rFonts w:ascii="Arial" w:hAnsi="Arial" w:cs="Arial"/>
                <w:sz w:val="24"/>
                <w:szCs w:val="24"/>
              </w:rPr>
              <w:t>s.</w:t>
            </w:r>
          </w:p>
          <w:p w:rsidR="00D41EC9" w:rsidRDefault="00D41EC9" w:rsidP="00D41EC9">
            <w:pPr>
              <w:pStyle w:val="ListParagraph"/>
              <w:numPr>
                <w:ilvl w:val="0"/>
                <w:numId w:val="14"/>
              </w:numPr>
              <w:ind w:left="284" w:firstLine="0"/>
              <w:jc w:val="both"/>
              <w:rPr>
                <w:rFonts w:ascii="Arial" w:hAnsi="Arial" w:cs="Arial"/>
                <w:sz w:val="24"/>
                <w:szCs w:val="24"/>
              </w:rPr>
            </w:pPr>
            <w:proofErr w:type="spellStart"/>
            <w:r w:rsidRPr="006A39C6">
              <w:rPr>
                <w:rFonts w:ascii="Arial" w:hAnsi="Arial" w:cs="Arial"/>
                <w:sz w:val="24"/>
                <w:szCs w:val="24"/>
              </w:rPr>
              <w:t>Loxton</w:t>
            </w:r>
            <w:proofErr w:type="spellEnd"/>
            <w:r w:rsidRPr="006A39C6">
              <w:rPr>
                <w:rFonts w:ascii="Arial" w:hAnsi="Arial" w:cs="Arial"/>
                <w:sz w:val="24"/>
                <w:szCs w:val="24"/>
              </w:rPr>
              <w:t xml:space="preserve"> </w:t>
            </w:r>
            <w:r>
              <w:rPr>
                <w:rFonts w:ascii="Arial" w:hAnsi="Arial" w:cs="Arial"/>
                <w:sz w:val="24"/>
                <w:szCs w:val="24"/>
              </w:rPr>
              <w:t xml:space="preserve">has the potential for a </w:t>
            </w:r>
            <w:r w:rsidRPr="006A39C6">
              <w:rPr>
                <w:rFonts w:ascii="Arial" w:hAnsi="Arial" w:cs="Arial"/>
                <w:sz w:val="24"/>
                <w:szCs w:val="24"/>
              </w:rPr>
              <w:t>museum</w:t>
            </w:r>
            <w:r>
              <w:rPr>
                <w:rFonts w:ascii="Arial" w:hAnsi="Arial" w:cs="Arial"/>
                <w:sz w:val="24"/>
                <w:szCs w:val="24"/>
              </w:rPr>
              <w:t xml:space="preserve"> to attract tourists.</w:t>
            </w:r>
          </w:p>
          <w:p w:rsidR="00D41EC9" w:rsidRDefault="00D41EC9" w:rsidP="00D41EC9">
            <w:pPr>
              <w:pStyle w:val="ListParagraph"/>
              <w:numPr>
                <w:ilvl w:val="0"/>
                <w:numId w:val="14"/>
              </w:numPr>
              <w:ind w:left="284" w:firstLine="0"/>
              <w:jc w:val="both"/>
              <w:rPr>
                <w:rFonts w:ascii="Arial" w:hAnsi="Arial" w:cs="Arial"/>
                <w:sz w:val="24"/>
                <w:szCs w:val="24"/>
              </w:rPr>
            </w:pPr>
            <w:r w:rsidRPr="006A39C6">
              <w:rPr>
                <w:rFonts w:ascii="Arial" w:hAnsi="Arial" w:cs="Arial"/>
                <w:sz w:val="24"/>
                <w:szCs w:val="24"/>
              </w:rPr>
              <w:t xml:space="preserve">Upgrading of </w:t>
            </w:r>
            <w:r>
              <w:rPr>
                <w:rFonts w:ascii="Arial" w:hAnsi="Arial" w:cs="Arial"/>
                <w:sz w:val="24"/>
                <w:szCs w:val="24"/>
              </w:rPr>
              <w:t>the c</w:t>
            </w:r>
            <w:r w:rsidRPr="006A39C6">
              <w:rPr>
                <w:rFonts w:ascii="Arial" w:hAnsi="Arial" w:cs="Arial"/>
                <w:sz w:val="24"/>
                <w:szCs w:val="24"/>
              </w:rPr>
              <w:t xml:space="preserve">aravan park in </w:t>
            </w:r>
            <w:proofErr w:type="spellStart"/>
            <w:r w:rsidRPr="006A39C6">
              <w:rPr>
                <w:rFonts w:ascii="Arial" w:hAnsi="Arial" w:cs="Arial"/>
                <w:sz w:val="24"/>
                <w:szCs w:val="24"/>
              </w:rPr>
              <w:t>Loxton</w:t>
            </w:r>
            <w:proofErr w:type="spellEnd"/>
            <w:r>
              <w:rPr>
                <w:rFonts w:ascii="Arial" w:hAnsi="Arial" w:cs="Arial"/>
                <w:sz w:val="24"/>
                <w:szCs w:val="24"/>
              </w:rPr>
              <w:t xml:space="preserve"> in order to promote tourism.</w:t>
            </w:r>
          </w:p>
          <w:p w:rsidR="00D41EC9" w:rsidRPr="00F000E2" w:rsidRDefault="00D41EC9" w:rsidP="00F000E2">
            <w:pPr>
              <w:pStyle w:val="ListParagraph"/>
              <w:numPr>
                <w:ilvl w:val="0"/>
                <w:numId w:val="14"/>
              </w:numPr>
              <w:ind w:left="284" w:firstLine="0"/>
              <w:jc w:val="both"/>
              <w:rPr>
                <w:rFonts w:ascii="Arial" w:hAnsi="Arial" w:cs="Arial"/>
                <w:sz w:val="24"/>
                <w:szCs w:val="24"/>
              </w:rPr>
            </w:pPr>
            <w:r w:rsidRPr="00F000E2">
              <w:rPr>
                <w:rFonts w:ascii="Arial" w:hAnsi="Arial" w:cs="Arial"/>
                <w:sz w:val="24"/>
                <w:szCs w:val="24"/>
              </w:rPr>
              <w:t>Possible utilization of railway line through the region for the benefit of the community and for possible tourism development.</w:t>
            </w:r>
          </w:p>
          <w:p w:rsidR="00D41EC9" w:rsidRDefault="00D41EC9" w:rsidP="00D41EC9">
            <w:pPr>
              <w:pStyle w:val="ListParagraph"/>
              <w:numPr>
                <w:ilvl w:val="0"/>
                <w:numId w:val="15"/>
              </w:numPr>
              <w:ind w:left="284" w:firstLine="0"/>
              <w:jc w:val="both"/>
              <w:rPr>
                <w:rFonts w:ascii="Arial" w:hAnsi="Arial" w:cs="Arial"/>
                <w:sz w:val="24"/>
                <w:szCs w:val="24"/>
              </w:rPr>
            </w:pPr>
            <w:r>
              <w:rPr>
                <w:rFonts w:ascii="Arial" w:hAnsi="Arial" w:cs="Arial"/>
                <w:sz w:val="24"/>
                <w:szCs w:val="24"/>
              </w:rPr>
              <w:t>Establishment of</w:t>
            </w:r>
            <w:r w:rsidR="00F000E2">
              <w:rPr>
                <w:rFonts w:ascii="Arial" w:hAnsi="Arial" w:cs="Arial"/>
                <w:sz w:val="24"/>
                <w:szCs w:val="24"/>
              </w:rPr>
              <w:t xml:space="preserve"> a</w:t>
            </w:r>
            <w:r>
              <w:rPr>
                <w:rFonts w:ascii="Arial" w:hAnsi="Arial" w:cs="Arial"/>
                <w:sz w:val="24"/>
                <w:szCs w:val="24"/>
              </w:rPr>
              <w:t xml:space="preserve"> Business Chamber in the </w:t>
            </w:r>
            <w:proofErr w:type="spellStart"/>
            <w:r>
              <w:rPr>
                <w:rFonts w:ascii="Arial" w:hAnsi="Arial" w:cs="Arial"/>
                <w:sz w:val="24"/>
                <w:szCs w:val="24"/>
              </w:rPr>
              <w:t>Ubuntu</w:t>
            </w:r>
            <w:proofErr w:type="spellEnd"/>
            <w:r>
              <w:rPr>
                <w:rFonts w:ascii="Arial" w:hAnsi="Arial" w:cs="Arial"/>
                <w:sz w:val="24"/>
                <w:szCs w:val="24"/>
              </w:rPr>
              <w:t xml:space="preserve"> region.</w:t>
            </w:r>
          </w:p>
          <w:p w:rsidR="00D41EC9" w:rsidRDefault="00D41EC9" w:rsidP="00D41EC9">
            <w:pPr>
              <w:pStyle w:val="ListParagraph"/>
              <w:numPr>
                <w:ilvl w:val="0"/>
                <w:numId w:val="15"/>
              </w:numPr>
              <w:ind w:left="284" w:firstLine="0"/>
              <w:jc w:val="both"/>
              <w:rPr>
                <w:rFonts w:ascii="Arial" w:hAnsi="Arial" w:cs="Arial"/>
                <w:sz w:val="24"/>
                <w:szCs w:val="24"/>
              </w:rPr>
            </w:pPr>
            <w:r>
              <w:rPr>
                <w:rFonts w:ascii="Arial" w:hAnsi="Arial" w:cs="Arial"/>
                <w:sz w:val="24"/>
                <w:szCs w:val="24"/>
              </w:rPr>
              <w:lastRenderedPageBreak/>
              <w:t xml:space="preserve">Utilize the centrality of the </w:t>
            </w:r>
            <w:proofErr w:type="spellStart"/>
            <w:r>
              <w:rPr>
                <w:rFonts w:ascii="Arial" w:hAnsi="Arial" w:cs="Arial"/>
                <w:sz w:val="24"/>
                <w:szCs w:val="24"/>
              </w:rPr>
              <w:t>Ubuntu</w:t>
            </w:r>
            <w:proofErr w:type="spellEnd"/>
            <w:r>
              <w:rPr>
                <w:rFonts w:ascii="Arial" w:hAnsi="Arial" w:cs="Arial"/>
                <w:sz w:val="24"/>
                <w:szCs w:val="24"/>
              </w:rPr>
              <w:t xml:space="preserve"> region for new business initiatives.</w:t>
            </w:r>
          </w:p>
          <w:p w:rsidR="00D41EC9" w:rsidRDefault="00D41EC9" w:rsidP="00D41EC9">
            <w:pPr>
              <w:pStyle w:val="ListParagraph"/>
              <w:numPr>
                <w:ilvl w:val="0"/>
                <w:numId w:val="15"/>
              </w:numPr>
              <w:ind w:left="284" w:firstLine="0"/>
              <w:jc w:val="both"/>
              <w:rPr>
                <w:rFonts w:ascii="Arial" w:hAnsi="Arial" w:cs="Arial"/>
                <w:sz w:val="24"/>
                <w:szCs w:val="24"/>
              </w:rPr>
            </w:pPr>
            <w:r w:rsidRPr="0093332D">
              <w:rPr>
                <w:rFonts w:ascii="Arial" w:hAnsi="Arial" w:cs="Arial"/>
                <w:sz w:val="24"/>
                <w:szCs w:val="24"/>
              </w:rPr>
              <w:t>Marketing of N12, N1 &amp; R63</w:t>
            </w:r>
            <w:r>
              <w:rPr>
                <w:rFonts w:ascii="Arial" w:hAnsi="Arial" w:cs="Arial"/>
                <w:sz w:val="24"/>
                <w:szCs w:val="24"/>
              </w:rPr>
              <w:t xml:space="preserve"> to attract tourists to the region.</w:t>
            </w:r>
          </w:p>
          <w:p w:rsidR="00D41EC9" w:rsidRPr="00F000E2" w:rsidRDefault="00D41EC9" w:rsidP="00F000E2">
            <w:pPr>
              <w:pStyle w:val="ListParagraph"/>
              <w:numPr>
                <w:ilvl w:val="0"/>
                <w:numId w:val="15"/>
              </w:numPr>
              <w:ind w:left="284" w:firstLine="0"/>
              <w:jc w:val="both"/>
              <w:rPr>
                <w:rFonts w:ascii="Arial" w:hAnsi="Arial" w:cs="Arial"/>
                <w:sz w:val="24"/>
                <w:szCs w:val="24"/>
              </w:rPr>
            </w:pPr>
            <w:r w:rsidRPr="00F000E2">
              <w:rPr>
                <w:rFonts w:ascii="Arial" w:hAnsi="Arial" w:cs="Arial"/>
                <w:sz w:val="24"/>
                <w:szCs w:val="24"/>
              </w:rPr>
              <w:t>Establishment of a Youth Centre to assist the youth with new initiatives and/or projects.</w:t>
            </w:r>
          </w:p>
          <w:p w:rsidR="00D41EC9" w:rsidRPr="00F000E2" w:rsidRDefault="00D41EC9" w:rsidP="00F000E2">
            <w:pPr>
              <w:pStyle w:val="ListParagraph"/>
              <w:numPr>
                <w:ilvl w:val="0"/>
                <w:numId w:val="16"/>
              </w:numPr>
              <w:ind w:left="284" w:firstLine="0"/>
              <w:jc w:val="both"/>
              <w:rPr>
                <w:rFonts w:ascii="Arial" w:hAnsi="Arial" w:cs="Arial"/>
                <w:sz w:val="24"/>
                <w:szCs w:val="24"/>
              </w:rPr>
            </w:pPr>
            <w:r w:rsidRPr="00F000E2">
              <w:rPr>
                <w:rFonts w:ascii="Arial" w:hAnsi="Arial" w:cs="Arial"/>
                <w:sz w:val="24"/>
                <w:szCs w:val="24"/>
              </w:rPr>
              <w:t>Utilize the potential for Private Public Partnerships (PPP’s) for the benefit of community development projects and programmes.</w:t>
            </w:r>
          </w:p>
          <w:p w:rsidR="00D41EC9" w:rsidRDefault="00D41EC9" w:rsidP="00D41EC9">
            <w:pPr>
              <w:pStyle w:val="ListParagraph"/>
              <w:numPr>
                <w:ilvl w:val="0"/>
                <w:numId w:val="16"/>
              </w:numPr>
              <w:ind w:left="284" w:firstLine="0"/>
              <w:jc w:val="both"/>
              <w:rPr>
                <w:rFonts w:ascii="Arial" w:hAnsi="Arial" w:cs="Arial"/>
                <w:sz w:val="24"/>
                <w:szCs w:val="24"/>
              </w:rPr>
            </w:pPr>
            <w:r w:rsidRPr="004D6028">
              <w:rPr>
                <w:rFonts w:ascii="Arial" w:hAnsi="Arial" w:cs="Arial"/>
                <w:sz w:val="24"/>
                <w:szCs w:val="24"/>
              </w:rPr>
              <w:t>Utilize community hall for marketing and other community projects.</w:t>
            </w:r>
          </w:p>
          <w:p w:rsidR="00D41EC9" w:rsidRDefault="00D41EC9" w:rsidP="00D41EC9">
            <w:pPr>
              <w:pStyle w:val="ListParagraph"/>
              <w:numPr>
                <w:ilvl w:val="0"/>
                <w:numId w:val="16"/>
              </w:numPr>
              <w:ind w:left="284" w:firstLine="0"/>
              <w:jc w:val="both"/>
              <w:rPr>
                <w:rFonts w:ascii="Arial" w:hAnsi="Arial" w:cs="Arial"/>
                <w:sz w:val="24"/>
                <w:szCs w:val="24"/>
              </w:rPr>
            </w:pPr>
            <w:r w:rsidRPr="004D6028">
              <w:rPr>
                <w:rFonts w:ascii="Arial" w:hAnsi="Arial" w:cs="Arial"/>
                <w:sz w:val="24"/>
                <w:szCs w:val="24"/>
              </w:rPr>
              <w:t>Avail open l</w:t>
            </w:r>
            <w:r>
              <w:rPr>
                <w:rFonts w:ascii="Arial" w:hAnsi="Arial" w:cs="Arial"/>
                <w:sz w:val="24"/>
                <w:szCs w:val="24"/>
              </w:rPr>
              <w:t>and for sustainable development initiatives.</w:t>
            </w:r>
          </w:p>
          <w:p w:rsidR="00D41EC9" w:rsidRPr="00E06B48" w:rsidRDefault="00D41EC9" w:rsidP="00D41EC9">
            <w:pPr>
              <w:pStyle w:val="ListParagraph"/>
              <w:numPr>
                <w:ilvl w:val="0"/>
                <w:numId w:val="16"/>
              </w:numPr>
              <w:ind w:left="284" w:firstLine="0"/>
              <w:jc w:val="both"/>
              <w:rPr>
                <w:rFonts w:ascii="Arial" w:hAnsi="Arial" w:cs="Arial"/>
                <w:sz w:val="24"/>
                <w:szCs w:val="24"/>
              </w:rPr>
            </w:pPr>
            <w:r w:rsidRPr="00E06B48">
              <w:rPr>
                <w:rFonts w:ascii="Arial" w:hAnsi="Arial" w:cs="Arial"/>
                <w:sz w:val="24"/>
                <w:szCs w:val="24"/>
              </w:rPr>
              <w:t>Training of municipal staff</w:t>
            </w:r>
            <w:r>
              <w:rPr>
                <w:rFonts w:ascii="Arial" w:hAnsi="Arial" w:cs="Arial"/>
                <w:sz w:val="24"/>
                <w:szCs w:val="24"/>
              </w:rPr>
              <w:t xml:space="preserve"> in economic development.</w:t>
            </w:r>
          </w:p>
          <w:p w:rsidR="00D41EC9" w:rsidRDefault="00D41EC9" w:rsidP="009D07E0">
            <w:pPr>
              <w:jc w:val="both"/>
              <w:rPr>
                <w:rFonts w:ascii="Arial" w:hAnsi="Arial" w:cs="Arial"/>
                <w:sz w:val="24"/>
                <w:szCs w:val="24"/>
              </w:rPr>
            </w:pPr>
          </w:p>
        </w:tc>
        <w:tc>
          <w:tcPr>
            <w:tcW w:w="4622" w:type="dxa"/>
          </w:tcPr>
          <w:p w:rsidR="00D41EC9" w:rsidRPr="00D475B1" w:rsidRDefault="00D41EC9" w:rsidP="00F000E2">
            <w:pPr>
              <w:numPr>
                <w:ilvl w:val="0"/>
                <w:numId w:val="18"/>
              </w:numPr>
              <w:ind w:left="341" w:firstLine="0"/>
              <w:jc w:val="both"/>
              <w:rPr>
                <w:rFonts w:ascii="Arial" w:hAnsi="Arial" w:cs="Arial"/>
                <w:sz w:val="24"/>
                <w:szCs w:val="24"/>
              </w:rPr>
            </w:pPr>
            <w:r w:rsidRPr="00D475B1">
              <w:rPr>
                <w:rFonts w:ascii="Arial" w:hAnsi="Arial" w:cs="Arial"/>
                <w:sz w:val="24"/>
                <w:szCs w:val="24"/>
              </w:rPr>
              <w:lastRenderedPageBreak/>
              <w:t>Unemployment</w:t>
            </w:r>
            <w:r>
              <w:rPr>
                <w:rFonts w:ascii="Arial" w:hAnsi="Arial" w:cs="Arial"/>
                <w:sz w:val="24"/>
                <w:szCs w:val="24"/>
              </w:rPr>
              <w:t xml:space="preserve"> in the region.</w:t>
            </w:r>
          </w:p>
          <w:p w:rsidR="00D41EC9" w:rsidRDefault="00D41EC9" w:rsidP="00F000E2">
            <w:pPr>
              <w:pStyle w:val="ListParagraph"/>
              <w:numPr>
                <w:ilvl w:val="0"/>
                <w:numId w:val="17"/>
              </w:numPr>
              <w:ind w:left="341" w:firstLine="0"/>
              <w:jc w:val="both"/>
              <w:rPr>
                <w:rFonts w:ascii="Arial" w:hAnsi="Arial" w:cs="Arial"/>
                <w:sz w:val="24"/>
                <w:szCs w:val="24"/>
              </w:rPr>
            </w:pPr>
            <w:r w:rsidRPr="001F4951">
              <w:rPr>
                <w:rFonts w:ascii="Arial" w:hAnsi="Arial" w:cs="Arial"/>
                <w:sz w:val="24"/>
                <w:szCs w:val="24"/>
              </w:rPr>
              <w:t>Outflow of money through CPS loan systems.</w:t>
            </w:r>
          </w:p>
          <w:p w:rsidR="00D41EC9" w:rsidRDefault="00D41EC9" w:rsidP="00F000E2">
            <w:pPr>
              <w:pStyle w:val="ListParagraph"/>
              <w:numPr>
                <w:ilvl w:val="0"/>
                <w:numId w:val="17"/>
              </w:numPr>
              <w:ind w:left="341" w:firstLine="0"/>
              <w:jc w:val="both"/>
              <w:rPr>
                <w:rFonts w:ascii="Arial" w:hAnsi="Arial" w:cs="Arial"/>
                <w:sz w:val="24"/>
                <w:szCs w:val="24"/>
              </w:rPr>
            </w:pPr>
            <w:r w:rsidRPr="001F4951">
              <w:rPr>
                <w:rFonts w:ascii="Arial" w:hAnsi="Arial" w:cs="Arial"/>
                <w:sz w:val="24"/>
                <w:szCs w:val="24"/>
              </w:rPr>
              <w:t xml:space="preserve">No support </w:t>
            </w:r>
            <w:r>
              <w:rPr>
                <w:rFonts w:ascii="Arial" w:hAnsi="Arial" w:cs="Arial"/>
                <w:sz w:val="24"/>
                <w:szCs w:val="24"/>
              </w:rPr>
              <w:t xml:space="preserve">or assistance for new </w:t>
            </w:r>
            <w:r w:rsidRPr="001F4951">
              <w:rPr>
                <w:rFonts w:ascii="Arial" w:hAnsi="Arial" w:cs="Arial"/>
                <w:sz w:val="24"/>
                <w:szCs w:val="24"/>
              </w:rPr>
              <w:t xml:space="preserve">local </w:t>
            </w:r>
            <w:r>
              <w:rPr>
                <w:rFonts w:ascii="Arial" w:hAnsi="Arial" w:cs="Arial"/>
                <w:sz w:val="24"/>
                <w:szCs w:val="24"/>
              </w:rPr>
              <w:t xml:space="preserve">small </w:t>
            </w:r>
            <w:r w:rsidRPr="001F4951">
              <w:rPr>
                <w:rFonts w:ascii="Arial" w:hAnsi="Arial" w:cs="Arial"/>
                <w:sz w:val="24"/>
                <w:szCs w:val="24"/>
              </w:rPr>
              <w:t>businesses</w:t>
            </w:r>
            <w:r>
              <w:rPr>
                <w:rFonts w:ascii="Arial" w:hAnsi="Arial" w:cs="Arial"/>
                <w:sz w:val="24"/>
                <w:szCs w:val="24"/>
              </w:rPr>
              <w:t>.</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Standard of H</w:t>
            </w:r>
            <w:r w:rsidRPr="003A246E">
              <w:rPr>
                <w:rFonts w:ascii="Arial" w:hAnsi="Arial" w:cs="Arial"/>
                <w:sz w:val="24"/>
                <w:szCs w:val="24"/>
              </w:rPr>
              <w:t xml:space="preserve">ealth </w:t>
            </w:r>
            <w:r>
              <w:rPr>
                <w:rFonts w:ascii="Arial" w:hAnsi="Arial" w:cs="Arial"/>
                <w:sz w:val="24"/>
                <w:szCs w:val="24"/>
              </w:rPr>
              <w:t>S</w:t>
            </w:r>
            <w:r w:rsidRPr="003A246E">
              <w:rPr>
                <w:rFonts w:ascii="Arial" w:hAnsi="Arial" w:cs="Arial"/>
                <w:sz w:val="24"/>
                <w:szCs w:val="24"/>
              </w:rPr>
              <w:t>ervices</w:t>
            </w:r>
            <w:r>
              <w:rPr>
                <w:rFonts w:ascii="Arial" w:hAnsi="Arial" w:cs="Arial"/>
                <w:sz w:val="24"/>
                <w:szCs w:val="24"/>
              </w:rPr>
              <w:t>.</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High inland retail prices.</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 xml:space="preserve">Standard of </w:t>
            </w:r>
            <w:r w:rsidRPr="003A246E">
              <w:rPr>
                <w:rFonts w:ascii="Arial" w:hAnsi="Arial" w:cs="Arial"/>
                <w:sz w:val="24"/>
                <w:szCs w:val="24"/>
              </w:rPr>
              <w:t>communication</w:t>
            </w:r>
            <w:r>
              <w:rPr>
                <w:rFonts w:ascii="Arial" w:hAnsi="Arial" w:cs="Arial"/>
                <w:sz w:val="24"/>
                <w:szCs w:val="24"/>
              </w:rPr>
              <w:t xml:space="preserve"> systems.</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Local Government credit control problems.</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Literacy level of inhabitants.</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Education in the use of electricity and water.</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Control over the use of commonage by community members.</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A rational policy for indigents.</w:t>
            </w:r>
          </w:p>
          <w:p w:rsidR="00D41EC9" w:rsidRDefault="00D41EC9" w:rsidP="00F000E2">
            <w:pPr>
              <w:pStyle w:val="ListParagraph"/>
              <w:numPr>
                <w:ilvl w:val="0"/>
                <w:numId w:val="17"/>
              </w:numPr>
              <w:ind w:left="341" w:firstLine="0"/>
              <w:jc w:val="both"/>
              <w:rPr>
                <w:rFonts w:ascii="Arial" w:hAnsi="Arial" w:cs="Arial"/>
                <w:sz w:val="24"/>
                <w:szCs w:val="24"/>
              </w:rPr>
            </w:pPr>
            <w:r w:rsidRPr="00701B8A">
              <w:rPr>
                <w:rFonts w:ascii="Arial" w:hAnsi="Arial" w:cs="Arial"/>
                <w:sz w:val="24"/>
                <w:szCs w:val="24"/>
              </w:rPr>
              <w:t>Corruption</w:t>
            </w:r>
            <w:r>
              <w:rPr>
                <w:rFonts w:ascii="Arial" w:hAnsi="Arial" w:cs="Arial"/>
                <w:sz w:val="24"/>
                <w:szCs w:val="24"/>
              </w:rPr>
              <w:t xml:space="preserve"> in the public service.</w:t>
            </w:r>
          </w:p>
          <w:p w:rsidR="00D41EC9" w:rsidRDefault="00D41EC9" w:rsidP="00F000E2">
            <w:pPr>
              <w:pStyle w:val="ListParagraph"/>
              <w:numPr>
                <w:ilvl w:val="0"/>
                <w:numId w:val="17"/>
              </w:numPr>
              <w:ind w:left="341" w:firstLine="0"/>
              <w:jc w:val="both"/>
              <w:rPr>
                <w:rFonts w:ascii="Arial" w:hAnsi="Arial" w:cs="Arial"/>
                <w:sz w:val="24"/>
                <w:szCs w:val="24"/>
              </w:rPr>
            </w:pPr>
            <w:r w:rsidRPr="00701B8A">
              <w:rPr>
                <w:rFonts w:ascii="Arial" w:hAnsi="Arial" w:cs="Arial"/>
                <w:sz w:val="24"/>
                <w:szCs w:val="24"/>
              </w:rPr>
              <w:t xml:space="preserve">Pauper </w:t>
            </w:r>
            <w:r>
              <w:rPr>
                <w:rFonts w:ascii="Arial" w:hAnsi="Arial" w:cs="Arial"/>
                <w:sz w:val="24"/>
                <w:szCs w:val="24"/>
              </w:rPr>
              <w:t>burial service.</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 xml:space="preserve">Periodical </w:t>
            </w:r>
            <w:r w:rsidRPr="007E767E">
              <w:rPr>
                <w:rFonts w:ascii="Arial" w:hAnsi="Arial" w:cs="Arial"/>
                <w:sz w:val="24"/>
                <w:szCs w:val="24"/>
              </w:rPr>
              <w:t>drought</w:t>
            </w:r>
            <w:r>
              <w:rPr>
                <w:rFonts w:ascii="Arial" w:hAnsi="Arial" w:cs="Arial"/>
                <w:sz w:val="24"/>
                <w:szCs w:val="24"/>
              </w:rPr>
              <w:t>s in the region.</w:t>
            </w:r>
          </w:p>
          <w:p w:rsidR="00D41EC9" w:rsidRDefault="00D41EC9" w:rsidP="00F000E2">
            <w:pPr>
              <w:pStyle w:val="ListParagraph"/>
              <w:numPr>
                <w:ilvl w:val="0"/>
                <w:numId w:val="17"/>
              </w:numPr>
              <w:ind w:left="341" w:firstLine="0"/>
              <w:jc w:val="both"/>
              <w:rPr>
                <w:rFonts w:ascii="Arial" w:hAnsi="Arial" w:cs="Arial"/>
                <w:sz w:val="24"/>
                <w:szCs w:val="24"/>
              </w:rPr>
            </w:pPr>
            <w:r w:rsidRPr="007E767E">
              <w:rPr>
                <w:rFonts w:ascii="Arial" w:hAnsi="Arial" w:cs="Arial"/>
                <w:sz w:val="24"/>
                <w:szCs w:val="24"/>
              </w:rPr>
              <w:t>Poor quality of livestock</w:t>
            </w:r>
            <w:r>
              <w:rPr>
                <w:rFonts w:ascii="Arial" w:hAnsi="Arial" w:cs="Arial"/>
                <w:sz w:val="24"/>
                <w:szCs w:val="24"/>
              </w:rPr>
              <w:t>.</w:t>
            </w:r>
          </w:p>
          <w:p w:rsidR="00D41EC9" w:rsidRDefault="00D41EC9" w:rsidP="00F000E2">
            <w:pPr>
              <w:pStyle w:val="ListParagraph"/>
              <w:numPr>
                <w:ilvl w:val="0"/>
                <w:numId w:val="17"/>
              </w:numPr>
              <w:ind w:left="341" w:firstLine="0"/>
              <w:jc w:val="both"/>
              <w:rPr>
                <w:rFonts w:ascii="Arial" w:hAnsi="Arial" w:cs="Arial"/>
                <w:sz w:val="24"/>
                <w:szCs w:val="24"/>
              </w:rPr>
            </w:pPr>
            <w:r w:rsidRPr="007E767E">
              <w:rPr>
                <w:rFonts w:ascii="Arial" w:hAnsi="Arial" w:cs="Arial"/>
                <w:sz w:val="24"/>
                <w:szCs w:val="24"/>
              </w:rPr>
              <w:t>Unemployment</w:t>
            </w:r>
            <w:r>
              <w:rPr>
                <w:rFonts w:ascii="Arial" w:hAnsi="Arial" w:cs="Arial"/>
                <w:sz w:val="24"/>
                <w:szCs w:val="24"/>
              </w:rPr>
              <w:t xml:space="preserve"> in the region.</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Poor cooperation between emerging farmers.</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Low wages and low income in the region.</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Negative impact of alcohol abuse on tourism.</w:t>
            </w:r>
          </w:p>
          <w:p w:rsidR="00D41EC9" w:rsidRDefault="00D41EC9" w:rsidP="00F000E2">
            <w:pPr>
              <w:pStyle w:val="ListParagraph"/>
              <w:numPr>
                <w:ilvl w:val="0"/>
                <w:numId w:val="17"/>
              </w:numPr>
              <w:ind w:left="341" w:firstLine="0"/>
              <w:jc w:val="both"/>
              <w:rPr>
                <w:rFonts w:ascii="Arial" w:hAnsi="Arial" w:cs="Arial"/>
                <w:sz w:val="24"/>
                <w:szCs w:val="24"/>
              </w:rPr>
            </w:pPr>
            <w:r w:rsidRPr="00B6400D">
              <w:rPr>
                <w:rFonts w:ascii="Arial" w:hAnsi="Arial" w:cs="Arial"/>
                <w:sz w:val="24"/>
                <w:szCs w:val="24"/>
              </w:rPr>
              <w:t>Compete with other regions in terms of economic prosperity.</w:t>
            </w:r>
          </w:p>
          <w:p w:rsidR="00D41EC9" w:rsidRDefault="00D41EC9" w:rsidP="00F000E2">
            <w:pPr>
              <w:pStyle w:val="ListParagraph"/>
              <w:numPr>
                <w:ilvl w:val="0"/>
                <w:numId w:val="17"/>
              </w:numPr>
              <w:ind w:left="341" w:firstLine="0"/>
              <w:jc w:val="both"/>
              <w:rPr>
                <w:rFonts w:ascii="Arial" w:hAnsi="Arial" w:cs="Arial"/>
                <w:sz w:val="24"/>
                <w:szCs w:val="24"/>
              </w:rPr>
            </w:pPr>
            <w:r>
              <w:rPr>
                <w:rFonts w:ascii="Arial" w:hAnsi="Arial" w:cs="Arial"/>
                <w:sz w:val="24"/>
                <w:szCs w:val="24"/>
              </w:rPr>
              <w:t>Typical crime in the area.</w:t>
            </w:r>
          </w:p>
          <w:p w:rsidR="00D41EC9" w:rsidRPr="00F000E2" w:rsidRDefault="00D41EC9" w:rsidP="00F000E2">
            <w:pPr>
              <w:pStyle w:val="ListParagraph"/>
              <w:numPr>
                <w:ilvl w:val="0"/>
                <w:numId w:val="17"/>
              </w:numPr>
              <w:ind w:left="341" w:firstLine="0"/>
              <w:jc w:val="both"/>
              <w:rPr>
                <w:rFonts w:ascii="Arial" w:hAnsi="Arial" w:cs="Arial"/>
                <w:sz w:val="24"/>
                <w:szCs w:val="24"/>
              </w:rPr>
            </w:pPr>
            <w:r w:rsidRPr="00F000E2">
              <w:rPr>
                <w:rFonts w:ascii="Arial" w:hAnsi="Arial" w:cs="Arial"/>
                <w:sz w:val="24"/>
                <w:szCs w:val="24"/>
              </w:rPr>
              <w:t xml:space="preserve">Protest marches and the blockage of streets and roads impact negatively </w:t>
            </w:r>
            <w:r w:rsidRPr="00F000E2">
              <w:rPr>
                <w:rFonts w:ascii="Arial" w:hAnsi="Arial" w:cs="Arial"/>
                <w:sz w:val="24"/>
                <w:szCs w:val="24"/>
              </w:rPr>
              <w:lastRenderedPageBreak/>
              <w:t>on tourism and local businesses.</w:t>
            </w:r>
          </w:p>
          <w:p w:rsidR="00D41EC9" w:rsidRPr="001D1ACE" w:rsidRDefault="00D41EC9" w:rsidP="00F000E2">
            <w:pPr>
              <w:pStyle w:val="ListParagraph"/>
              <w:numPr>
                <w:ilvl w:val="0"/>
                <w:numId w:val="19"/>
              </w:numPr>
              <w:ind w:left="341" w:firstLine="0"/>
              <w:jc w:val="both"/>
              <w:rPr>
                <w:rFonts w:ascii="Arial" w:hAnsi="Arial" w:cs="Arial"/>
                <w:sz w:val="24"/>
                <w:szCs w:val="24"/>
              </w:rPr>
            </w:pPr>
            <w:r w:rsidRPr="001D1ACE">
              <w:rPr>
                <w:rFonts w:ascii="Arial" w:hAnsi="Arial" w:cs="Arial"/>
                <w:sz w:val="24"/>
                <w:szCs w:val="24"/>
              </w:rPr>
              <w:t>Poor marketing in the area.</w:t>
            </w:r>
          </w:p>
          <w:p w:rsidR="00D41EC9" w:rsidRPr="001D1ACE" w:rsidRDefault="00D41EC9" w:rsidP="00F000E2">
            <w:pPr>
              <w:pStyle w:val="ListParagraph"/>
              <w:numPr>
                <w:ilvl w:val="0"/>
                <w:numId w:val="19"/>
              </w:numPr>
              <w:ind w:left="341" w:firstLine="0"/>
              <w:jc w:val="both"/>
              <w:rPr>
                <w:rFonts w:ascii="Arial" w:hAnsi="Arial" w:cs="Arial"/>
                <w:sz w:val="24"/>
                <w:szCs w:val="24"/>
              </w:rPr>
            </w:pPr>
            <w:r w:rsidRPr="001D1ACE">
              <w:rPr>
                <w:rFonts w:ascii="Arial" w:hAnsi="Arial" w:cs="Arial"/>
                <w:sz w:val="24"/>
                <w:szCs w:val="24"/>
              </w:rPr>
              <w:t>Lack of resources in the region.</w:t>
            </w:r>
          </w:p>
          <w:p w:rsidR="00D41EC9" w:rsidRDefault="00D41EC9" w:rsidP="00F000E2">
            <w:pPr>
              <w:pStyle w:val="ListParagraph"/>
              <w:numPr>
                <w:ilvl w:val="0"/>
                <w:numId w:val="19"/>
              </w:numPr>
              <w:ind w:left="341" w:firstLine="0"/>
              <w:jc w:val="both"/>
              <w:rPr>
                <w:rFonts w:ascii="Arial" w:hAnsi="Arial" w:cs="Arial"/>
                <w:sz w:val="24"/>
                <w:szCs w:val="24"/>
              </w:rPr>
            </w:pPr>
            <w:r w:rsidRPr="001D1ACE">
              <w:rPr>
                <w:rFonts w:ascii="Arial" w:hAnsi="Arial" w:cs="Arial"/>
                <w:sz w:val="24"/>
                <w:szCs w:val="24"/>
              </w:rPr>
              <w:t>Insufficient security within communities.</w:t>
            </w:r>
          </w:p>
          <w:p w:rsidR="00D41EC9" w:rsidRPr="001D1ACE" w:rsidRDefault="00D41EC9" w:rsidP="00F000E2">
            <w:pPr>
              <w:pStyle w:val="ListParagraph"/>
              <w:numPr>
                <w:ilvl w:val="0"/>
                <w:numId w:val="19"/>
              </w:numPr>
              <w:ind w:left="341" w:firstLine="0"/>
              <w:jc w:val="both"/>
              <w:rPr>
                <w:rFonts w:ascii="Arial" w:hAnsi="Arial" w:cs="Arial"/>
                <w:sz w:val="24"/>
                <w:szCs w:val="24"/>
              </w:rPr>
            </w:pPr>
            <w:r w:rsidRPr="001D1ACE">
              <w:rPr>
                <w:rFonts w:ascii="Arial" w:hAnsi="Arial" w:cs="Arial"/>
                <w:sz w:val="24"/>
                <w:szCs w:val="24"/>
              </w:rPr>
              <w:t>Poor investments in the region.</w:t>
            </w:r>
          </w:p>
          <w:p w:rsidR="00D41EC9" w:rsidRDefault="00D41EC9" w:rsidP="00F000E2">
            <w:pPr>
              <w:pStyle w:val="ListParagraph"/>
              <w:numPr>
                <w:ilvl w:val="0"/>
                <w:numId w:val="19"/>
              </w:numPr>
              <w:ind w:left="341" w:firstLine="0"/>
              <w:jc w:val="both"/>
              <w:rPr>
                <w:rFonts w:ascii="Arial" w:hAnsi="Arial" w:cs="Arial"/>
                <w:sz w:val="24"/>
                <w:szCs w:val="24"/>
              </w:rPr>
            </w:pPr>
            <w:r w:rsidRPr="001D1ACE">
              <w:rPr>
                <w:rFonts w:ascii="Arial" w:hAnsi="Arial" w:cs="Arial"/>
                <w:sz w:val="24"/>
                <w:szCs w:val="24"/>
              </w:rPr>
              <w:t>Strong business competition in the area.</w:t>
            </w:r>
          </w:p>
          <w:p w:rsidR="00D41EC9" w:rsidRDefault="00D41EC9" w:rsidP="00F000E2">
            <w:pPr>
              <w:pStyle w:val="ListParagraph"/>
              <w:numPr>
                <w:ilvl w:val="0"/>
                <w:numId w:val="19"/>
              </w:numPr>
              <w:ind w:left="341" w:firstLine="0"/>
              <w:jc w:val="both"/>
              <w:rPr>
                <w:rFonts w:ascii="Arial" w:hAnsi="Arial" w:cs="Arial"/>
                <w:sz w:val="24"/>
                <w:szCs w:val="24"/>
              </w:rPr>
            </w:pPr>
            <w:r>
              <w:rPr>
                <w:rFonts w:ascii="Arial" w:hAnsi="Arial" w:cs="Arial"/>
                <w:sz w:val="24"/>
                <w:szCs w:val="24"/>
              </w:rPr>
              <w:t>Unstable electricity supply.</w:t>
            </w:r>
          </w:p>
          <w:p w:rsidR="00D41EC9" w:rsidRPr="001D1ACE" w:rsidRDefault="00D41EC9" w:rsidP="00F000E2">
            <w:pPr>
              <w:pStyle w:val="ListParagraph"/>
              <w:numPr>
                <w:ilvl w:val="0"/>
                <w:numId w:val="19"/>
              </w:numPr>
              <w:ind w:left="341" w:firstLine="0"/>
              <w:jc w:val="both"/>
              <w:rPr>
                <w:rFonts w:ascii="Arial" w:hAnsi="Arial" w:cs="Arial"/>
                <w:sz w:val="24"/>
                <w:szCs w:val="24"/>
              </w:rPr>
            </w:pPr>
            <w:r>
              <w:rPr>
                <w:rFonts w:ascii="Arial" w:hAnsi="Arial" w:cs="Arial"/>
                <w:sz w:val="24"/>
                <w:szCs w:val="24"/>
              </w:rPr>
              <w:t>Local b</w:t>
            </w:r>
            <w:r w:rsidRPr="001D1ACE">
              <w:rPr>
                <w:rFonts w:ascii="Arial" w:hAnsi="Arial" w:cs="Arial"/>
                <w:sz w:val="24"/>
                <w:szCs w:val="24"/>
              </w:rPr>
              <w:t>usiness</w:t>
            </w:r>
            <w:r>
              <w:rPr>
                <w:rFonts w:ascii="Arial" w:hAnsi="Arial" w:cs="Arial"/>
                <w:sz w:val="24"/>
                <w:szCs w:val="24"/>
              </w:rPr>
              <w:t>es</w:t>
            </w:r>
            <w:r w:rsidRPr="001D1ACE">
              <w:rPr>
                <w:rFonts w:ascii="Arial" w:hAnsi="Arial" w:cs="Arial"/>
                <w:sz w:val="24"/>
                <w:szCs w:val="24"/>
              </w:rPr>
              <w:t xml:space="preserve"> </w:t>
            </w:r>
            <w:r>
              <w:rPr>
                <w:rFonts w:ascii="Arial" w:hAnsi="Arial" w:cs="Arial"/>
                <w:sz w:val="24"/>
                <w:szCs w:val="24"/>
              </w:rPr>
              <w:t>belong</w:t>
            </w:r>
            <w:r w:rsidR="00F000E2">
              <w:rPr>
                <w:rFonts w:ascii="Arial" w:hAnsi="Arial" w:cs="Arial"/>
                <w:sz w:val="24"/>
                <w:szCs w:val="24"/>
              </w:rPr>
              <w:t>ing</w:t>
            </w:r>
            <w:r>
              <w:rPr>
                <w:rFonts w:ascii="Arial" w:hAnsi="Arial" w:cs="Arial"/>
                <w:sz w:val="24"/>
                <w:szCs w:val="24"/>
              </w:rPr>
              <w:t xml:space="preserve"> to owners </w:t>
            </w:r>
            <w:r w:rsidRPr="001D1ACE">
              <w:rPr>
                <w:rFonts w:ascii="Arial" w:hAnsi="Arial" w:cs="Arial"/>
                <w:sz w:val="24"/>
                <w:szCs w:val="24"/>
              </w:rPr>
              <w:t xml:space="preserve">outside of </w:t>
            </w:r>
            <w:r>
              <w:rPr>
                <w:rFonts w:ascii="Arial" w:hAnsi="Arial" w:cs="Arial"/>
                <w:sz w:val="24"/>
                <w:szCs w:val="24"/>
              </w:rPr>
              <w:t xml:space="preserve">the </w:t>
            </w:r>
            <w:proofErr w:type="spellStart"/>
            <w:r w:rsidRPr="001D1ACE">
              <w:rPr>
                <w:rFonts w:ascii="Arial" w:hAnsi="Arial" w:cs="Arial"/>
                <w:sz w:val="24"/>
                <w:szCs w:val="24"/>
              </w:rPr>
              <w:t>Ubuntu</w:t>
            </w:r>
            <w:proofErr w:type="spellEnd"/>
            <w:r>
              <w:rPr>
                <w:rFonts w:ascii="Arial" w:hAnsi="Arial" w:cs="Arial"/>
                <w:sz w:val="24"/>
                <w:szCs w:val="24"/>
              </w:rPr>
              <w:t xml:space="preserve"> region.</w:t>
            </w:r>
          </w:p>
          <w:p w:rsidR="00D41EC9" w:rsidRPr="00F000E2" w:rsidRDefault="00D41EC9" w:rsidP="00F000E2">
            <w:pPr>
              <w:pStyle w:val="ListParagraph"/>
              <w:numPr>
                <w:ilvl w:val="0"/>
                <w:numId w:val="19"/>
              </w:numPr>
              <w:autoSpaceDE w:val="0"/>
              <w:autoSpaceDN w:val="0"/>
              <w:adjustRightInd w:val="0"/>
              <w:ind w:left="341" w:firstLine="0"/>
              <w:jc w:val="both"/>
              <w:rPr>
                <w:rFonts w:ascii="Arial" w:hAnsi="Arial" w:cs="Arial"/>
                <w:color w:val="000000"/>
                <w:sz w:val="24"/>
                <w:szCs w:val="24"/>
              </w:rPr>
            </w:pPr>
            <w:r w:rsidRPr="00F000E2">
              <w:rPr>
                <w:rFonts w:ascii="Arial" w:hAnsi="Arial" w:cs="Arial"/>
                <w:sz w:val="24"/>
                <w:szCs w:val="24"/>
              </w:rPr>
              <w:t>Community is dependent on social grants with no other assistance to be</w:t>
            </w:r>
            <w:r w:rsidR="00F000E2" w:rsidRPr="00F000E2">
              <w:rPr>
                <w:rFonts w:ascii="Arial" w:hAnsi="Arial" w:cs="Arial"/>
                <w:sz w:val="24"/>
                <w:szCs w:val="24"/>
              </w:rPr>
              <w:t xml:space="preserve">come </w:t>
            </w:r>
            <w:r w:rsidRPr="00F000E2">
              <w:rPr>
                <w:rFonts w:ascii="Arial" w:hAnsi="Arial" w:cs="Arial"/>
                <w:sz w:val="24"/>
                <w:szCs w:val="24"/>
              </w:rPr>
              <w:t>economic</w:t>
            </w:r>
            <w:r w:rsidR="00C40ABA">
              <w:rPr>
                <w:rFonts w:ascii="Arial" w:hAnsi="Arial" w:cs="Arial"/>
                <w:sz w:val="24"/>
                <w:szCs w:val="24"/>
              </w:rPr>
              <w:t>ally</w:t>
            </w:r>
            <w:r w:rsidRPr="00F000E2">
              <w:rPr>
                <w:rFonts w:ascii="Arial" w:hAnsi="Arial" w:cs="Arial"/>
                <w:sz w:val="24"/>
                <w:szCs w:val="24"/>
              </w:rPr>
              <w:t xml:space="preserve"> active.</w:t>
            </w:r>
          </w:p>
          <w:p w:rsidR="00D41EC9" w:rsidRPr="00F44D1E" w:rsidRDefault="00D41EC9" w:rsidP="00F000E2">
            <w:pPr>
              <w:pStyle w:val="ListParagraph"/>
              <w:numPr>
                <w:ilvl w:val="0"/>
                <w:numId w:val="20"/>
              </w:numPr>
              <w:ind w:left="341" w:firstLine="0"/>
              <w:jc w:val="both"/>
              <w:rPr>
                <w:rFonts w:ascii="Arial" w:hAnsi="Arial" w:cs="Arial"/>
                <w:sz w:val="24"/>
                <w:szCs w:val="24"/>
              </w:rPr>
            </w:pPr>
            <w:r w:rsidRPr="00F44D1E">
              <w:rPr>
                <w:rFonts w:ascii="Arial" w:hAnsi="Arial" w:cs="Arial"/>
                <w:sz w:val="24"/>
                <w:szCs w:val="24"/>
              </w:rPr>
              <w:t>Pollution of water resources due to French Drains.</w:t>
            </w:r>
          </w:p>
          <w:p w:rsidR="00D41EC9" w:rsidRPr="00F44D1E" w:rsidRDefault="00D41EC9" w:rsidP="00F000E2">
            <w:pPr>
              <w:pStyle w:val="ListParagraph"/>
              <w:numPr>
                <w:ilvl w:val="0"/>
                <w:numId w:val="20"/>
              </w:numPr>
              <w:ind w:left="341" w:firstLine="0"/>
              <w:jc w:val="both"/>
              <w:rPr>
                <w:rFonts w:ascii="Arial" w:hAnsi="Arial" w:cs="Arial"/>
                <w:sz w:val="24"/>
                <w:szCs w:val="24"/>
              </w:rPr>
            </w:pPr>
            <w:r w:rsidRPr="00F44D1E">
              <w:rPr>
                <w:rFonts w:ascii="Arial" w:hAnsi="Arial" w:cs="Arial"/>
                <w:sz w:val="24"/>
                <w:szCs w:val="24"/>
              </w:rPr>
              <w:t>Old water network system.</w:t>
            </w:r>
          </w:p>
          <w:p w:rsidR="00D41EC9" w:rsidRDefault="00D41EC9" w:rsidP="00F000E2">
            <w:pPr>
              <w:pStyle w:val="ListParagraph"/>
              <w:numPr>
                <w:ilvl w:val="0"/>
                <w:numId w:val="20"/>
              </w:numPr>
              <w:ind w:left="341" w:firstLine="0"/>
              <w:jc w:val="both"/>
              <w:rPr>
                <w:rFonts w:ascii="Arial" w:hAnsi="Arial" w:cs="Arial"/>
                <w:sz w:val="24"/>
                <w:szCs w:val="24"/>
              </w:rPr>
            </w:pPr>
            <w:r w:rsidRPr="00F44D1E">
              <w:rPr>
                <w:rFonts w:ascii="Arial" w:hAnsi="Arial" w:cs="Arial"/>
                <w:sz w:val="24"/>
                <w:szCs w:val="24"/>
              </w:rPr>
              <w:t>Pollution of rivers in the municipal area.</w:t>
            </w:r>
          </w:p>
          <w:p w:rsidR="00D41EC9" w:rsidRDefault="00D41EC9" w:rsidP="00F000E2">
            <w:pPr>
              <w:pStyle w:val="ListParagraph"/>
              <w:numPr>
                <w:ilvl w:val="0"/>
                <w:numId w:val="20"/>
              </w:numPr>
              <w:ind w:left="341" w:firstLine="0"/>
              <w:jc w:val="both"/>
              <w:rPr>
                <w:rFonts w:ascii="Arial" w:hAnsi="Arial" w:cs="Arial"/>
                <w:sz w:val="24"/>
                <w:szCs w:val="24"/>
              </w:rPr>
            </w:pPr>
            <w:r>
              <w:rPr>
                <w:rFonts w:ascii="Arial" w:hAnsi="Arial" w:cs="Arial"/>
                <w:sz w:val="24"/>
                <w:szCs w:val="24"/>
              </w:rPr>
              <w:t>Insufficient c</w:t>
            </w:r>
            <w:r w:rsidRPr="00F44D1E">
              <w:rPr>
                <w:rFonts w:ascii="Arial" w:hAnsi="Arial" w:cs="Arial"/>
                <w:sz w:val="24"/>
                <w:szCs w:val="24"/>
              </w:rPr>
              <w:t>apacity of reservo</w:t>
            </w:r>
            <w:r>
              <w:rPr>
                <w:rFonts w:ascii="Arial" w:hAnsi="Arial" w:cs="Arial"/>
                <w:sz w:val="24"/>
                <w:szCs w:val="24"/>
              </w:rPr>
              <w:t>irs in Victoria West &amp; Richmond.</w:t>
            </w:r>
          </w:p>
          <w:p w:rsidR="00D41EC9" w:rsidRDefault="00D41EC9" w:rsidP="00F000E2">
            <w:pPr>
              <w:pStyle w:val="ListParagraph"/>
              <w:numPr>
                <w:ilvl w:val="0"/>
                <w:numId w:val="20"/>
              </w:numPr>
              <w:ind w:left="341" w:firstLine="0"/>
              <w:jc w:val="both"/>
              <w:rPr>
                <w:rFonts w:ascii="Arial" w:hAnsi="Arial" w:cs="Arial"/>
                <w:sz w:val="24"/>
                <w:szCs w:val="24"/>
              </w:rPr>
            </w:pPr>
            <w:r>
              <w:rPr>
                <w:rFonts w:ascii="Arial" w:hAnsi="Arial" w:cs="Arial"/>
                <w:sz w:val="24"/>
                <w:szCs w:val="24"/>
              </w:rPr>
              <w:t>Insufficient e</w:t>
            </w:r>
            <w:r w:rsidRPr="00F44D1E">
              <w:rPr>
                <w:rFonts w:ascii="Arial" w:hAnsi="Arial" w:cs="Arial"/>
                <w:sz w:val="24"/>
                <w:szCs w:val="24"/>
              </w:rPr>
              <w:t xml:space="preserve">lectricity supply in </w:t>
            </w:r>
            <w:proofErr w:type="spellStart"/>
            <w:r w:rsidRPr="00F44D1E">
              <w:rPr>
                <w:rFonts w:ascii="Arial" w:hAnsi="Arial" w:cs="Arial"/>
                <w:sz w:val="24"/>
                <w:szCs w:val="24"/>
              </w:rPr>
              <w:t>Loxton</w:t>
            </w:r>
            <w:proofErr w:type="spellEnd"/>
            <w:r>
              <w:rPr>
                <w:rFonts w:ascii="Arial" w:hAnsi="Arial" w:cs="Arial"/>
                <w:sz w:val="24"/>
                <w:szCs w:val="24"/>
              </w:rPr>
              <w:t>.</w:t>
            </w:r>
          </w:p>
          <w:p w:rsidR="00D41EC9" w:rsidRDefault="00D41EC9" w:rsidP="00F000E2">
            <w:pPr>
              <w:pStyle w:val="ListParagraph"/>
              <w:numPr>
                <w:ilvl w:val="0"/>
                <w:numId w:val="20"/>
              </w:numPr>
              <w:ind w:left="341" w:firstLine="0"/>
              <w:jc w:val="both"/>
              <w:rPr>
                <w:rFonts w:ascii="Arial" w:hAnsi="Arial" w:cs="Arial"/>
                <w:sz w:val="24"/>
                <w:szCs w:val="24"/>
              </w:rPr>
            </w:pPr>
            <w:r>
              <w:rPr>
                <w:rFonts w:ascii="Arial" w:hAnsi="Arial" w:cs="Arial"/>
                <w:sz w:val="24"/>
                <w:szCs w:val="24"/>
              </w:rPr>
              <w:t>Insufficient c</w:t>
            </w:r>
            <w:r w:rsidRPr="00F44D1E">
              <w:rPr>
                <w:rFonts w:ascii="Arial" w:hAnsi="Arial" w:cs="Arial"/>
                <w:sz w:val="24"/>
                <w:szCs w:val="24"/>
              </w:rPr>
              <w:t>apacity of fire brigades</w:t>
            </w:r>
            <w:r>
              <w:rPr>
                <w:rFonts w:ascii="Arial" w:hAnsi="Arial" w:cs="Arial"/>
                <w:sz w:val="24"/>
                <w:szCs w:val="24"/>
              </w:rPr>
              <w:t>.</w:t>
            </w:r>
          </w:p>
          <w:p w:rsidR="00D41EC9" w:rsidRDefault="00D41EC9" w:rsidP="00F000E2">
            <w:pPr>
              <w:pStyle w:val="ListParagraph"/>
              <w:numPr>
                <w:ilvl w:val="0"/>
                <w:numId w:val="20"/>
              </w:numPr>
              <w:ind w:left="341" w:firstLine="0"/>
              <w:jc w:val="both"/>
              <w:rPr>
                <w:rFonts w:ascii="Arial" w:hAnsi="Arial" w:cs="Arial"/>
                <w:sz w:val="24"/>
                <w:szCs w:val="24"/>
              </w:rPr>
            </w:pPr>
            <w:r w:rsidRPr="00F44D1E">
              <w:rPr>
                <w:rFonts w:ascii="Arial" w:hAnsi="Arial" w:cs="Arial"/>
                <w:sz w:val="24"/>
                <w:szCs w:val="24"/>
              </w:rPr>
              <w:t>Lack of skills in the region.</w:t>
            </w:r>
          </w:p>
          <w:p w:rsidR="00D41EC9" w:rsidRPr="00F44D1E" w:rsidRDefault="00D41EC9" w:rsidP="00F000E2">
            <w:pPr>
              <w:pStyle w:val="ListParagraph"/>
              <w:numPr>
                <w:ilvl w:val="0"/>
                <w:numId w:val="20"/>
              </w:numPr>
              <w:ind w:left="341" w:firstLine="0"/>
              <w:jc w:val="both"/>
              <w:rPr>
                <w:rFonts w:ascii="Arial" w:hAnsi="Arial" w:cs="Arial"/>
                <w:sz w:val="24"/>
                <w:szCs w:val="24"/>
              </w:rPr>
            </w:pPr>
            <w:r w:rsidRPr="00F44D1E">
              <w:rPr>
                <w:rFonts w:ascii="Arial" w:hAnsi="Arial" w:cs="Arial"/>
                <w:sz w:val="24"/>
                <w:szCs w:val="24"/>
              </w:rPr>
              <w:t>Uncontrolled and unplanned influx of people into towns</w:t>
            </w:r>
            <w:r>
              <w:rPr>
                <w:rFonts w:ascii="Arial" w:hAnsi="Arial" w:cs="Arial"/>
                <w:sz w:val="24"/>
                <w:szCs w:val="24"/>
              </w:rPr>
              <w:t xml:space="preserve"> in the region.</w:t>
            </w:r>
          </w:p>
          <w:p w:rsidR="00D41EC9" w:rsidRDefault="00D41EC9" w:rsidP="00F000E2">
            <w:pPr>
              <w:pStyle w:val="ListParagraph"/>
              <w:numPr>
                <w:ilvl w:val="0"/>
                <w:numId w:val="20"/>
              </w:numPr>
              <w:ind w:left="341" w:firstLine="0"/>
              <w:jc w:val="both"/>
              <w:rPr>
                <w:rFonts w:ascii="Arial" w:hAnsi="Arial" w:cs="Arial"/>
                <w:sz w:val="24"/>
                <w:szCs w:val="24"/>
              </w:rPr>
            </w:pPr>
            <w:r w:rsidRPr="00F44D1E">
              <w:rPr>
                <w:rFonts w:ascii="Arial" w:hAnsi="Arial" w:cs="Arial"/>
                <w:sz w:val="24"/>
                <w:szCs w:val="24"/>
              </w:rPr>
              <w:t>Insufficient funds for development purposes.</w:t>
            </w:r>
          </w:p>
          <w:p w:rsidR="00D41EC9" w:rsidRDefault="00D41EC9" w:rsidP="00F000E2">
            <w:pPr>
              <w:pStyle w:val="ListParagraph"/>
              <w:numPr>
                <w:ilvl w:val="0"/>
                <w:numId w:val="20"/>
              </w:numPr>
              <w:ind w:left="341" w:firstLine="0"/>
              <w:jc w:val="both"/>
              <w:rPr>
                <w:rFonts w:ascii="Arial" w:hAnsi="Arial" w:cs="Arial"/>
                <w:sz w:val="24"/>
                <w:szCs w:val="24"/>
              </w:rPr>
            </w:pPr>
            <w:r w:rsidRPr="007E5D9F">
              <w:rPr>
                <w:rFonts w:ascii="Arial" w:hAnsi="Arial" w:cs="Arial"/>
                <w:sz w:val="24"/>
                <w:szCs w:val="24"/>
              </w:rPr>
              <w:t>Closing of railway services</w:t>
            </w:r>
            <w:r>
              <w:rPr>
                <w:rFonts w:ascii="Arial" w:hAnsi="Arial" w:cs="Arial"/>
                <w:sz w:val="24"/>
                <w:szCs w:val="24"/>
              </w:rPr>
              <w:t>.</w:t>
            </w:r>
          </w:p>
          <w:p w:rsidR="00D41EC9" w:rsidRDefault="00D41EC9" w:rsidP="00F000E2">
            <w:pPr>
              <w:pStyle w:val="ListParagraph"/>
              <w:numPr>
                <w:ilvl w:val="0"/>
                <w:numId w:val="20"/>
              </w:numPr>
              <w:ind w:left="341" w:firstLine="0"/>
              <w:jc w:val="both"/>
              <w:rPr>
                <w:rFonts w:ascii="Arial" w:hAnsi="Arial" w:cs="Arial"/>
                <w:sz w:val="24"/>
                <w:szCs w:val="24"/>
              </w:rPr>
            </w:pPr>
            <w:r w:rsidRPr="007E5D9F">
              <w:rPr>
                <w:rFonts w:ascii="Arial" w:hAnsi="Arial" w:cs="Arial"/>
                <w:sz w:val="24"/>
                <w:szCs w:val="24"/>
              </w:rPr>
              <w:t>Transport of poisons through towns in the region</w:t>
            </w:r>
            <w:r>
              <w:rPr>
                <w:rFonts w:ascii="Arial" w:hAnsi="Arial" w:cs="Arial"/>
                <w:sz w:val="24"/>
                <w:szCs w:val="24"/>
              </w:rPr>
              <w:t>.</w:t>
            </w:r>
          </w:p>
          <w:p w:rsidR="00D41EC9" w:rsidRPr="00C40ABA" w:rsidRDefault="00D41EC9" w:rsidP="00F000E2">
            <w:pPr>
              <w:pStyle w:val="ListParagraph"/>
              <w:numPr>
                <w:ilvl w:val="0"/>
                <w:numId w:val="20"/>
              </w:numPr>
              <w:ind w:left="341" w:firstLine="0"/>
              <w:jc w:val="both"/>
              <w:rPr>
                <w:rFonts w:ascii="Arial" w:hAnsi="Arial" w:cs="Arial"/>
                <w:sz w:val="24"/>
                <w:szCs w:val="24"/>
              </w:rPr>
            </w:pPr>
            <w:r w:rsidRPr="00C40ABA">
              <w:rPr>
                <w:rFonts w:ascii="Arial" w:hAnsi="Arial" w:cs="Arial"/>
                <w:sz w:val="24"/>
                <w:szCs w:val="24"/>
              </w:rPr>
              <w:t>Standard of public services such as social development, hospitals, policing, correctional services, education and hostels.</w:t>
            </w:r>
          </w:p>
          <w:p w:rsidR="00D41EC9" w:rsidRDefault="00D41EC9" w:rsidP="00F000E2">
            <w:pPr>
              <w:pStyle w:val="ListParagraph"/>
              <w:numPr>
                <w:ilvl w:val="0"/>
                <w:numId w:val="21"/>
              </w:numPr>
              <w:ind w:left="341" w:firstLine="0"/>
              <w:jc w:val="both"/>
              <w:rPr>
                <w:rFonts w:ascii="Arial" w:hAnsi="Arial" w:cs="Arial"/>
                <w:sz w:val="24"/>
                <w:szCs w:val="24"/>
              </w:rPr>
            </w:pPr>
            <w:r w:rsidRPr="007E5D9F">
              <w:rPr>
                <w:rFonts w:ascii="Arial" w:hAnsi="Arial" w:cs="Arial"/>
                <w:sz w:val="24"/>
                <w:szCs w:val="24"/>
              </w:rPr>
              <w:t>Service delivery vehicles not fully equipped for the task.</w:t>
            </w:r>
          </w:p>
          <w:p w:rsidR="00D41EC9" w:rsidRDefault="00D41EC9" w:rsidP="00F000E2">
            <w:pPr>
              <w:pStyle w:val="ListParagraph"/>
              <w:numPr>
                <w:ilvl w:val="0"/>
                <w:numId w:val="21"/>
              </w:numPr>
              <w:ind w:left="341" w:firstLine="0"/>
              <w:jc w:val="both"/>
              <w:rPr>
                <w:rFonts w:ascii="Arial" w:hAnsi="Arial" w:cs="Arial"/>
                <w:sz w:val="24"/>
                <w:szCs w:val="24"/>
              </w:rPr>
            </w:pPr>
            <w:r w:rsidRPr="005656B6">
              <w:rPr>
                <w:rFonts w:ascii="Arial" w:hAnsi="Arial" w:cs="Arial"/>
                <w:sz w:val="24"/>
                <w:szCs w:val="24"/>
              </w:rPr>
              <w:t>No environmental awareness initiatives in place.</w:t>
            </w:r>
          </w:p>
          <w:p w:rsidR="00D41EC9" w:rsidRDefault="00D41EC9" w:rsidP="00F000E2">
            <w:pPr>
              <w:pStyle w:val="ListParagraph"/>
              <w:numPr>
                <w:ilvl w:val="0"/>
                <w:numId w:val="21"/>
              </w:numPr>
              <w:ind w:left="341" w:firstLine="0"/>
              <w:jc w:val="both"/>
              <w:rPr>
                <w:rFonts w:ascii="Arial" w:hAnsi="Arial" w:cs="Arial"/>
                <w:sz w:val="24"/>
                <w:szCs w:val="24"/>
              </w:rPr>
            </w:pPr>
            <w:r w:rsidRPr="005656B6">
              <w:rPr>
                <w:rFonts w:ascii="Arial" w:hAnsi="Arial" w:cs="Arial"/>
                <w:sz w:val="24"/>
                <w:szCs w:val="24"/>
              </w:rPr>
              <w:t>Lack in community development initiatives.</w:t>
            </w:r>
          </w:p>
          <w:p w:rsidR="00D41EC9" w:rsidRDefault="00D41EC9" w:rsidP="00F000E2">
            <w:pPr>
              <w:pStyle w:val="ListParagraph"/>
              <w:numPr>
                <w:ilvl w:val="0"/>
                <w:numId w:val="21"/>
              </w:numPr>
              <w:ind w:left="341" w:firstLine="0"/>
              <w:jc w:val="both"/>
              <w:rPr>
                <w:rFonts w:ascii="Arial" w:hAnsi="Arial" w:cs="Arial"/>
                <w:sz w:val="24"/>
                <w:szCs w:val="24"/>
              </w:rPr>
            </w:pPr>
            <w:r w:rsidRPr="005656B6">
              <w:rPr>
                <w:rFonts w:ascii="Arial" w:hAnsi="Arial" w:cs="Arial"/>
                <w:sz w:val="24"/>
                <w:szCs w:val="24"/>
              </w:rPr>
              <w:t xml:space="preserve">Ruined buildings </w:t>
            </w:r>
            <w:proofErr w:type="gramStart"/>
            <w:r w:rsidRPr="005656B6">
              <w:rPr>
                <w:rFonts w:ascii="Arial" w:hAnsi="Arial" w:cs="Arial"/>
                <w:sz w:val="24"/>
                <w:szCs w:val="24"/>
              </w:rPr>
              <w:t>“ white</w:t>
            </w:r>
            <w:proofErr w:type="gramEnd"/>
            <w:r w:rsidRPr="005656B6">
              <w:rPr>
                <w:rFonts w:ascii="Arial" w:hAnsi="Arial" w:cs="Arial"/>
                <w:sz w:val="24"/>
                <w:szCs w:val="24"/>
              </w:rPr>
              <w:t xml:space="preserve"> blocks” a threat to the community.</w:t>
            </w:r>
          </w:p>
          <w:p w:rsidR="00D41EC9" w:rsidRDefault="00D41EC9" w:rsidP="00F000E2">
            <w:pPr>
              <w:pStyle w:val="ListParagraph"/>
              <w:numPr>
                <w:ilvl w:val="0"/>
                <w:numId w:val="21"/>
              </w:numPr>
              <w:ind w:left="341" w:firstLine="0"/>
              <w:jc w:val="both"/>
              <w:rPr>
                <w:rFonts w:ascii="Arial" w:hAnsi="Arial" w:cs="Arial"/>
                <w:sz w:val="24"/>
                <w:szCs w:val="24"/>
              </w:rPr>
            </w:pPr>
            <w:r>
              <w:rPr>
                <w:rFonts w:ascii="Arial" w:hAnsi="Arial" w:cs="Arial"/>
                <w:sz w:val="24"/>
                <w:szCs w:val="24"/>
              </w:rPr>
              <w:t>L</w:t>
            </w:r>
            <w:r w:rsidRPr="005656B6">
              <w:rPr>
                <w:rFonts w:ascii="Arial" w:hAnsi="Arial" w:cs="Arial"/>
                <w:sz w:val="24"/>
                <w:szCs w:val="24"/>
              </w:rPr>
              <w:t>ack of light</w:t>
            </w:r>
            <w:r>
              <w:rPr>
                <w:rFonts w:ascii="Arial" w:hAnsi="Arial" w:cs="Arial"/>
                <w:sz w:val="24"/>
                <w:szCs w:val="24"/>
              </w:rPr>
              <w:t xml:space="preserve">ing </w:t>
            </w:r>
            <w:r w:rsidRPr="005656B6">
              <w:rPr>
                <w:rFonts w:ascii="Arial" w:hAnsi="Arial" w:cs="Arial"/>
                <w:sz w:val="24"/>
                <w:szCs w:val="24"/>
              </w:rPr>
              <w:t>along the N1</w:t>
            </w:r>
            <w:r>
              <w:rPr>
                <w:rFonts w:ascii="Arial" w:hAnsi="Arial" w:cs="Arial"/>
                <w:sz w:val="24"/>
                <w:szCs w:val="24"/>
              </w:rPr>
              <w:t>.</w:t>
            </w:r>
          </w:p>
          <w:p w:rsidR="00D41EC9" w:rsidRDefault="00D41EC9" w:rsidP="00F000E2">
            <w:pPr>
              <w:pStyle w:val="ListParagraph"/>
              <w:numPr>
                <w:ilvl w:val="0"/>
                <w:numId w:val="21"/>
              </w:numPr>
              <w:ind w:left="341" w:firstLine="0"/>
              <w:jc w:val="both"/>
              <w:rPr>
                <w:rFonts w:ascii="Arial" w:hAnsi="Arial" w:cs="Arial"/>
                <w:sz w:val="24"/>
                <w:szCs w:val="24"/>
              </w:rPr>
            </w:pPr>
            <w:r w:rsidRPr="005656B6">
              <w:rPr>
                <w:rFonts w:ascii="Arial" w:hAnsi="Arial" w:cs="Arial"/>
                <w:sz w:val="24"/>
                <w:szCs w:val="24"/>
              </w:rPr>
              <w:t xml:space="preserve">High services bills </w:t>
            </w:r>
            <w:r>
              <w:rPr>
                <w:rFonts w:ascii="Arial" w:hAnsi="Arial" w:cs="Arial"/>
                <w:sz w:val="24"/>
                <w:szCs w:val="24"/>
              </w:rPr>
              <w:t xml:space="preserve">impacts negatively on </w:t>
            </w:r>
            <w:r w:rsidRPr="005656B6">
              <w:rPr>
                <w:rFonts w:ascii="Arial" w:hAnsi="Arial" w:cs="Arial"/>
                <w:sz w:val="24"/>
                <w:szCs w:val="24"/>
              </w:rPr>
              <w:t>socio economic development</w:t>
            </w:r>
            <w:r>
              <w:rPr>
                <w:rFonts w:ascii="Arial" w:hAnsi="Arial" w:cs="Arial"/>
                <w:sz w:val="24"/>
                <w:szCs w:val="24"/>
              </w:rPr>
              <w:t>.</w:t>
            </w:r>
          </w:p>
          <w:p w:rsidR="00D41EC9" w:rsidRDefault="00D41EC9" w:rsidP="009D07E0">
            <w:pPr>
              <w:jc w:val="both"/>
              <w:rPr>
                <w:rFonts w:ascii="Arial" w:hAnsi="Arial" w:cs="Arial"/>
                <w:sz w:val="24"/>
                <w:szCs w:val="24"/>
              </w:rPr>
            </w:pPr>
          </w:p>
        </w:tc>
      </w:tr>
    </w:tbl>
    <w:p w:rsidR="007D34C3" w:rsidRDefault="007D34C3" w:rsidP="009D07E0">
      <w:pPr>
        <w:spacing w:after="0"/>
        <w:jc w:val="both"/>
        <w:rPr>
          <w:rFonts w:ascii="Arial" w:hAnsi="Arial" w:cs="Arial"/>
          <w:sz w:val="24"/>
          <w:szCs w:val="24"/>
        </w:rPr>
      </w:pPr>
    </w:p>
    <w:p w:rsidR="00420D7C" w:rsidRPr="00420D7C" w:rsidRDefault="0072334C"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STRATEGIC OBJECTIVES FOR LED</w:t>
      </w:r>
    </w:p>
    <w:p w:rsidR="00420D7C" w:rsidRDefault="00420D7C" w:rsidP="009D07E0">
      <w:pPr>
        <w:autoSpaceDE w:val="0"/>
        <w:autoSpaceDN w:val="0"/>
        <w:adjustRightInd w:val="0"/>
        <w:spacing w:after="0"/>
        <w:jc w:val="both"/>
        <w:rPr>
          <w:rFonts w:ascii="Arial" w:hAnsi="Arial" w:cs="Arial"/>
          <w:color w:val="000000"/>
          <w:sz w:val="24"/>
          <w:szCs w:val="24"/>
        </w:rPr>
      </w:pPr>
    </w:p>
    <w:p w:rsidR="0072334C" w:rsidRDefault="00BA609C" w:rsidP="00572F63">
      <w:pPr>
        <w:pStyle w:val="ListParagraph"/>
        <w:numPr>
          <w:ilvl w:val="0"/>
          <w:numId w:val="7"/>
        </w:numPr>
        <w:autoSpaceDE w:val="0"/>
        <w:autoSpaceDN w:val="0"/>
        <w:adjustRightInd w:val="0"/>
        <w:spacing w:after="0"/>
        <w:ind w:left="0" w:firstLine="0"/>
        <w:jc w:val="both"/>
        <w:rPr>
          <w:rFonts w:ascii="Arial" w:hAnsi="Arial" w:cs="Arial"/>
          <w:b/>
          <w:color w:val="000000"/>
          <w:sz w:val="24"/>
          <w:szCs w:val="24"/>
        </w:rPr>
      </w:pPr>
      <w:r w:rsidRPr="0072334C">
        <w:rPr>
          <w:rFonts w:ascii="Arial" w:hAnsi="Arial" w:cs="Arial"/>
          <w:b/>
          <w:color w:val="000000"/>
          <w:sz w:val="24"/>
          <w:szCs w:val="24"/>
        </w:rPr>
        <w:t xml:space="preserve">A development strategy in terms of social and economic development </w:t>
      </w:r>
    </w:p>
    <w:p w:rsidR="00BA609C" w:rsidRPr="0072334C" w:rsidRDefault="00BA609C" w:rsidP="009D07E0">
      <w:pPr>
        <w:pStyle w:val="ListParagraph"/>
        <w:autoSpaceDE w:val="0"/>
        <w:autoSpaceDN w:val="0"/>
        <w:adjustRightInd w:val="0"/>
        <w:spacing w:after="0"/>
        <w:ind w:left="0" w:firstLine="720"/>
        <w:jc w:val="both"/>
        <w:rPr>
          <w:rFonts w:ascii="Arial" w:hAnsi="Arial" w:cs="Arial"/>
          <w:b/>
          <w:color w:val="000000"/>
          <w:sz w:val="24"/>
          <w:szCs w:val="24"/>
        </w:rPr>
      </w:pPr>
      <w:proofErr w:type="gramStart"/>
      <w:r w:rsidRPr="0072334C">
        <w:rPr>
          <w:rFonts w:ascii="Arial" w:hAnsi="Arial" w:cs="Arial"/>
          <w:b/>
          <w:color w:val="000000"/>
          <w:sz w:val="24"/>
          <w:szCs w:val="24"/>
        </w:rPr>
        <w:t>should</w:t>
      </w:r>
      <w:proofErr w:type="gramEnd"/>
      <w:r w:rsidRPr="0072334C">
        <w:rPr>
          <w:rFonts w:ascii="Arial" w:hAnsi="Arial" w:cs="Arial"/>
          <w:b/>
          <w:color w:val="000000"/>
          <w:sz w:val="24"/>
          <w:szCs w:val="24"/>
        </w:rPr>
        <w:t xml:space="preserve"> aim:</w:t>
      </w:r>
    </w:p>
    <w:p w:rsidR="00BA609C" w:rsidRDefault="00BA609C" w:rsidP="009D07E0">
      <w:pPr>
        <w:autoSpaceDE w:val="0"/>
        <w:autoSpaceDN w:val="0"/>
        <w:adjustRightInd w:val="0"/>
        <w:spacing w:after="0"/>
        <w:jc w:val="both"/>
        <w:rPr>
          <w:rFonts w:ascii="Arial" w:hAnsi="Arial" w:cs="Arial"/>
          <w:color w:val="000000"/>
          <w:sz w:val="24"/>
          <w:szCs w:val="24"/>
        </w:rPr>
      </w:pPr>
    </w:p>
    <w:p w:rsidR="00BB0F26" w:rsidRDefault="00BA609C" w:rsidP="00572F63">
      <w:pPr>
        <w:pStyle w:val="ListParagraph"/>
        <w:numPr>
          <w:ilvl w:val="0"/>
          <w:numId w:val="22"/>
        </w:numPr>
        <w:autoSpaceDE w:val="0"/>
        <w:autoSpaceDN w:val="0"/>
        <w:adjustRightInd w:val="0"/>
        <w:spacing w:after="0"/>
        <w:ind w:left="284" w:firstLine="0"/>
        <w:jc w:val="both"/>
        <w:rPr>
          <w:rFonts w:ascii="Arial" w:hAnsi="Arial" w:cs="Arial"/>
          <w:color w:val="000000"/>
          <w:sz w:val="24"/>
          <w:szCs w:val="24"/>
        </w:rPr>
      </w:pPr>
      <w:r w:rsidRPr="00BB0F26">
        <w:rPr>
          <w:rFonts w:ascii="Arial" w:hAnsi="Arial" w:cs="Arial"/>
          <w:color w:val="000000"/>
          <w:sz w:val="24"/>
          <w:szCs w:val="24"/>
        </w:rPr>
        <w:t xml:space="preserve">To improve physical and functional integration within the </w:t>
      </w:r>
      <w:proofErr w:type="spellStart"/>
      <w:r w:rsidRPr="00BB0F26">
        <w:rPr>
          <w:rFonts w:ascii="Arial" w:hAnsi="Arial" w:cs="Arial"/>
          <w:color w:val="000000"/>
          <w:sz w:val="24"/>
          <w:szCs w:val="24"/>
        </w:rPr>
        <w:t>U</w:t>
      </w:r>
      <w:r w:rsidR="00A66D50" w:rsidRPr="00BB0F26">
        <w:rPr>
          <w:rFonts w:ascii="Arial" w:hAnsi="Arial" w:cs="Arial"/>
          <w:color w:val="000000"/>
          <w:sz w:val="24"/>
          <w:szCs w:val="24"/>
        </w:rPr>
        <w:t>buntu</w:t>
      </w:r>
      <w:proofErr w:type="spellEnd"/>
      <w:r w:rsidR="00A66D50" w:rsidRPr="00BB0F26">
        <w:rPr>
          <w:rFonts w:ascii="Arial" w:hAnsi="Arial" w:cs="Arial"/>
          <w:color w:val="000000"/>
          <w:sz w:val="24"/>
          <w:szCs w:val="24"/>
        </w:rPr>
        <w:t xml:space="preserve"> </w:t>
      </w:r>
    </w:p>
    <w:p w:rsidR="00BA609C" w:rsidRPr="00BB0F26" w:rsidRDefault="00A66D50" w:rsidP="009D07E0">
      <w:pPr>
        <w:autoSpaceDE w:val="0"/>
        <w:autoSpaceDN w:val="0"/>
        <w:adjustRightInd w:val="0"/>
        <w:spacing w:after="0"/>
        <w:ind w:firstLine="720"/>
        <w:jc w:val="both"/>
        <w:rPr>
          <w:rFonts w:ascii="Arial" w:hAnsi="Arial" w:cs="Arial"/>
          <w:color w:val="000000"/>
          <w:sz w:val="24"/>
          <w:szCs w:val="24"/>
        </w:rPr>
      </w:pPr>
      <w:r w:rsidRPr="00BB0F26">
        <w:rPr>
          <w:rFonts w:ascii="Arial" w:hAnsi="Arial" w:cs="Arial"/>
          <w:color w:val="000000"/>
          <w:sz w:val="24"/>
          <w:szCs w:val="24"/>
        </w:rPr>
        <w:t>Municipality</w:t>
      </w:r>
      <w:r w:rsidR="00BA609C" w:rsidRPr="00BB0F26">
        <w:rPr>
          <w:rFonts w:ascii="Arial" w:hAnsi="Arial" w:cs="Arial"/>
          <w:color w:val="000000"/>
          <w:sz w:val="24"/>
          <w:szCs w:val="24"/>
        </w:rPr>
        <w:t xml:space="preserve"> in order to improve access to </w:t>
      </w:r>
      <w:r w:rsidRPr="00BB0F26">
        <w:rPr>
          <w:rFonts w:ascii="Arial" w:hAnsi="Arial" w:cs="Arial"/>
          <w:color w:val="000000"/>
          <w:sz w:val="24"/>
          <w:szCs w:val="24"/>
        </w:rPr>
        <w:t xml:space="preserve">developmental </w:t>
      </w:r>
      <w:r w:rsidR="00BA609C" w:rsidRPr="00BB0F26">
        <w:rPr>
          <w:rFonts w:ascii="Arial" w:hAnsi="Arial" w:cs="Arial"/>
          <w:color w:val="000000"/>
          <w:sz w:val="24"/>
          <w:szCs w:val="24"/>
        </w:rPr>
        <w:t>opportunities;</w:t>
      </w:r>
    </w:p>
    <w:p w:rsidR="00BB0F26" w:rsidRDefault="00A66D50" w:rsidP="007371A4">
      <w:pPr>
        <w:pStyle w:val="ListParagraph"/>
        <w:numPr>
          <w:ilvl w:val="0"/>
          <w:numId w:val="2"/>
        </w:numPr>
        <w:autoSpaceDE w:val="0"/>
        <w:autoSpaceDN w:val="0"/>
        <w:adjustRightInd w:val="0"/>
        <w:spacing w:after="0"/>
        <w:ind w:left="284" w:firstLine="0"/>
        <w:jc w:val="both"/>
        <w:rPr>
          <w:rFonts w:ascii="Arial" w:hAnsi="Arial" w:cs="Arial"/>
          <w:color w:val="000000"/>
          <w:sz w:val="24"/>
          <w:szCs w:val="24"/>
        </w:rPr>
      </w:pPr>
      <w:r w:rsidRPr="00BB0F26">
        <w:rPr>
          <w:rFonts w:ascii="Arial" w:hAnsi="Arial" w:cs="Arial"/>
          <w:color w:val="000000"/>
          <w:sz w:val="24"/>
          <w:szCs w:val="24"/>
        </w:rPr>
        <w:t xml:space="preserve">to protect the natural resources and assets through effective environmental- </w:t>
      </w:r>
    </w:p>
    <w:p w:rsidR="00A66D50" w:rsidRPr="00BB0F26" w:rsidRDefault="00A66D50"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BB0F26">
        <w:rPr>
          <w:rFonts w:ascii="Arial" w:hAnsi="Arial" w:cs="Arial"/>
          <w:color w:val="000000"/>
          <w:sz w:val="24"/>
          <w:szCs w:val="24"/>
        </w:rPr>
        <w:t>and</w:t>
      </w:r>
      <w:proofErr w:type="gramEnd"/>
      <w:r w:rsidRPr="00BB0F26">
        <w:rPr>
          <w:rFonts w:ascii="Arial" w:hAnsi="Arial" w:cs="Arial"/>
          <w:color w:val="000000"/>
          <w:sz w:val="24"/>
          <w:szCs w:val="24"/>
        </w:rPr>
        <w:t xml:space="preserve"> asset management;</w:t>
      </w:r>
    </w:p>
    <w:p w:rsidR="00BB0F26" w:rsidRDefault="00BA609C" w:rsidP="007371A4">
      <w:pPr>
        <w:pStyle w:val="ListParagraph"/>
        <w:numPr>
          <w:ilvl w:val="0"/>
          <w:numId w:val="2"/>
        </w:numPr>
        <w:autoSpaceDE w:val="0"/>
        <w:autoSpaceDN w:val="0"/>
        <w:adjustRightInd w:val="0"/>
        <w:spacing w:after="0"/>
        <w:ind w:left="284" w:firstLine="0"/>
        <w:jc w:val="both"/>
        <w:rPr>
          <w:rFonts w:ascii="Arial" w:hAnsi="Arial" w:cs="Arial"/>
          <w:color w:val="000000"/>
          <w:sz w:val="24"/>
          <w:szCs w:val="24"/>
        </w:rPr>
      </w:pPr>
      <w:r w:rsidRPr="00BB0F26">
        <w:rPr>
          <w:rFonts w:ascii="Arial" w:hAnsi="Arial" w:cs="Arial"/>
          <w:color w:val="000000"/>
          <w:sz w:val="24"/>
          <w:szCs w:val="24"/>
        </w:rPr>
        <w:t xml:space="preserve">to create </w:t>
      </w:r>
      <w:r w:rsidR="00A66D50" w:rsidRPr="00BB0F26">
        <w:rPr>
          <w:rFonts w:ascii="Arial" w:hAnsi="Arial" w:cs="Arial"/>
          <w:color w:val="000000"/>
          <w:sz w:val="24"/>
          <w:szCs w:val="24"/>
        </w:rPr>
        <w:t xml:space="preserve">development </w:t>
      </w:r>
      <w:r w:rsidRPr="00BB0F26">
        <w:rPr>
          <w:rFonts w:ascii="Arial" w:hAnsi="Arial" w:cs="Arial"/>
          <w:color w:val="000000"/>
          <w:sz w:val="24"/>
          <w:szCs w:val="24"/>
        </w:rPr>
        <w:t xml:space="preserve">opportunities through economic growth and </w:t>
      </w:r>
    </w:p>
    <w:p w:rsidR="00BB0F26" w:rsidRDefault="00BA609C"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BB0F26">
        <w:rPr>
          <w:rFonts w:ascii="Arial" w:hAnsi="Arial" w:cs="Arial"/>
          <w:color w:val="000000"/>
          <w:sz w:val="24"/>
          <w:szCs w:val="24"/>
        </w:rPr>
        <w:t>development</w:t>
      </w:r>
      <w:proofErr w:type="gramEnd"/>
      <w:r w:rsidRPr="00BB0F26">
        <w:rPr>
          <w:rFonts w:ascii="Arial" w:hAnsi="Arial" w:cs="Arial"/>
          <w:color w:val="000000"/>
          <w:sz w:val="24"/>
          <w:szCs w:val="24"/>
        </w:rPr>
        <w:t xml:space="preserve"> </w:t>
      </w:r>
      <w:r w:rsidR="00A66D50" w:rsidRPr="00BB0F26">
        <w:rPr>
          <w:rFonts w:ascii="Arial" w:hAnsi="Arial" w:cs="Arial"/>
          <w:color w:val="000000"/>
          <w:sz w:val="24"/>
          <w:szCs w:val="24"/>
        </w:rPr>
        <w:t>initiatives</w:t>
      </w:r>
      <w:r w:rsidRPr="00BB0F26">
        <w:rPr>
          <w:rFonts w:ascii="Arial" w:hAnsi="Arial" w:cs="Arial"/>
          <w:color w:val="000000"/>
          <w:sz w:val="24"/>
          <w:szCs w:val="24"/>
        </w:rPr>
        <w:t xml:space="preserve"> and</w:t>
      </w:r>
    </w:p>
    <w:p w:rsidR="00BB0F26" w:rsidRDefault="00BA609C" w:rsidP="00572F63">
      <w:pPr>
        <w:pStyle w:val="ListParagraph"/>
        <w:numPr>
          <w:ilvl w:val="0"/>
          <w:numId w:val="40"/>
        </w:numPr>
        <w:autoSpaceDE w:val="0"/>
        <w:autoSpaceDN w:val="0"/>
        <w:adjustRightInd w:val="0"/>
        <w:spacing w:after="0"/>
        <w:ind w:left="284" w:firstLine="0"/>
        <w:jc w:val="both"/>
        <w:rPr>
          <w:rFonts w:ascii="Arial" w:hAnsi="Arial" w:cs="Arial"/>
          <w:color w:val="000000"/>
          <w:sz w:val="24"/>
          <w:szCs w:val="24"/>
        </w:rPr>
      </w:pPr>
      <w:r w:rsidRPr="00BB0F26">
        <w:rPr>
          <w:rFonts w:ascii="Arial" w:hAnsi="Arial" w:cs="Arial"/>
          <w:color w:val="000000"/>
          <w:sz w:val="24"/>
          <w:szCs w:val="24"/>
        </w:rPr>
        <w:t xml:space="preserve">to promote economic improvement and growth within the </w:t>
      </w:r>
      <w:r w:rsidR="00A66D50" w:rsidRPr="00BB0F26">
        <w:rPr>
          <w:rFonts w:ascii="Arial" w:hAnsi="Arial" w:cs="Arial"/>
          <w:color w:val="000000"/>
          <w:sz w:val="24"/>
          <w:szCs w:val="24"/>
        </w:rPr>
        <w:t xml:space="preserve">communities of the </w:t>
      </w:r>
    </w:p>
    <w:p w:rsidR="00BA609C" w:rsidRPr="00BB0F26" w:rsidRDefault="00BA609C" w:rsidP="009D07E0">
      <w:pPr>
        <w:pStyle w:val="ListParagraph"/>
        <w:autoSpaceDE w:val="0"/>
        <w:autoSpaceDN w:val="0"/>
        <w:adjustRightInd w:val="0"/>
        <w:spacing w:after="0"/>
        <w:ind w:left="284" w:firstLine="436"/>
        <w:jc w:val="both"/>
        <w:rPr>
          <w:rFonts w:ascii="Arial" w:hAnsi="Arial" w:cs="Arial"/>
          <w:color w:val="000000"/>
          <w:sz w:val="24"/>
          <w:szCs w:val="24"/>
        </w:rPr>
      </w:pPr>
      <w:proofErr w:type="spellStart"/>
      <w:proofErr w:type="gramStart"/>
      <w:r w:rsidRPr="00BB0F26">
        <w:rPr>
          <w:rFonts w:ascii="Arial" w:hAnsi="Arial" w:cs="Arial"/>
          <w:color w:val="000000"/>
          <w:sz w:val="24"/>
          <w:szCs w:val="24"/>
        </w:rPr>
        <w:t>Ubuntu</w:t>
      </w:r>
      <w:proofErr w:type="spellEnd"/>
      <w:r w:rsidRPr="00BB0F26">
        <w:rPr>
          <w:rFonts w:ascii="Arial" w:hAnsi="Arial" w:cs="Arial"/>
          <w:color w:val="000000"/>
          <w:sz w:val="24"/>
          <w:szCs w:val="24"/>
        </w:rPr>
        <w:t xml:space="preserve"> </w:t>
      </w:r>
      <w:r w:rsidR="00A66D50" w:rsidRPr="00BB0F26">
        <w:rPr>
          <w:rFonts w:ascii="Arial" w:hAnsi="Arial" w:cs="Arial"/>
          <w:color w:val="000000"/>
          <w:sz w:val="24"/>
          <w:szCs w:val="24"/>
        </w:rPr>
        <w:t>region.</w:t>
      </w:r>
      <w:proofErr w:type="gramEnd"/>
    </w:p>
    <w:p w:rsidR="00BA609C" w:rsidRDefault="00BA609C" w:rsidP="009D07E0">
      <w:pPr>
        <w:autoSpaceDE w:val="0"/>
        <w:autoSpaceDN w:val="0"/>
        <w:adjustRightInd w:val="0"/>
        <w:spacing w:after="0"/>
        <w:jc w:val="both"/>
        <w:rPr>
          <w:rFonts w:ascii="Arial" w:hAnsi="Arial" w:cs="Arial"/>
          <w:color w:val="000000"/>
          <w:sz w:val="24"/>
          <w:szCs w:val="24"/>
        </w:rPr>
      </w:pPr>
    </w:p>
    <w:p w:rsidR="00BA609C" w:rsidRPr="0072334C" w:rsidRDefault="00BA609C" w:rsidP="00572F63">
      <w:pPr>
        <w:pStyle w:val="ListParagraph"/>
        <w:numPr>
          <w:ilvl w:val="0"/>
          <w:numId w:val="7"/>
        </w:numPr>
        <w:autoSpaceDE w:val="0"/>
        <w:autoSpaceDN w:val="0"/>
        <w:adjustRightInd w:val="0"/>
        <w:spacing w:after="0"/>
        <w:ind w:left="0" w:firstLine="0"/>
        <w:jc w:val="both"/>
        <w:rPr>
          <w:rFonts w:ascii="Arial" w:hAnsi="Arial" w:cs="Arial"/>
          <w:b/>
          <w:color w:val="000000"/>
          <w:sz w:val="24"/>
          <w:szCs w:val="24"/>
        </w:rPr>
      </w:pPr>
      <w:r w:rsidRPr="0072334C">
        <w:rPr>
          <w:rFonts w:ascii="Arial" w:hAnsi="Arial" w:cs="Arial"/>
          <w:b/>
          <w:color w:val="000000"/>
          <w:sz w:val="24"/>
          <w:szCs w:val="24"/>
        </w:rPr>
        <w:t>The goals of a social and econo</w:t>
      </w:r>
      <w:r w:rsidR="00EB2319" w:rsidRPr="0072334C">
        <w:rPr>
          <w:rFonts w:ascii="Arial" w:hAnsi="Arial" w:cs="Arial"/>
          <w:b/>
          <w:color w:val="000000"/>
          <w:sz w:val="24"/>
          <w:szCs w:val="24"/>
        </w:rPr>
        <w:t>mic development strategy should be to:</w:t>
      </w:r>
    </w:p>
    <w:p w:rsidR="00BA609C" w:rsidRPr="00BA609C" w:rsidRDefault="00BA609C" w:rsidP="009D07E0">
      <w:pPr>
        <w:autoSpaceDE w:val="0"/>
        <w:autoSpaceDN w:val="0"/>
        <w:adjustRightInd w:val="0"/>
        <w:spacing w:after="0"/>
        <w:jc w:val="both"/>
        <w:rPr>
          <w:rFonts w:ascii="Arial" w:hAnsi="Arial" w:cs="Arial"/>
          <w:color w:val="000000"/>
          <w:sz w:val="24"/>
          <w:szCs w:val="24"/>
        </w:rPr>
      </w:pPr>
    </w:p>
    <w:p w:rsidR="00BA609C" w:rsidRPr="002F6621" w:rsidRDefault="00BA609C"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 xml:space="preserve">Establish a </w:t>
      </w:r>
      <w:r w:rsidR="005C48D0" w:rsidRPr="002F6621">
        <w:rPr>
          <w:rFonts w:ascii="Arial" w:hAnsi="Arial" w:cs="Arial"/>
          <w:color w:val="000000"/>
          <w:sz w:val="24"/>
          <w:szCs w:val="24"/>
        </w:rPr>
        <w:t>h</w:t>
      </w:r>
      <w:r w:rsidRPr="002F6621">
        <w:rPr>
          <w:rFonts w:ascii="Arial" w:hAnsi="Arial" w:cs="Arial"/>
          <w:color w:val="000000"/>
          <w:sz w:val="24"/>
          <w:szCs w:val="24"/>
        </w:rPr>
        <w:t xml:space="preserve">ierarchy of </w:t>
      </w:r>
      <w:r w:rsidR="005C48D0" w:rsidRPr="002F6621">
        <w:rPr>
          <w:rFonts w:ascii="Arial" w:hAnsi="Arial" w:cs="Arial"/>
          <w:color w:val="000000"/>
          <w:sz w:val="24"/>
          <w:szCs w:val="24"/>
        </w:rPr>
        <w:t>n</w:t>
      </w:r>
      <w:r w:rsidRPr="002F6621">
        <w:rPr>
          <w:rFonts w:ascii="Arial" w:hAnsi="Arial" w:cs="Arial"/>
          <w:color w:val="000000"/>
          <w:sz w:val="24"/>
          <w:szCs w:val="24"/>
        </w:rPr>
        <w:t xml:space="preserve">odes throughout the </w:t>
      </w:r>
      <w:proofErr w:type="spellStart"/>
      <w:r w:rsidRPr="002F6621">
        <w:rPr>
          <w:rFonts w:ascii="Arial" w:hAnsi="Arial" w:cs="Arial"/>
          <w:color w:val="000000"/>
          <w:sz w:val="24"/>
          <w:szCs w:val="24"/>
        </w:rPr>
        <w:t>Ubuntu</w:t>
      </w:r>
      <w:proofErr w:type="spellEnd"/>
      <w:r w:rsidRPr="002F6621">
        <w:rPr>
          <w:rFonts w:ascii="Arial" w:hAnsi="Arial" w:cs="Arial"/>
          <w:color w:val="000000"/>
          <w:sz w:val="24"/>
          <w:szCs w:val="24"/>
        </w:rPr>
        <w:t xml:space="preserve"> Municipality;</w:t>
      </w:r>
    </w:p>
    <w:p w:rsidR="002F6621" w:rsidRDefault="00BA609C"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 xml:space="preserve">improve access to social facilities and </w:t>
      </w:r>
      <w:r w:rsidR="00D21455">
        <w:rPr>
          <w:rFonts w:ascii="Arial" w:hAnsi="Arial" w:cs="Arial"/>
          <w:color w:val="000000"/>
          <w:sz w:val="24"/>
          <w:szCs w:val="24"/>
        </w:rPr>
        <w:t>i</w:t>
      </w:r>
      <w:r w:rsidRPr="002F6621">
        <w:rPr>
          <w:rFonts w:ascii="Arial" w:hAnsi="Arial" w:cs="Arial"/>
          <w:color w:val="000000"/>
          <w:sz w:val="24"/>
          <w:szCs w:val="24"/>
        </w:rPr>
        <w:t xml:space="preserve">nfrastructure for rural communities and </w:t>
      </w:r>
    </w:p>
    <w:p w:rsidR="00BA609C" w:rsidRPr="002F6621" w:rsidRDefault="00BA609C"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2F6621">
        <w:rPr>
          <w:rFonts w:ascii="Arial" w:hAnsi="Arial" w:cs="Arial"/>
          <w:color w:val="000000"/>
          <w:sz w:val="24"/>
          <w:szCs w:val="24"/>
        </w:rPr>
        <w:t>disadvantaged</w:t>
      </w:r>
      <w:proofErr w:type="gramEnd"/>
      <w:r w:rsidRPr="002F6621">
        <w:rPr>
          <w:rFonts w:ascii="Arial" w:hAnsi="Arial" w:cs="Arial"/>
          <w:color w:val="000000"/>
          <w:sz w:val="24"/>
          <w:szCs w:val="24"/>
        </w:rPr>
        <w:t xml:space="preserve"> groups, particularly women, children and the elderly;</w:t>
      </w:r>
    </w:p>
    <w:p w:rsidR="00BA609C" w:rsidRPr="002F6621" w:rsidRDefault="005C48D0"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p</w:t>
      </w:r>
      <w:r w:rsidR="00BA609C" w:rsidRPr="002F6621">
        <w:rPr>
          <w:rFonts w:ascii="Arial" w:hAnsi="Arial" w:cs="Arial"/>
          <w:color w:val="000000"/>
          <w:sz w:val="24"/>
          <w:szCs w:val="24"/>
        </w:rPr>
        <w:t xml:space="preserve">romote a </w:t>
      </w:r>
      <w:r w:rsidRPr="002F6621">
        <w:rPr>
          <w:rFonts w:ascii="Arial" w:hAnsi="Arial" w:cs="Arial"/>
          <w:color w:val="000000"/>
          <w:sz w:val="24"/>
          <w:szCs w:val="24"/>
        </w:rPr>
        <w:t>d</w:t>
      </w:r>
      <w:r w:rsidR="00BA609C" w:rsidRPr="002F6621">
        <w:rPr>
          <w:rFonts w:ascii="Arial" w:hAnsi="Arial" w:cs="Arial"/>
          <w:color w:val="000000"/>
          <w:sz w:val="24"/>
          <w:szCs w:val="24"/>
        </w:rPr>
        <w:t xml:space="preserve">iversity of </w:t>
      </w:r>
      <w:r w:rsidRPr="002F6621">
        <w:rPr>
          <w:rFonts w:ascii="Arial" w:hAnsi="Arial" w:cs="Arial"/>
          <w:color w:val="000000"/>
          <w:sz w:val="24"/>
          <w:szCs w:val="24"/>
        </w:rPr>
        <w:t>l</w:t>
      </w:r>
      <w:r w:rsidR="00BA609C" w:rsidRPr="002F6621">
        <w:rPr>
          <w:rFonts w:ascii="Arial" w:hAnsi="Arial" w:cs="Arial"/>
          <w:color w:val="000000"/>
          <w:sz w:val="24"/>
          <w:szCs w:val="24"/>
        </w:rPr>
        <w:t xml:space="preserve">and </w:t>
      </w:r>
      <w:r w:rsidRPr="002F6621">
        <w:rPr>
          <w:rFonts w:ascii="Arial" w:hAnsi="Arial" w:cs="Arial"/>
          <w:color w:val="000000"/>
          <w:sz w:val="24"/>
          <w:szCs w:val="24"/>
        </w:rPr>
        <w:t>u</w:t>
      </w:r>
      <w:r w:rsidR="00BA609C" w:rsidRPr="002F6621">
        <w:rPr>
          <w:rFonts w:ascii="Arial" w:hAnsi="Arial" w:cs="Arial"/>
          <w:color w:val="000000"/>
          <w:sz w:val="24"/>
          <w:szCs w:val="24"/>
        </w:rPr>
        <w:t xml:space="preserve">ses, </w:t>
      </w:r>
      <w:r w:rsidRPr="002F6621">
        <w:rPr>
          <w:rFonts w:ascii="Arial" w:hAnsi="Arial" w:cs="Arial"/>
          <w:color w:val="000000"/>
          <w:sz w:val="24"/>
          <w:szCs w:val="24"/>
        </w:rPr>
        <w:t>a</w:t>
      </w:r>
      <w:r w:rsidR="00BA609C" w:rsidRPr="002F6621">
        <w:rPr>
          <w:rFonts w:ascii="Arial" w:hAnsi="Arial" w:cs="Arial"/>
          <w:color w:val="000000"/>
          <w:sz w:val="24"/>
          <w:szCs w:val="24"/>
        </w:rPr>
        <w:t xml:space="preserve">ctivities and </w:t>
      </w:r>
      <w:r w:rsidRPr="002F6621">
        <w:rPr>
          <w:rFonts w:ascii="Arial" w:hAnsi="Arial" w:cs="Arial"/>
          <w:color w:val="000000"/>
          <w:sz w:val="24"/>
          <w:szCs w:val="24"/>
        </w:rPr>
        <w:t>o</w:t>
      </w:r>
      <w:r w:rsidR="00BA609C" w:rsidRPr="002F6621">
        <w:rPr>
          <w:rFonts w:ascii="Arial" w:hAnsi="Arial" w:cs="Arial"/>
          <w:color w:val="000000"/>
          <w:sz w:val="24"/>
          <w:szCs w:val="24"/>
        </w:rPr>
        <w:t>pportunities</w:t>
      </w:r>
      <w:r w:rsidRPr="002F6621">
        <w:rPr>
          <w:rFonts w:ascii="Arial" w:hAnsi="Arial" w:cs="Arial"/>
          <w:color w:val="000000"/>
          <w:sz w:val="24"/>
          <w:szCs w:val="24"/>
        </w:rPr>
        <w:t>;</w:t>
      </w:r>
    </w:p>
    <w:p w:rsidR="00BA609C" w:rsidRPr="002F6621" w:rsidRDefault="005C48D0"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i</w:t>
      </w:r>
      <w:r w:rsidR="00BA609C" w:rsidRPr="002F6621">
        <w:rPr>
          <w:rFonts w:ascii="Arial" w:hAnsi="Arial" w:cs="Arial"/>
          <w:color w:val="000000"/>
          <w:sz w:val="24"/>
          <w:szCs w:val="24"/>
        </w:rPr>
        <w:t xml:space="preserve">mplement the outcomes of the </w:t>
      </w:r>
      <w:r w:rsidRPr="002F6621">
        <w:rPr>
          <w:rFonts w:ascii="Arial" w:hAnsi="Arial" w:cs="Arial"/>
          <w:color w:val="000000"/>
          <w:sz w:val="24"/>
          <w:szCs w:val="24"/>
        </w:rPr>
        <w:t>s</w:t>
      </w:r>
      <w:r w:rsidR="00BA609C" w:rsidRPr="002F6621">
        <w:rPr>
          <w:rFonts w:ascii="Arial" w:hAnsi="Arial" w:cs="Arial"/>
          <w:color w:val="000000"/>
          <w:sz w:val="24"/>
          <w:szCs w:val="24"/>
        </w:rPr>
        <w:t xml:space="preserve">trategic </w:t>
      </w:r>
      <w:r w:rsidRPr="002F6621">
        <w:rPr>
          <w:rFonts w:ascii="Arial" w:hAnsi="Arial" w:cs="Arial"/>
          <w:color w:val="000000"/>
          <w:sz w:val="24"/>
          <w:szCs w:val="24"/>
        </w:rPr>
        <w:t>e</w:t>
      </w:r>
      <w:r w:rsidR="00BA609C" w:rsidRPr="002F6621">
        <w:rPr>
          <w:rFonts w:ascii="Arial" w:hAnsi="Arial" w:cs="Arial"/>
          <w:color w:val="000000"/>
          <w:sz w:val="24"/>
          <w:szCs w:val="24"/>
        </w:rPr>
        <w:t xml:space="preserve">nvironment </w:t>
      </w:r>
      <w:r w:rsidRPr="002F6621">
        <w:rPr>
          <w:rFonts w:ascii="Arial" w:hAnsi="Arial" w:cs="Arial"/>
          <w:color w:val="000000"/>
          <w:sz w:val="24"/>
          <w:szCs w:val="24"/>
        </w:rPr>
        <w:t>a</w:t>
      </w:r>
      <w:r w:rsidR="00BA609C" w:rsidRPr="002F6621">
        <w:rPr>
          <w:rFonts w:ascii="Arial" w:hAnsi="Arial" w:cs="Arial"/>
          <w:color w:val="000000"/>
          <w:sz w:val="24"/>
          <w:szCs w:val="24"/>
        </w:rPr>
        <w:t>ssessment</w:t>
      </w:r>
      <w:r w:rsidRPr="002F6621">
        <w:rPr>
          <w:rFonts w:ascii="Arial" w:hAnsi="Arial" w:cs="Arial"/>
          <w:color w:val="000000"/>
          <w:sz w:val="24"/>
          <w:szCs w:val="24"/>
        </w:rPr>
        <w:t>;</w:t>
      </w:r>
    </w:p>
    <w:p w:rsidR="00564E31" w:rsidRDefault="005C48D0"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p</w:t>
      </w:r>
      <w:r w:rsidR="00BA609C" w:rsidRPr="002F6621">
        <w:rPr>
          <w:rFonts w:ascii="Arial" w:hAnsi="Arial" w:cs="Arial"/>
          <w:color w:val="000000"/>
          <w:sz w:val="24"/>
          <w:szCs w:val="24"/>
        </w:rPr>
        <w:t xml:space="preserve">romote the </w:t>
      </w:r>
      <w:r w:rsidRPr="002F6621">
        <w:rPr>
          <w:rFonts w:ascii="Arial" w:hAnsi="Arial" w:cs="Arial"/>
          <w:color w:val="000000"/>
          <w:sz w:val="24"/>
          <w:szCs w:val="24"/>
        </w:rPr>
        <w:t>s</w:t>
      </w:r>
      <w:r w:rsidR="00BA609C" w:rsidRPr="002F6621">
        <w:rPr>
          <w:rFonts w:ascii="Arial" w:hAnsi="Arial" w:cs="Arial"/>
          <w:color w:val="000000"/>
          <w:sz w:val="24"/>
          <w:szCs w:val="24"/>
        </w:rPr>
        <w:t xml:space="preserve">tatus of the </w:t>
      </w:r>
      <w:proofErr w:type="spellStart"/>
      <w:r w:rsidR="00BA609C" w:rsidRPr="002F6621">
        <w:rPr>
          <w:rFonts w:ascii="Arial" w:hAnsi="Arial" w:cs="Arial"/>
          <w:color w:val="000000"/>
          <w:sz w:val="24"/>
          <w:szCs w:val="24"/>
        </w:rPr>
        <w:t>Ubuntu</w:t>
      </w:r>
      <w:proofErr w:type="spellEnd"/>
      <w:r w:rsidR="00BA609C" w:rsidRPr="002F6621">
        <w:rPr>
          <w:rFonts w:ascii="Arial" w:hAnsi="Arial" w:cs="Arial"/>
          <w:color w:val="000000"/>
          <w:sz w:val="24"/>
          <w:szCs w:val="24"/>
        </w:rPr>
        <w:t xml:space="preserve"> Municipality to become a developmental </w:t>
      </w:r>
    </w:p>
    <w:p w:rsidR="00BA609C" w:rsidRPr="002F6621" w:rsidRDefault="00BA609C"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2F6621">
        <w:rPr>
          <w:rFonts w:ascii="Arial" w:hAnsi="Arial" w:cs="Arial"/>
          <w:color w:val="000000"/>
          <w:sz w:val="24"/>
          <w:szCs w:val="24"/>
        </w:rPr>
        <w:t>local</w:t>
      </w:r>
      <w:proofErr w:type="gramEnd"/>
      <w:r w:rsidRPr="002F6621">
        <w:rPr>
          <w:rFonts w:ascii="Arial" w:hAnsi="Arial" w:cs="Arial"/>
          <w:color w:val="000000"/>
          <w:sz w:val="24"/>
          <w:szCs w:val="24"/>
        </w:rPr>
        <w:t xml:space="preserve"> government</w:t>
      </w:r>
      <w:r w:rsidR="005C48D0" w:rsidRPr="002F6621">
        <w:rPr>
          <w:rFonts w:ascii="Arial" w:hAnsi="Arial" w:cs="Arial"/>
          <w:color w:val="000000"/>
          <w:sz w:val="24"/>
          <w:szCs w:val="24"/>
        </w:rPr>
        <w:t>;</w:t>
      </w:r>
    </w:p>
    <w:p w:rsidR="00BA609C" w:rsidRPr="002F6621" w:rsidRDefault="005C48D0"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e</w:t>
      </w:r>
      <w:r w:rsidR="00BA609C" w:rsidRPr="002F6621">
        <w:rPr>
          <w:rFonts w:ascii="Arial" w:hAnsi="Arial" w:cs="Arial"/>
          <w:color w:val="000000"/>
          <w:sz w:val="24"/>
          <w:szCs w:val="24"/>
        </w:rPr>
        <w:t xml:space="preserve">nhance the </w:t>
      </w:r>
      <w:r w:rsidRPr="002F6621">
        <w:rPr>
          <w:rFonts w:ascii="Arial" w:hAnsi="Arial" w:cs="Arial"/>
          <w:color w:val="000000"/>
          <w:sz w:val="24"/>
          <w:szCs w:val="24"/>
        </w:rPr>
        <w:t>t</w:t>
      </w:r>
      <w:r w:rsidR="00BA609C" w:rsidRPr="002F6621">
        <w:rPr>
          <w:rFonts w:ascii="Arial" w:hAnsi="Arial" w:cs="Arial"/>
          <w:color w:val="000000"/>
          <w:sz w:val="24"/>
          <w:szCs w:val="24"/>
        </w:rPr>
        <w:t xml:space="preserve">ourism </w:t>
      </w:r>
      <w:r w:rsidRPr="002F6621">
        <w:rPr>
          <w:rFonts w:ascii="Arial" w:hAnsi="Arial" w:cs="Arial"/>
          <w:color w:val="000000"/>
          <w:sz w:val="24"/>
          <w:szCs w:val="24"/>
        </w:rPr>
        <w:t>p</w:t>
      </w:r>
      <w:r w:rsidR="00BA609C" w:rsidRPr="002F6621">
        <w:rPr>
          <w:rFonts w:ascii="Arial" w:hAnsi="Arial" w:cs="Arial"/>
          <w:color w:val="000000"/>
          <w:sz w:val="24"/>
          <w:szCs w:val="24"/>
        </w:rPr>
        <w:t xml:space="preserve">otential of the </w:t>
      </w:r>
      <w:proofErr w:type="spellStart"/>
      <w:r w:rsidR="00BA609C" w:rsidRPr="002F6621">
        <w:rPr>
          <w:rFonts w:ascii="Arial" w:hAnsi="Arial" w:cs="Arial"/>
          <w:color w:val="000000"/>
          <w:sz w:val="24"/>
          <w:szCs w:val="24"/>
        </w:rPr>
        <w:t>Ubuntu</w:t>
      </w:r>
      <w:proofErr w:type="spellEnd"/>
      <w:r w:rsidR="00BA609C" w:rsidRPr="002F6621">
        <w:rPr>
          <w:rFonts w:ascii="Arial" w:hAnsi="Arial" w:cs="Arial"/>
          <w:color w:val="000000"/>
          <w:sz w:val="24"/>
          <w:szCs w:val="24"/>
        </w:rPr>
        <w:t xml:space="preserve"> Municipality</w:t>
      </w:r>
      <w:r w:rsidRPr="002F6621">
        <w:rPr>
          <w:rFonts w:ascii="Arial" w:hAnsi="Arial" w:cs="Arial"/>
          <w:color w:val="000000"/>
          <w:sz w:val="24"/>
          <w:szCs w:val="24"/>
        </w:rPr>
        <w:t>;</w:t>
      </w:r>
    </w:p>
    <w:p w:rsidR="00BA609C" w:rsidRPr="002F6621" w:rsidRDefault="005C48D0"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p</w:t>
      </w:r>
      <w:r w:rsidR="00BA609C" w:rsidRPr="002F6621">
        <w:rPr>
          <w:rFonts w:ascii="Arial" w:hAnsi="Arial" w:cs="Arial"/>
          <w:color w:val="000000"/>
          <w:sz w:val="24"/>
          <w:szCs w:val="24"/>
        </w:rPr>
        <w:t xml:space="preserve">romote </w:t>
      </w:r>
      <w:r w:rsidRPr="002F6621">
        <w:rPr>
          <w:rFonts w:ascii="Arial" w:hAnsi="Arial" w:cs="Arial"/>
          <w:color w:val="000000"/>
          <w:sz w:val="24"/>
          <w:szCs w:val="24"/>
        </w:rPr>
        <w:t>l</w:t>
      </w:r>
      <w:r w:rsidR="00BA609C" w:rsidRPr="002F6621">
        <w:rPr>
          <w:rFonts w:ascii="Arial" w:hAnsi="Arial" w:cs="Arial"/>
          <w:color w:val="000000"/>
          <w:sz w:val="24"/>
          <w:szCs w:val="24"/>
        </w:rPr>
        <w:t xml:space="preserve">ocal </w:t>
      </w:r>
      <w:r w:rsidRPr="002F6621">
        <w:rPr>
          <w:rFonts w:ascii="Arial" w:hAnsi="Arial" w:cs="Arial"/>
          <w:color w:val="000000"/>
          <w:sz w:val="24"/>
          <w:szCs w:val="24"/>
        </w:rPr>
        <w:t>e</w:t>
      </w:r>
      <w:r w:rsidR="00BA609C" w:rsidRPr="002F6621">
        <w:rPr>
          <w:rFonts w:ascii="Arial" w:hAnsi="Arial" w:cs="Arial"/>
          <w:color w:val="000000"/>
          <w:sz w:val="24"/>
          <w:szCs w:val="24"/>
        </w:rPr>
        <w:t xml:space="preserve">conomic </w:t>
      </w:r>
      <w:r w:rsidRPr="002F6621">
        <w:rPr>
          <w:rFonts w:ascii="Arial" w:hAnsi="Arial" w:cs="Arial"/>
          <w:color w:val="000000"/>
          <w:sz w:val="24"/>
          <w:szCs w:val="24"/>
        </w:rPr>
        <w:t>d</w:t>
      </w:r>
      <w:r w:rsidR="00BA609C" w:rsidRPr="002F6621">
        <w:rPr>
          <w:rFonts w:ascii="Arial" w:hAnsi="Arial" w:cs="Arial"/>
          <w:color w:val="000000"/>
          <w:sz w:val="24"/>
          <w:szCs w:val="24"/>
        </w:rPr>
        <w:t xml:space="preserve">evelopment </w:t>
      </w:r>
      <w:r w:rsidRPr="002F6621">
        <w:rPr>
          <w:rFonts w:ascii="Arial" w:hAnsi="Arial" w:cs="Arial"/>
          <w:color w:val="000000"/>
          <w:sz w:val="24"/>
          <w:szCs w:val="24"/>
        </w:rPr>
        <w:t>i</w:t>
      </w:r>
      <w:r w:rsidR="00BA609C" w:rsidRPr="002F6621">
        <w:rPr>
          <w:rFonts w:ascii="Arial" w:hAnsi="Arial" w:cs="Arial"/>
          <w:color w:val="000000"/>
          <w:sz w:val="24"/>
          <w:szCs w:val="24"/>
        </w:rPr>
        <w:t>nitiatives</w:t>
      </w:r>
      <w:r w:rsidRPr="002F6621">
        <w:rPr>
          <w:rFonts w:ascii="Arial" w:hAnsi="Arial" w:cs="Arial"/>
          <w:color w:val="000000"/>
          <w:sz w:val="24"/>
          <w:szCs w:val="24"/>
        </w:rPr>
        <w:t>;</w:t>
      </w:r>
    </w:p>
    <w:p w:rsidR="00BA609C" w:rsidRPr="002F6621" w:rsidRDefault="005C48D0"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p</w:t>
      </w:r>
      <w:r w:rsidR="00BA609C" w:rsidRPr="002F6621">
        <w:rPr>
          <w:rFonts w:ascii="Arial" w:hAnsi="Arial" w:cs="Arial"/>
          <w:color w:val="000000"/>
          <w:sz w:val="24"/>
          <w:szCs w:val="24"/>
        </w:rPr>
        <w:t xml:space="preserve">romote </w:t>
      </w:r>
      <w:r w:rsidRPr="002F6621">
        <w:rPr>
          <w:rFonts w:ascii="Arial" w:hAnsi="Arial" w:cs="Arial"/>
          <w:color w:val="000000"/>
          <w:sz w:val="24"/>
          <w:szCs w:val="24"/>
        </w:rPr>
        <w:t>p</w:t>
      </w:r>
      <w:r w:rsidR="00BA609C" w:rsidRPr="002F6621">
        <w:rPr>
          <w:rFonts w:ascii="Arial" w:hAnsi="Arial" w:cs="Arial"/>
          <w:color w:val="000000"/>
          <w:sz w:val="24"/>
          <w:szCs w:val="24"/>
        </w:rPr>
        <w:t xml:space="preserve">rimary </w:t>
      </w:r>
      <w:r w:rsidRPr="002F6621">
        <w:rPr>
          <w:rFonts w:ascii="Arial" w:hAnsi="Arial" w:cs="Arial"/>
          <w:color w:val="000000"/>
          <w:sz w:val="24"/>
          <w:szCs w:val="24"/>
        </w:rPr>
        <w:t>i</w:t>
      </w:r>
      <w:r w:rsidR="00BA609C" w:rsidRPr="002F6621">
        <w:rPr>
          <w:rFonts w:ascii="Arial" w:hAnsi="Arial" w:cs="Arial"/>
          <w:color w:val="000000"/>
          <w:sz w:val="24"/>
          <w:szCs w:val="24"/>
        </w:rPr>
        <w:t xml:space="preserve">ndustrial </w:t>
      </w:r>
      <w:r w:rsidRPr="002F6621">
        <w:rPr>
          <w:rFonts w:ascii="Arial" w:hAnsi="Arial" w:cs="Arial"/>
          <w:color w:val="000000"/>
          <w:sz w:val="24"/>
          <w:szCs w:val="24"/>
        </w:rPr>
        <w:t>d</w:t>
      </w:r>
      <w:r w:rsidR="00BA609C" w:rsidRPr="002F6621">
        <w:rPr>
          <w:rFonts w:ascii="Arial" w:hAnsi="Arial" w:cs="Arial"/>
          <w:color w:val="000000"/>
          <w:sz w:val="24"/>
          <w:szCs w:val="24"/>
        </w:rPr>
        <w:t>evelopment</w:t>
      </w:r>
      <w:r w:rsidRPr="002F6621">
        <w:rPr>
          <w:rFonts w:ascii="Arial" w:hAnsi="Arial" w:cs="Arial"/>
          <w:color w:val="000000"/>
          <w:sz w:val="24"/>
          <w:szCs w:val="24"/>
        </w:rPr>
        <w:t>;</w:t>
      </w:r>
    </w:p>
    <w:p w:rsidR="00564E31" w:rsidRDefault="005C48D0"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s</w:t>
      </w:r>
      <w:r w:rsidR="00BA609C" w:rsidRPr="002F6621">
        <w:rPr>
          <w:rFonts w:ascii="Arial" w:hAnsi="Arial" w:cs="Arial"/>
          <w:color w:val="000000"/>
          <w:sz w:val="24"/>
          <w:szCs w:val="24"/>
        </w:rPr>
        <w:t xml:space="preserve">upport existing local economic development initiatives and encourage </w:t>
      </w:r>
    </w:p>
    <w:p w:rsidR="00BA609C" w:rsidRPr="002F6621" w:rsidRDefault="00BA609C"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2F6621">
        <w:rPr>
          <w:rFonts w:ascii="Arial" w:hAnsi="Arial" w:cs="Arial"/>
          <w:color w:val="000000"/>
          <w:sz w:val="24"/>
          <w:szCs w:val="24"/>
        </w:rPr>
        <w:t>new</w:t>
      </w:r>
      <w:proofErr w:type="gramEnd"/>
      <w:r w:rsidRPr="002F6621">
        <w:rPr>
          <w:rFonts w:ascii="Arial" w:hAnsi="Arial" w:cs="Arial"/>
          <w:color w:val="000000"/>
          <w:sz w:val="24"/>
          <w:szCs w:val="24"/>
        </w:rPr>
        <w:t xml:space="preserve"> initiatives</w:t>
      </w:r>
      <w:r w:rsidR="005C48D0" w:rsidRPr="002F6621">
        <w:rPr>
          <w:rFonts w:ascii="Arial" w:hAnsi="Arial" w:cs="Arial"/>
          <w:color w:val="000000"/>
          <w:sz w:val="24"/>
          <w:szCs w:val="24"/>
        </w:rPr>
        <w:t>;</w:t>
      </w:r>
    </w:p>
    <w:p w:rsidR="00564E31" w:rsidRDefault="005C48D0"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c</w:t>
      </w:r>
      <w:r w:rsidR="00BA609C" w:rsidRPr="002F6621">
        <w:rPr>
          <w:rFonts w:ascii="Arial" w:hAnsi="Arial" w:cs="Arial"/>
          <w:color w:val="000000"/>
          <w:sz w:val="24"/>
          <w:szCs w:val="24"/>
        </w:rPr>
        <w:t xml:space="preserve">reate an entry level into the market system for emerging businesses, the </w:t>
      </w:r>
    </w:p>
    <w:p w:rsidR="00BA609C" w:rsidRPr="002F6621" w:rsidRDefault="00BA609C"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2F6621">
        <w:rPr>
          <w:rFonts w:ascii="Arial" w:hAnsi="Arial" w:cs="Arial"/>
          <w:color w:val="000000"/>
          <w:sz w:val="24"/>
          <w:szCs w:val="24"/>
        </w:rPr>
        <w:t>informal</w:t>
      </w:r>
      <w:proofErr w:type="gramEnd"/>
      <w:r w:rsidRPr="002F6621">
        <w:rPr>
          <w:rFonts w:ascii="Arial" w:hAnsi="Arial" w:cs="Arial"/>
          <w:color w:val="000000"/>
          <w:sz w:val="24"/>
          <w:szCs w:val="24"/>
        </w:rPr>
        <w:t xml:space="preserve"> sector and SMMEs</w:t>
      </w:r>
      <w:r w:rsidR="005C48D0" w:rsidRPr="002F6621">
        <w:rPr>
          <w:rFonts w:ascii="Arial" w:hAnsi="Arial" w:cs="Arial"/>
          <w:color w:val="000000"/>
          <w:sz w:val="24"/>
          <w:szCs w:val="24"/>
        </w:rPr>
        <w:t xml:space="preserve"> and</w:t>
      </w:r>
    </w:p>
    <w:p w:rsidR="00564E31" w:rsidRDefault="005C48D0" w:rsidP="00572F63">
      <w:pPr>
        <w:pStyle w:val="ListParagraph"/>
        <w:numPr>
          <w:ilvl w:val="0"/>
          <w:numId w:val="23"/>
        </w:numPr>
        <w:autoSpaceDE w:val="0"/>
        <w:autoSpaceDN w:val="0"/>
        <w:adjustRightInd w:val="0"/>
        <w:spacing w:after="0"/>
        <w:ind w:left="284" w:firstLine="0"/>
        <w:jc w:val="both"/>
        <w:rPr>
          <w:rFonts w:ascii="Arial" w:hAnsi="Arial" w:cs="Arial"/>
          <w:color w:val="000000"/>
          <w:sz w:val="24"/>
          <w:szCs w:val="24"/>
        </w:rPr>
      </w:pPr>
      <w:r w:rsidRPr="002F6621">
        <w:rPr>
          <w:rFonts w:ascii="Arial" w:hAnsi="Arial" w:cs="Arial"/>
          <w:color w:val="000000"/>
          <w:sz w:val="24"/>
          <w:szCs w:val="24"/>
        </w:rPr>
        <w:t>p</w:t>
      </w:r>
      <w:r w:rsidR="00BA609C" w:rsidRPr="002F6621">
        <w:rPr>
          <w:rFonts w:ascii="Arial" w:hAnsi="Arial" w:cs="Arial"/>
          <w:color w:val="000000"/>
          <w:sz w:val="24"/>
          <w:szCs w:val="24"/>
        </w:rPr>
        <w:t xml:space="preserve">romote a diversity of economic activities throughout the </w:t>
      </w:r>
      <w:proofErr w:type="spellStart"/>
      <w:r w:rsidR="00BA609C" w:rsidRPr="002F6621">
        <w:rPr>
          <w:rFonts w:ascii="Arial" w:hAnsi="Arial" w:cs="Arial"/>
          <w:color w:val="000000"/>
          <w:sz w:val="24"/>
          <w:szCs w:val="24"/>
        </w:rPr>
        <w:t>Ubuntu</w:t>
      </w:r>
      <w:proofErr w:type="spellEnd"/>
      <w:r w:rsidR="00BA609C" w:rsidRPr="002F6621">
        <w:rPr>
          <w:rFonts w:ascii="Arial" w:hAnsi="Arial" w:cs="Arial"/>
          <w:color w:val="000000"/>
          <w:sz w:val="24"/>
          <w:szCs w:val="24"/>
        </w:rPr>
        <w:t xml:space="preserve"> </w:t>
      </w:r>
    </w:p>
    <w:p w:rsidR="00BA609C" w:rsidRDefault="00BA609C"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2F6621">
        <w:rPr>
          <w:rFonts w:ascii="Arial" w:hAnsi="Arial" w:cs="Arial"/>
          <w:color w:val="000000"/>
          <w:sz w:val="24"/>
          <w:szCs w:val="24"/>
        </w:rPr>
        <w:t>Municipality</w:t>
      </w:r>
      <w:r w:rsidR="005C48D0" w:rsidRPr="002F6621">
        <w:rPr>
          <w:rFonts w:ascii="Arial" w:hAnsi="Arial" w:cs="Arial"/>
          <w:color w:val="000000"/>
          <w:sz w:val="24"/>
          <w:szCs w:val="24"/>
        </w:rPr>
        <w:t>.</w:t>
      </w:r>
      <w:proofErr w:type="gramEnd"/>
    </w:p>
    <w:p w:rsidR="00BA609C" w:rsidRDefault="00BA609C" w:rsidP="009D07E0">
      <w:pPr>
        <w:autoSpaceDE w:val="0"/>
        <w:autoSpaceDN w:val="0"/>
        <w:adjustRightInd w:val="0"/>
        <w:spacing w:after="0"/>
        <w:jc w:val="both"/>
        <w:rPr>
          <w:rFonts w:ascii="Arial" w:hAnsi="Arial" w:cs="Arial"/>
          <w:color w:val="000000"/>
          <w:sz w:val="24"/>
          <w:szCs w:val="24"/>
        </w:rPr>
      </w:pPr>
    </w:p>
    <w:p w:rsidR="006875DB" w:rsidRDefault="00C5131A" w:rsidP="00572F63">
      <w:pPr>
        <w:pStyle w:val="ListParagraph"/>
        <w:numPr>
          <w:ilvl w:val="0"/>
          <w:numId w:val="7"/>
        </w:numPr>
        <w:autoSpaceDE w:val="0"/>
        <w:autoSpaceDN w:val="0"/>
        <w:adjustRightInd w:val="0"/>
        <w:spacing w:after="0"/>
        <w:ind w:left="0" w:firstLine="0"/>
        <w:jc w:val="both"/>
        <w:rPr>
          <w:rFonts w:ascii="Arial" w:hAnsi="Arial" w:cs="Arial"/>
          <w:b/>
          <w:color w:val="000000"/>
          <w:sz w:val="24"/>
          <w:szCs w:val="24"/>
        </w:rPr>
      </w:pPr>
      <w:r w:rsidRPr="006875DB">
        <w:rPr>
          <w:rFonts w:ascii="Arial" w:hAnsi="Arial" w:cs="Arial"/>
          <w:b/>
          <w:color w:val="000000"/>
          <w:sz w:val="24"/>
          <w:szCs w:val="24"/>
        </w:rPr>
        <w:t xml:space="preserve">The following </w:t>
      </w:r>
      <w:r w:rsidR="00C8312F" w:rsidRPr="006875DB">
        <w:rPr>
          <w:rFonts w:ascii="Arial" w:hAnsi="Arial" w:cs="Arial"/>
          <w:b/>
          <w:color w:val="000000"/>
          <w:sz w:val="24"/>
          <w:szCs w:val="24"/>
        </w:rPr>
        <w:t xml:space="preserve">are </w:t>
      </w:r>
      <w:r w:rsidR="006875DB" w:rsidRPr="006875DB">
        <w:rPr>
          <w:rFonts w:ascii="Arial" w:hAnsi="Arial" w:cs="Arial"/>
          <w:b/>
          <w:color w:val="000000"/>
          <w:sz w:val="24"/>
          <w:szCs w:val="24"/>
        </w:rPr>
        <w:t xml:space="preserve">some </w:t>
      </w:r>
      <w:r w:rsidR="00C8312F" w:rsidRPr="006875DB">
        <w:rPr>
          <w:rFonts w:ascii="Arial" w:hAnsi="Arial" w:cs="Arial"/>
          <w:b/>
          <w:color w:val="000000"/>
          <w:sz w:val="24"/>
          <w:szCs w:val="24"/>
        </w:rPr>
        <w:t>important</w:t>
      </w:r>
      <w:r w:rsidR="006875DB" w:rsidRPr="006875DB">
        <w:rPr>
          <w:rFonts w:ascii="Arial" w:hAnsi="Arial" w:cs="Arial"/>
          <w:b/>
          <w:color w:val="000000"/>
          <w:sz w:val="24"/>
          <w:szCs w:val="24"/>
        </w:rPr>
        <w:t xml:space="preserve"> </w:t>
      </w:r>
      <w:r w:rsidR="004C097C" w:rsidRPr="006875DB">
        <w:rPr>
          <w:rFonts w:ascii="Arial" w:hAnsi="Arial" w:cs="Arial"/>
          <w:b/>
          <w:color w:val="000000"/>
          <w:sz w:val="24"/>
          <w:szCs w:val="24"/>
        </w:rPr>
        <w:t xml:space="preserve">LED </w:t>
      </w:r>
      <w:r w:rsidRPr="006875DB">
        <w:rPr>
          <w:rFonts w:ascii="Arial" w:hAnsi="Arial" w:cs="Arial"/>
          <w:b/>
          <w:color w:val="000000"/>
          <w:sz w:val="24"/>
          <w:szCs w:val="24"/>
        </w:rPr>
        <w:t xml:space="preserve">strategies for </w:t>
      </w:r>
      <w:r w:rsidR="00BB0F26" w:rsidRPr="006875DB">
        <w:rPr>
          <w:rFonts w:ascii="Arial" w:hAnsi="Arial" w:cs="Arial"/>
          <w:b/>
          <w:color w:val="000000"/>
          <w:sz w:val="24"/>
          <w:szCs w:val="24"/>
        </w:rPr>
        <w:t>e</w:t>
      </w:r>
      <w:r w:rsidR="007C495A" w:rsidRPr="006875DB">
        <w:rPr>
          <w:rFonts w:ascii="Arial" w:hAnsi="Arial" w:cs="Arial"/>
          <w:b/>
          <w:color w:val="000000"/>
          <w:sz w:val="24"/>
          <w:szCs w:val="24"/>
        </w:rPr>
        <w:t xml:space="preserve">conomic </w:t>
      </w:r>
    </w:p>
    <w:p w:rsidR="00DD79FA" w:rsidRPr="006875DB" w:rsidRDefault="00181D1A" w:rsidP="006875DB">
      <w:pPr>
        <w:autoSpaceDE w:val="0"/>
        <w:autoSpaceDN w:val="0"/>
        <w:adjustRightInd w:val="0"/>
        <w:spacing w:after="0"/>
        <w:ind w:firstLine="720"/>
        <w:jc w:val="both"/>
        <w:rPr>
          <w:rFonts w:ascii="Arial" w:hAnsi="Arial" w:cs="Arial"/>
          <w:b/>
          <w:color w:val="000000"/>
          <w:sz w:val="24"/>
          <w:szCs w:val="24"/>
        </w:rPr>
      </w:pPr>
      <w:proofErr w:type="gramStart"/>
      <w:r w:rsidRPr="006875DB">
        <w:rPr>
          <w:rFonts w:ascii="Arial" w:hAnsi="Arial" w:cs="Arial"/>
          <w:b/>
          <w:color w:val="000000"/>
          <w:sz w:val="24"/>
          <w:szCs w:val="24"/>
        </w:rPr>
        <w:t>development</w:t>
      </w:r>
      <w:proofErr w:type="gramEnd"/>
      <w:r w:rsidRPr="006875DB">
        <w:rPr>
          <w:rFonts w:ascii="Arial" w:hAnsi="Arial" w:cs="Arial"/>
          <w:b/>
          <w:color w:val="000000"/>
          <w:sz w:val="24"/>
          <w:szCs w:val="24"/>
        </w:rPr>
        <w:t xml:space="preserve"> within</w:t>
      </w:r>
      <w:r w:rsidR="00EF6348">
        <w:rPr>
          <w:rFonts w:ascii="Arial" w:hAnsi="Arial" w:cs="Arial"/>
          <w:b/>
          <w:color w:val="000000"/>
          <w:sz w:val="24"/>
          <w:szCs w:val="24"/>
        </w:rPr>
        <w:t xml:space="preserve"> the </w:t>
      </w:r>
      <w:r w:rsidRPr="006875DB">
        <w:rPr>
          <w:rFonts w:ascii="Arial" w:hAnsi="Arial" w:cs="Arial"/>
          <w:b/>
          <w:color w:val="000000"/>
          <w:sz w:val="24"/>
          <w:szCs w:val="24"/>
        </w:rPr>
        <w:t>communities</w:t>
      </w:r>
      <w:r w:rsidR="00EF6348">
        <w:rPr>
          <w:rFonts w:ascii="Arial" w:hAnsi="Arial" w:cs="Arial"/>
          <w:b/>
          <w:color w:val="000000"/>
          <w:sz w:val="24"/>
          <w:szCs w:val="24"/>
        </w:rPr>
        <w:t xml:space="preserve"> of </w:t>
      </w:r>
      <w:proofErr w:type="spellStart"/>
      <w:r w:rsidR="00EF6348">
        <w:rPr>
          <w:rFonts w:ascii="Arial" w:hAnsi="Arial" w:cs="Arial"/>
          <w:b/>
          <w:color w:val="000000"/>
          <w:sz w:val="24"/>
          <w:szCs w:val="24"/>
        </w:rPr>
        <w:t>Ubuntu</w:t>
      </w:r>
      <w:proofErr w:type="spellEnd"/>
      <w:r w:rsidRPr="006875DB">
        <w:rPr>
          <w:rFonts w:ascii="Arial" w:hAnsi="Arial" w:cs="Arial"/>
          <w:b/>
          <w:color w:val="000000"/>
          <w:sz w:val="24"/>
          <w:szCs w:val="24"/>
        </w:rPr>
        <w:t>:</w:t>
      </w:r>
    </w:p>
    <w:p w:rsidR="00C5131A" w:rsidRDefault="00C5131A" w:rsidP="009D07E0">
      <w:pPr>
        <w:autoSpaceDE w:val="0"/>
        <w:autoSpaceDN w:val="0"/>
        <w:adjustRightInd w:val="0"/>
        <w:spacing w:after="0"/>
        <w:jc w:val="both"/>
        <w:rPr>
          <w:rFonts w:ascii="Arial" w:hAnsi="Arial" w:cs="Arial"/>
          <w:color w:val="000000"/>
          <w:sz w:val="24"/>
          <w:szCs w:val="24"/>
        </w:rPr>
      </w:pPr>
    </w:p>
    <w:p w:rsidR="008F706C" w:rsidRPr="00D11728" w:rsidRDefault="00564E31"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Establish</w:t>
      </w:r>
      <w:r w:rsidR="003B1611">
        <w:rPr>
          <w:rFonts w:ascii="Arial" w:hAnsi="Arial" w:cs="Arial"/>
          <w:color w:val="000000"/>
          <w:sz w:val="24"/>
          <w:szCs w:val="24"/>
        </w:rPr>
        <w:t>ment of</w:t>
      </w:r>
      <w:r>
        <w:rPr>
          <w:rFonts w:ascii="Arial" w:hAnsi="Arial" w:cs="Arial"/>
          <w:color w:val="000000"/>
          <w:sz w:val="24"/>
          <w:szCs w:val="24"/>
        </w:rPr>
        <w:t xml:space="preserve"> a </w:t>
      </w:r>
      <w:r w:rsidR="00741A1F">
        <w:rPr>
          <w:rFonts w:ascii="Arial" w:hAnsi="Arial" w:cs="Arial"/>
          <w:color w:val="000000"/>
          <w:sz w:val="24"/>
          <w:szCs w:val="24"/>
        </w:rPr>
        <w:t>local C</w:t>
      </w:r>
      <w:r w:rsidR="008F706C" w:rsidRPr="00D11728">
        <w:rPr>
          <w:rFonts w:ascii="Arial" w:hAnsi="Arial" w:cs="Arial"/>
          <w:color w:val="000000"/>
          <w:sz w:val="24"/>
          <w:szCs w:val="24"/>
        </w:rPr>
        <w:t>all Centre</w:t>
      </w:r>
      <w:r w:rsidR="008F706C">
        <w:rPr>
          <w:rFonts w:ascii="Arial" w:hAnsi="Arial" w:cs="Arial"/>
          <w:color w:val="000000"/>
          <w:sz w:val="24"/>
          <w:szCs w:val="24"/>
        </w:rPr>
        <w:t xml:space="preserve"> for </w:t>
      </w:r>
      <w:r w:rsidR="00741A1F">
        <w:rPr>
          <w:rFonts w:ascii="Arial" w:hAnsi="Arial" w:cs="Arial"/>
          <w:color w:val="000000"/>
          <w:sz w:val="24"/>
          <w:szCs w:val="24"/>
        </w:rPr>
        <w:t xml:space="preserve">assistance to </w:t>
      </w:r>
      <w:r w:rsidR="008F706C">
        <w:rPr>
          <w:rFonts w:ascii="Arial" w:hAnsi="Arial" w:cs="Arial"/>
          <w:color w:val="000000"/>
          <w:sz w:val="24"/>
          <w:szCs w:val="24"/>
        </w:rPr>
        <w:t xml:space="preserve">development </w:t>
      </w:r>
      <w:r>
        <w:rPr>
          <w:rFonts w:ascii="Arial" w:hAnsi="Arial" w:cs="Arial"/>
          <w:color w:val="000000"/>
          <w:sz w:val="24"/>
          <w:szCs w:val="24"/>
        </w:rPr>
        <w:t>initiatives.</w:t>
      </w:r>
    </w:p>
    <w:p w:rsidR="00741A1F" w:rsidRPr="00741A1F" w:rsidRDefault="00741A1F"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D11728">
        <w:rPr>
          <w:rFonts w:ascii="Arial" w:hAnsi="Arial" w:cs="Arial"/>
          <w:color w:val="000000"/>
          <w:sz w:val="24"/>
          <w:szCs w:val="24"/>
        </w:rPr>
        <w:t xml:space="preserve">Municipality </w:t>
      </w:r>
      <w:r>
        <w:rPr>
          <w:rFonts w:ascii="Arial" w:hAnsi="Arial" w:cs="Arial"/>
          <w:color w:val="000000"/>
          <w:sz w:val="24"/>
          <w:szCs w:val="24"/>
        </w:rPr>
        <w:t xml:space="preserve">has to </w:t>
      </w:r>
      <w:r w:rsidRPr="00D11728">
        <w:rPr>
          <w:rFonts w:ascii="Arial" w:hAnsi="Arial" w:cs="Arial"/>
          <w:color w:val="000000"/>
          <w:sz w:val="24"/>
          <w:szCs w:val="24"/>
        </w:rPr>
        <w:t xml:space="preserve">market the </w:t>
      </w:r>
      <w:r>
        <w:rPr>
          <w:rFonts w:ascii="Arial" w:hAnsi="Arial" w:cs="Arial"/>
          <w:color w:val="000000"/>
          <w:sz w:val="24"/>
          <w:szCs w:val="24"/>
        </w:rPr>
        <w:t xml:space="preserve">region </w:t>
      </w:r>
      <w:r w:rsidRPr="00D11728">
        <w:rPr>
          <w:rFonts w:ascii="Arial" w:hAnsi="Arial" w:cs="Arial"/>
          <w:color w:val="000000"/>
          <w:sz w:val="24"/>
          <w:szCs w:val="24"/>
        </w:rPr>
        <w:t>for economic development</w:t>
      </w:r>
      <w:r>
        <w:rPr>
          <w:rFonts w:ascii="Arial" w:hAnsi="Arial" w:cs="Arial"/>
          <w:color w:val="000000"/>
          <w:sz w:val="24"/>
          <w:szCs w:val="24"/>
        </w:rPr>
        <w:t xml:space="preserve"> purposes.</w:t>
      </w:r>
    </w:p>
    <w:p w:rsidR="008F706C" w:rsidRDefault="00741A1F"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 xml:space="preserve">Establish a </w:t>
      </w:r>
      <w:r w:rsidR="008F706C" w:rsidRPr="00D11728">
        <w:rPr>
          <w:rFonts w:ascii="Arial" w:hAnsi="Arial" w:cs="Arial"/>
          <w:color w:val="000000"/>
          <w:sz w:val="24"/>
          <w:szCs w:val="24"/>
        </w:rPr>
        <w:t>Skills Training Centre</w:t>
      </w:r>
      <w:r w:rsidR="008F706C">
        <w:rPr>
          <w:rFonts w:ascii="Arial" w:hAnsi="Arial" w:cs="Arial"/>
          <w:color w:val="000000"/>
          <w:sz w:val="24"/>
          <w:szCs w:val="24"/>
        </w:rPr>
        <w:t xml:space="preserve"> for the community</w:t>
      </w:r>
      <w:r w:rsidR="00564E31">
        <w:rPr>
          <w:rFonts w:ascii="Arial" w:hAnsi="Arial" w:cs="Arial"/>
          <w:color w:val="000000"/>
          <w:sz w:val="24"/>
          <w:szCs w:val="24"/>
        </w:rPr>
        <w:t>.</w:t>
      </w:r>
    </w:p>
    <w:p w:rsidR="00741A1F" w:rsidRDefault="00741A1F"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Initiate and support s</w:t>
      </w:r>
      <w:r w:rsidR="008F706C" w:rsidRPr="00D11728">
        <w:rPr>
          <w:rFonts w:ascii="Arial" w:hAnsi="Arial" w:cs="Arial"/>
          <w:color w:val="000000"/>
          <w:sz w:val="24"/>
          <w:szCs w:val="24"/>
        </w:rPr>
        <w:t xml:space="preserve">kills </w:t>
      </w:r>
      <w:r>
        <w:rPr>
          <w:rFonts w:ascii="Arial" w:hAnsi="Arial" w:cs="Arial"/>
          <w:color w:val="000000"/>
          <w:sz w:val="24"/>
          <w:szCs w:val="24"/>
        </w:rPr>
        <w:t xml:space="preserve">development </w:t>
      </w:r>
      <w:r w:rsidR="008F706C" w:rsidRPr="00D11728">
        <w:rPr>
          <w:rFonts w:ascii="Arial" w:hAnsi="Arial" w:cs="Arial"/>
          <w:color w:val="000000"/>
          <w:sz w:val="24"/>
          <w:szCs w:val="24"/>
        </w:rPr>
        <w:t>(</w:t>
      </w:r>
      <w:r>
        <w:rPr>
          <w:rFonts w:ascii="Arial" w:hAnsi="Arial" w:cs="Arial"/>
          <w:color w:val="000000"/>
          <w:sz w:val="24"/>
          <w:szCs w:val="24"/>
        </w:rPr>
        <w:t xml:space="preserve">e.g. bricklaying, </w:t>
      </w:r>
      <w:r w:rsidR="008F706C" w:rsidRPr="00D11728">
        <w:rPr>
          <w:rFonts w:ascii="Arial" w:hAnsi="Arial" w:cs="Arial"/>
          <w:color w:val="000000"/>
          <w:sz w:val="24"/>
          <w:szCs w:val="24"/>
        </w:rPr>
        <w:t>plumbing, painting</w:t>
      </w:r>
      <w:r>
        <w:rPr>
          <w:rFonts w:ascii="Arial" w:hAnsi="Arial" w:cs="Arial"/>
          <w:color w:val="000000"/>
          <w:sz w:val="24"/>
          <w:szCs w:val="24"/>
        </w:rPr>
        <w:t xml:space="preserve">, </w:t>
      </w:r>
    </w:p>
    <w:p w:rsidR="008F706C" w:rsidRPr="003B1611" w:rsidRDefault="00741A1F" w:rsidP="009D07E0">
      <w:pPr>
        <w:autoSpaceDE w:val="0"/>
        <w:autoSpaceDN w:val="0"/>
        <w:adjustRightInd w:val="0"/>
        <w:spacing w:after="0"/>
        <w:ind w:left="284" w:firstLine="436"/>
        <w:jc w:val="both"/>
        <w:rPr>
          <w:rFonts w:ascii="Arial" w:hAnsi="Arial" w:cs="Arial"/>
          <w:color w:val="000000"/>
          <w:sz w:val="24"/>
          <w:szCs w:val="24"/>
        </w:rPr>
      </w:pPr>
      <w:proofErr w:type="gramStart"/>
      <w:r w:rsidRPr="003B1611">
        <w:rPr>
          <w:rFonts w:ascii="Arial" w:hAnsi="Arial" w:cs="Arial"/>
          <w:color w:val="000000"/>
          <w:sz w:val="24"/>
          <w:szCs w:val="24"/>
        </w:rPr>
        <w:t>welding</w:t>
      </w:r>
      <w:proofErr w:type="gramEnd"/>
      <w:r w:rsidRPr="003B1611">
        <w:rPr>
          <w:rFonts w:ascii="Arial" w:hAnsi="Arial" w:cs="Arial"/>
          <w:color w:val="000000"/>
          <w:sz w:val="24"/>
          <w:szCs w:val="24"/>
        </w:rPr>
        <w:t xml:space="preserve"> etc.</w:t>
      </w:r>
      <w:r w:rsidR="008F706C" w:rsidRPr="003B1611">
        <w:rPr>
          <w:rFonts w:ascii="Arial" w:hAnsi="Arial" w:cs="Arial"/>
          <w:color w:val="000000"/>
          <w:sz w:val="24"/>
          <w:szCs w:val="24"/>
        </w:rPr>
        <w:t>)</w:t>
      </w:r>
      <w:r w:rsidRPr="003B1611">
        <w:rPr>
          <w:rFonts w:ascii="Arial" w:hAnsi="Arial" w:cs="Arial"/>
          <w:color w:val="000000"/>
          <w:sz w:val="24"/>
          <w:szCs w:val="24"/>
        </w:rPr>
        <w:t>.</w:t>
      </w:r>
    </w:p>
    <w:p w:rsidR="008F706C" w:rsidRPr="00D11728" w:rsidRDefault="00B8613F"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 xml:space="preserve">Promote and coordinate </w:t>
      </w:r>
      <w:r w:rsidR="008F706C" w:rsidRPr="00D11728">
        <w:rPr>
          <w:rFonts w:ascii="Arial" w:hAnsi="Arial" w:cs="Arial"/>
          <w:color w:val="000000"/>
          <w:sz w:val="24"/>
          <w:szCs w:val="24"/>
        </w:rPr>
        <w:t>Public P</w:t>
      </w:r>
      <w:r>
        <w:rPr>
          <w:rFonts w:ascii="Arial" w:hAnsi="Arial" w:cs="Arial"/>
          <w:color w:val="000000"/>
          <w:sz w:val="24"/>
          <w:szCs w:val="24"/>
        </w:rPr>
        <w:t>rivate Partnerships (PPP’s)</w:t>
      </w:r>
    </w:p>
    <w:p w:rsidR="008F706C" w:rsidRDefault="00741A1F"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lastRenderedPageBreak/>
        <w:t>Institute l</w:t>
      </w:r>
      <w:r w:rsidR="008F706C" w:rsidRPr="00D11728">
        <w:rPr>
          <w:rFonts w:ascii="Arial" w:hAnsi="Arial" w:cs="Arial"/>
          <w:color w:val="000000"/>
          <w:sz w:val="24"/>
          <w:szCs w:val="24"/>
        </w:rPr>
        <w:t xml:space="preserve">ocal community </w:t>
      </w:r>
      <w:r>
        <w:rPr>
          <w:rFonts w:ascii="Arial" w:hAnsi="Arial" w:cs="Arial"/>
          <w:color w:val="000000"/>
          <w:sz w:val="24"/>
          <w:szCs w:val="24"/>
        </w:rPr>
        <w:t xml:space="preserve">development </w:t>
      </w:r>
      <w:proofErr w:type="spellStart"/>
      <w:r w:rsidR="008F706C" w:rsidRPr="00D11728">
        <w:rPr>
          <w:rFonts w:ascii="Arial" w:hAnsi="Arial" w:cs="Arial"/>
          <w:color w:val="000000"/>
          <w:sz w:val="24"/>
          <w:szCs w:val="24"/>
        </w:rPr>
        <w:t>programmes</w:t>
      </w:r>
      <w:proofErr w:type="spellEnd"/>
      <w:r>
        <w:rPr>
          <w:rFonts w:ascii="Arial" w:hAnsi="Arial" w:cs="Arial"/>
          <w:color w:val="000000"/>
          <w:sz w:val="24"/>
          <w:szCs w:val="24"/>
        </w:rPr>
        <w:t>.</w:t>
      </w:r>
    </w:p>
    <w:p w:rsidR="00E423F7" w:rsidRDefault="008F706C"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D11728">
        <w:rPr>
          <w:rFonts w:ascii="Arial" w:hAnsi="Arial" w:cs="Arial"/>
          <w:color w:val="000000"/>
          <w:sz w:val="24"/>
          <w:szCs w:val="24"/>
        </w:rPr>
        <w:t>Training</w:t>
      </w:r>
      <w:r w:rsidR="00741A1F">
        <w:rPr>
          <w:rFonts w:ascii="Arial" w:hAnsi="Arial" w:cs="Arial"/>
          <w:color w:val="000000"/>
          <w:sz w:val="24"/>
          <w:szCs w:val="24"/>
        </w:rPr>
        <w:t xml:space="preserve"> of and assistance to new</w:t>
      </w:r>
      <w:r w:rsidRPr="00D11728">
        <w:rPr>
          <w:rFonts w:ascii="Arial" w:hAnsi="Arial" w:cs="Arial"/>
          <w:color w:val="000000"/>
          <w:sz w:val="24"/>
          <w:szCs w:val="24"/>
        </w:rPr>
        <w:t xml:space="preserve"> entrepreneurs</w:t>
      </w:r>
      <w:r w:rsidR="00E423F7">
        <w:rPr>
          <w:rFonts w:ascii="Arial" w:hAnsi="Arial" w:cs="Arial"/>
          <w:color w:val="000000"/>
          <w:sz w:val="24"/>
          <w:szCs w:val="24"/>
        </w:rPr>
        <w:t xml:space="preserve"> and small businesses. </w:t>
      </w:r>
    </w:p>
    <w:p w:rsidR="008F706C" w:rsidRPr="003B1611" w:rsidRDefault="00E423F7" w:rsidP="009D07E0">
      <w:pPr>
        <w:autoSpaceDE w:val="0"/>
        <w:autoSpaceDN w:val="0"/>
        <w:adjustRightInd w:val="0"/>
        <w:spacing w:after="0"/>
        <w:ind w:left="284" w:firstLine="436"/>
        <w:jc w:val="both"/>
        <w:rPr>
          <w:rFonts w:ascii="Arial" w:hAnsi="Arial" w:cs="Arial"/>
          <w:color w:val="000000"/>
          <w:sz w:val="24"/>
          <w:szCs w:val="24"/>
        </w:rPr>
      </w:pPr>
      <w:r w:rsidRPr="003B1611">
        <w:rPr>
          <w:rFonts w:ascii="Arial" w:hAnsi="Arial" w:cs="Arial"/>
          <w:color w:val="000000"/>
          <w:sz w:val="24"/>
          <w:szCs w:val="24"/>
        </w:rPr>
        <w:t>(SMME’s)</w:t>
      </w:r>
    </w:p>
    <w:p w:rsidR="00B8613F" w:rsidRDefault="00B8613F"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B8613F">
        <w:rPr>
          <w:rFonts w:ascii="Arial" w:hAnsi="Arial" w:cs="Arial"/>
          <w:color w:val="000000"/>
          <w:sz w:val="24"/>
          <w:szCs w:val="24"/>
        </w:rPr>
        <w:t>Initiate a range of p</w:t>
      </w:r>
      <w:r w:rsidR="007A496C" w:rsidRPr="00B8613F">
        <w:rPr>
          <w:rFonts w:ascii="Arial" w:hAnsi="Arial" w:cs="Arial"/>
          <w:color w:val="000000"/>
          <w:sz w:val="24"/>
          <w:szCs w:val="24"/>
        </w:rPr>
        <w:t xml:space="preserve">overty alleviation </w:t>
      </w:r>
      <w:proofErr w:type="spellStart"/>
      <w:r w:rsidR="007A496C" w:rsidRPr="00B8613F">
        <w:rPr>
          <w:rFonts w:ascii="Arial" w:hAnsi="Arial" w:cs="Arial"/>
          <w:color w:val="000000"/>
          <w:sz w:val="24"/>
          <w:szCs w:val="24"/>
        </w:rPr>
        <w:t>programmes</w:t>
      </w:r>
      <w:proofErr w:type="spellEnd"/>
      <w:r w:rsidRPr="00B8613F">
        <w:rPr>
          <w:rFonts w:ascii="Arial" w:hAnsi="Arial" w:cs="Arial"/>
          <w:color w:val="000000"/>
          <w:sz w:val="24"/>
          <w:szCs w:val="24"/>
        </w:rPr>
        <w:t xml:space="preserve">, such as training and </w:t>
      </w:r>
      <w:r>
        <w:rPr>
          <w:rFonts w:ascii="Arial" w:hAnsi="Arial" w:cs="Arial"/>
          <w:color w:val="000000"/>
          <w:sz w:val="24"/>
          <w:szCs w:val="24"/>
        </w:rPr>
        <w:t xml:space="preserve">job </w:t>
      </w:r>
    </w:p>
    <w:p w:rsidR="00B8613F" w:rsidRPr="003B1611" w:rsidRDefault="00B8613F" w:rsidP="009D07E0">
      <w:pPr>
        <w:autoSpaceDE w:val="0"/>
        <w:autoSpaceDN w:val="0"/>
        <w:adjustRightInd w:val="0"/>
        <w:spacing w:after="0"/>
        <w:ind w:left="284" w:firstLine="436"/>
        <w:jc w:val="both"/>
        <w:rPr>
          <w:rFonts w:ascii="Arial" w:hAnsi="Arial" w:cs="Arial"/>
          <w:color w:val="000000"/>
          <w:sz w:val="24"/>
          <w:szCs w:val="24"/>
        </w:rPr>
      </w:pPr>
      <w:proofErr w:type="gramStart"/>
      <w:r w:rsidRPr="003B1611">
        <w:rPr>
          <w:rFonts w:ascii="Arial" w:hAnsi="Arial" w:cs="Arial"/>
          <w:color w:val="000000"/>
          <w:sz w:val="24"/>
          <w:szCs w:val="24"/>
        </w:rPr>
        <w:t>creation</w:t>
      </w:r>
      <w:proofErr w:type="gramEnd"/>
      <w:r w:rsidRPr="003B1611">
        <w:rPr>
          <w:rFonts w:ascii="Arial" w:hAnsi="Arial" w:cs="Arial"/>
          <w:color w:val="000000"/>
          <w:sz w:val="24"/>
          <w:szCs w:val="24"/>
        </w:rPr>
        <w:t xml:space="preserve"> </w:t>
      </w:r>
      <w:proofErr w:type="spellStart"/>
      <w:r w:rsidRPr="003B1611">
        <w:rPr>
          <w:rFonts w:ascii="Arial" w:hAnsi="Arial" w:cs="Arial"/>
          <w:color w:val="000000"/>
          <w:sz w:val="24"/>
          <w:szCs w:val="24"/>
        </w:rPr>
        <w:t>programmes</w:t>
      </w:r>
      <w:proofErr w:type="spellEnd"/>
      <w:r w:rsidRPr="003B1611">
        <w:rPr>
          <w:rFonts w:ascii="Arial" w:hAnsi="Arial" w:cs="Arial"/>
          <w:color w:val="000000"/>
          <w:sz w:val="24"/>
          <w:szCs w:val="24"/>
        </w:rPr>
        <w:t>.</w:t>
      </w:r>
    </w:p>
    <w:p w:rsidR="007A496C" w:rsidRPr="00B8613F" w:rsidRDefault="00B8613F" w:rsidP="00572F63">
      <w:pPr>
        <w:pStyle w:val="ListParagraph"/>
        <w:numPr>
          <w:ilvl w:val="0"/>
          <w:numId w:val="24"/>
        </w:numPr>
        <w:tabs>
          <w:tab w:val="left" w:pos="0"/>
        </w:tabs>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 xml:space="preserve">Assistance to </w:t>
      </w:r>
      <w:r w:rsidRPr="00B8613F">
        <w:rPr>
          <w:rFonts w:ascii="Arial" w:hAnsi="Arial" w:cs="Arial"/>
          <w:color w:val="000000"/>
          <w:sz w:val="24"/>
          <w:szCs w:val="24"/>
        </w:rPr>
        <w:t>communities to become economically active.</w:t>
      </w:r>
    </w:p>
    <w:p w:rsidR="007A496C" w:rsidRPr="00D11728" w:rsidRDefault="00B8613F"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Assist communities to obtain i</w:t>
      </w:r>
      <w:r w:rsidR="007A496C" w:rsidRPr="00D11728">
        <w:rPr>
          <w:rFonts w:ascii="Arial" w:hAnsi="Arial" w:cs="Arial"/>
          <w:color w:val="000000"/>
          <w:sz w:val="24"/>
          <w:szCs w:val="24"/>
        </w:rPr>
        <w:t>nformal trading facilities</w:t>
      </w:r>
      <w:r>
        <w:rPr>
          <w:rFonts w:ascii="Arial" w:hAnsi="Arial" w:cs="Arial"/>
          <w:color w:val="000000"/>
          <w:sz w:val="24"/>
          <w:szCs w:val="24"/>
        </w:rPr>
        <w:t>.</w:t>
      </w:r>
    </w:p>
    <w:p w:rsidR="007A496C" w:rsidRPr="00D11728" w:rsidRDefault="007A496C"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8F706C">
        <w:rPr>
          <w:rFonts w:ascii="Arial" w:hAnsi="Arial" w:cs="Arial"/>
          <w:color w:val="000000"/>
          <w:sz w:val="24"/>
          <w:szCs w:val="24"/>
        </w:rPr>
        <w:t xml:space="preserve">Municipality to </w:t>
      </w:r>
      <w:r w:rsidR="00B8613F">
        <w:rPr>
          <w:rFonts w:ascii="Arial" w:hAnsi="Arial" w:cs="Arial"/>
          <w:color w:val="000000"/>
          <w:sz w:val="24"/>
          <w:szCs w:val="24"/>
        </w:rPr>
        <w:t xml:space="preserve">support and </w:t>
      </w:r>
      <w:r w:rsidRPr="008F706C">
        <w:rPr>
          <w:rFonts w:ascii="Arial" w:hAnsi="Arial" w:cs="Arial"/>
          <w:color w:val="000000"/>
          <w:sz w:val="24"/>
          <w:szCs w:val="24"/>
        </w:rPr>
        <w:t xml:space="preserve">facilitate in-service training </w:t>
      </w:r>
      <w:proofErr w:type="spellStart"/>
      <w:r w:rsidRPr="008F706C">
        <w:rPr>
          <w:rFonts w:ascii="Arial" w:hAnsi="Arial" w:cs="Arial"/>
          <w:color w:val="000000"/>
          <w:sz w:val="24"/>
          <w:szCs w:val="24"/>
        </w:rPr>
        <w:t>programmes</w:t>
      </w:r>
      <w:proofErr w:type="spellEnd"/>
      <w:r w:rsidR="009B45E8">
        <w:rPr>
          <w:rFonts w:ascii="Arial" w:hAnsi="Arial" w:cs="Arial"/>
          <w:color w:val="000000"/>
          <w:sz w:val="24"/>
          <w:szCs w:val="24"/>
        </w:rPr>
        <w:t>.</w:t>
      </w:r>
    </w:p>
    <w:p w:rsidR="007A496C" w:rsidRPr="00D11728" w:rsidRDefault="009B45E8"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Urge b</w:t>
      </w:r>
      <w:r w:rsidR="007A496C" w:rsidRPr="00D11728">
        <w:rPr>
          <w:rFonts w:ascii="Arial" w:hAnsi="Arial" w:cs="Arial"/>
          <w:color w:val="000000"/>
          <w:sz w:val="24"/>
          <w:szCs w:val="24"/>
        </w:rPr>
        <w:t xml:space="preserve">usinesses in </w:t>
      </w:r>
      <w:proofErr w:type="spellStart"/>
      <w:r w:rsidR="007A496C" w:rsidRPr="00D11728">
        <w:rPr>
          <w:rFonts w:ascii="Arial" w:hAnsi="Arial" w:cs="Arial"/>
          <w:color w:val="000000"/>
          <w:sz w:val="24"/>
          <w:szCs w:val="24"/>
        </w:rPr>
        <w:t>Ubuntu</w:t>
      </w:r>
      <w:proofErr w:type="spellEnd"/>
      <w:r w:rsidR="007A496C" w:rsidRPr="00D11728">
        <w:rPr>
          <w:rFonts w:ascii="Arial" w:hAnsi="Arial" w:cs="Arial"/>
          <w:color w:val="000000"/>
          <w:sz w:val="24"/>
          <w:szCs w:val="24"/>
        </w:rPr>
        <w:t xml:space="preserve"> to invest </w:t>
      </w:r>
      <w:r w:rsidR="00181D1A">
        <w:rPr>
          <w:rFonts w:ascii="Arial" w:hAnsi="Arial" w:cs="Arial"/>
          <w:color w:val="000000"/>
          <w:sz w:val="24"/>
          <w:szCs w:val="24"/>
        </w:rPr>
        <w:t>in social development</w:t>
      </w:r>
      <w:r>
        <w:rPr>
          <w:rFonts w:ascii="Arial" w:hAnsi="Arial" w:cs="Arial"/>
          <w:color w:val="000000"/>
          <w:sz w:val="24"/>
          <w:szCs w:val="24"/>
        </w:rPr>
        <w:t xml:space="preserve"> issues.</w:t>
      </w:r>
    </w:p>
    <w:p w:rsidR="009B45E8" w:rsidRDefault="009B45E8"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Lead</w:t>
      </w:r>
      <w:r w:rsidR="007A496C" w:rsidRPr="00D11728">
        <w:rPr>
          <w:rFonts w:ascii="Arial" w:hAnsi="Arial" w:cs="Arial"/>
          <w:color w:val="000000"/>
          <w:sz w:val="24"/>
          <w:szCs w:val="24"/>
        </w:rPr>
        <w:t xml:space="preserve"> the community </w:t>
      </w:r>
      <w:r>
        <w:rPr>
          <w:rFonts w:ascii="Arial" w:hAnsi="Arial" w:cs="Arial"/>
          <w:color w:val="000000"/>
          <w:sz w:val="24"/>
          <w:szCs w:val="24"/>
        </w:rPr>
        <w:t>wi</w:t>
      </w:r>
      <w:r w:rsidR="007A496C" w:rsidRPr="00D11728">
        <w:rPr>
          <w:rFonts w:ascii="Arial" w:hAnsi="Arial" w:cs="Arial"/>
          <w:color w:val="000000"/>
          <w:sz w:val="24"/>
          <w:szCs w:val="24"/>
        </w:rPr>
        <w:t xml:space="preserve">th awareness </w:t>
      </w:r>
      <w:proofErr w:type="spellStart"/>
      <w:r w:rsidR="007A496C" w:rsidRPr="00D11728">
        <w:rPr>
          <w:rFonts w:ascii="Arial" w:hAnsi="Arial" w:cs="Arial"/>
          <w:color w:val="000000"/>
          <w:sz w:val="24"/>
          <w:szCs w:val="24"/>
        </w:rPr>
        <w:t>programmes</w:t>
      </w:r>
      <w:proofErr w:type="spellEnd"/>
      <w:r>
        <w:rPr>
          <w:rFonts w:ascii="Arial" w:hAnsi="Arial" w:cs="Arial"/>
          <w:color w:val="000000"/>
          <w:sz w:val="24"/>
          <w:szCs w:val="24"/>
        </w:rPr>
        <w:t xml:space="preserve"> in order to get employment </w:t>
      </w:r>
    </w:p>
    <w:p w:rsidR="007A496C" w:rsidRPr="003B1611" w:rsidRDefault="009B45E8" w:rsidP="009D07E0">
      <w:pPr>
        <w:autoSpaceDE w:val="0"/>
        <w:autoSpaceDN w:val="0"/>
        <w:adjustRightInd w:val="0"/>
        <w:spacing w:after="0"/>
        <w:ind w:left="284" w:firstLine="436"/>
        <w:jc w:val="both"/>
        <w:rPr>
          <w:rFonts w:ascii="Arial" w:hAnsi="Arial" w:cs="Arial"/>
          <w:color w:val="000000"/>
          <w:sz w:val="24"/>
          <w:szCs w:val="24"/>
        </w:rPr>
      </w:pPr>
      <w:proofErr w:type="gramStart"/>
      <w:r w:rsidRPr="003B1611">
        <w:rPr>
          <w:rFonts w:ascii="Arial" w:hAnsi="Arial" w:cs="Arial"/>
          <w:color w:val="000000"/>
          <w:sz w:val="24"/>
          <w:szCs w:val="24"/>
        </w:rPr>
        <w:t>after</w:t>
      </w:r>
      <w:proofErr w:type="gramEnd"/>
      <w:r w:rsidRPr="003B1611">
        <w:rPr>
          <w:rFonts w:ascii="Arial" w:hAnsi="Arial" w:cs="Arial"/>
          <w:color w:val="000000"/>
          <w:sz w:val="24"/>
          <w:szCs w:val="24"/>
        </w:rPr>
        <w:t xml:space="preserve"> the completion of an acquired skill or qualification.</w:t>
      </w:r>
    </w:p>
    <w:p w:rsidR="004C097C" w:rsidRDefault="007A496C"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D11728">
        <w:rPr>
          <w:rFonts w:ascii="Arial" w:hAnsi="Arial" w:cs="Arial"/>
          <w:color w:val="000000"/>
          <w:sz w:val="24"/>
          <w:szCs w:val="24"/>
        </w:rPr>
        <w:t>Promote</w:t>
      </w:r>
      <w:r w:rsidR="009B45E8">
        <w:rPr>
          <w:rFonts w:ascii="Arial" w:hAnsi="Arial" w:cs="Arial"/>
          <w:color w:val="000000"/>
          <w:sz w:val="24"/>
          <w:szCs w:val="24"/>
        </w:rPr>
        <w:t xml:space="preserve"> employment opportunities in rural areas in order to create a work </w:t>
      </w:r>
    </w:p>
    <w:p w:rsidR="007A496C" w:rsidRPr="003B1611" w:rsidRDefault="007A496C"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D11728">
        <w:rPr>
          <w:rFonts w:ascii="Arial" w:hAnsi="Arial" w:cs="Arial"/>
          <w:color w:val="000000"/>
          <w:sz w:val="24"/>
          <w:szCs w:val="24"/>
        </w:rPr>
        <w:t>culture</w:t>
      </w:r>
      <w:proofErr w:type="gramEnd"/>
      <w:r w:rsidRPr="00D11728">
        <w:rPr>
          <w:rFonts w:ascii="Arial" w:hAnsi="Arial" w:cs="Arial"/>
          <w:color w:val="000000"/>
          <w:sz w:val="24"/>
          <w:szCs w:val="24"/>
        </w:rPr>
        <w:t xml:space="preserve"> </w:t>
      </w:r>
      <w:r w:rsidR="009B45E8" w:rsidRPr="003B1611">
        <w:rPr>
          <w:rFonts w:ascii="Arial" w:hAnsi="Arial" w:cs="Arial"/>
          <w:color w:val="000000"/>
          <w:sz w:val="24"/>
          <w:szCs w:val="24"/>
        </w:rPr>
        <w:t>within rural communities.</w:t>
      </w:r>
    </w:p>
    <w:p w:rsidR="00E423F7" w:rsidRDefault="009B45E8"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9B45E8">
        <w:rPr>
          <w:rFonts w:ascii="Arial" w:hAnsi="Arial" w:cs="Arial"/>
          <w:color w:val="000000"/>
          <w:sz w:val="24"/>
          <w:szCs w:val="24"/>
        </w:rPr>
        <w:t>Promote business projects within communities such as b</w:t>
      </w:r>
      <w:r w:rsidR="007A496C" w:rsidRPr="009B45E8">
        <w:rPr>
          <w:rFonts w:ascii="Arial" w:hAnsi="Arial" w:cs="Arial"/>
          <w:color w:val="000000"/>
          <w:sz w:val="24"/>
          <w:szCs w:val="24"/>
        </w:rPr>
        <w:t>rick making</w:t>
      </w:r>
      <w:r w:rsidRPr="009B45E8">
        <w:rPr>
          <w:rFonts w:ascii="Arial" w:hAnsi="Arial" w:cs="Arial"/>
          <w:color w:val="000000"/>
          <w:sz w:val="24"/>
          <w:szCs w:val="24"/>
        </w:rPr>
        <w:t xml:space="preserve">, </w:t>
      </w:r>
      <w:r>
        <w:rPr>
          <w:rFonts w:ascii="Arial" w:hAnsi="Arial" w:cs="Arial"/>
          <w:color w:val="000000"/>
          <w:sz w:val="24"/>
          <w:szCs w:val="24"/>
        </w:rPr>
        <w:t>c</w:t>
      </w:r>
      <w:r w:rsidR="008F706C" w:rsidRPr="009B45E8">
        <w:rPr>
          <w:rFonts w:ascii="Arial" w:hAnsi="Arial" w:cs="Arial"/>
          <w:color w:val="000000"/>
          <w:sz w:val="24"/>
          <w:szCs w:val="24"/>
        </w:rPr>
        <w:t>hicken</w:t>
      </w:r>
      <w:r w:rsidR="00E423F7">
        <w:rPr>
          <w:rFonts w:ascii="Arial" w:hAnsi="Arial" w:cs="Arial"/>
          <w:color w:val="000000"/>
          <w:sz w:val="24"/>
          <w:szCs w:val="24"/>
        </w:rPr>
        <w:t xml:space="preserve"> </w:t>
      </w:r>
    </w:p>
    <w:p w:rsidR="008F706C" w:rsidRDefault="00E423F7" w:rsidP="009D07E0">
      <w:pPr>
        <w:autoSpaceDE w:val="0"/>
        <w:autoSpaceDN w:val="0"/>
        <w:adjustRightInd w:val="0"/>
        <w:spacing w:after="0"/>
        <w:ind w:left="284" w:firstLine="436"/>
        <w:jc w:val="both"/>
        <w:rPr>
          <w:rFonts w:ascii="Arial" w:hAnsi="Arial" w:cs="Arial"/>
          <w:color w:val="000000"/>
          <w:sz w:val="24"/>
          <w:szCs w:val="24"/>
        </w:rPr>
      </w:pPr>
      <w:proofErr w:type="gramStart"/>
      <w:r w:rsidRPr="003B1611">
        <w:rPr>
          <w:rFonts w:ascii="Arial" w:hAnsi="Arial" w:cs="Arial"/>
          <w:color w:val="000000"/>
          <w:sz w:val="24"/>
          <w:szCs w:val="24"/>
        </w:rPr>
        <w:t>farming</w:t>
      </w:r>
      <w:proofErr w:type="gramEnd"/>
      <w:r w:rsidRPr="003B1611">
        <w:rPr>
          <w:rFonts w:ascii="Arial" w:hAnsi="Arial" w:cs="Arial"/>
          <w:color w:val="000000"/>
          <w:sz w:val="24"/>
          <w:szCs w:val="24"/>
        </w:rPr>
        <w:t>, gardens etc.</w:t>
      </w:r>
    </w:p>
    <w:p w:rsidR="007E5B59" w:rsidRDefault="00EF6348" w:rsidP="007E5B59">
      <w:pPr>
        <w:pStyle w:val="ListParagraph"/>
        <w:numPr>
          <w:ilvl w:val="0"/>
          <w:numId w:val="40"/>
        </w:numPr>
        <w:autoSpaceDE w:val="0"/>
        <w:autoSpaceDN w:val="0"/>
        <w:adjustRightInd w:val="0"/>
        <w:spacing w:after="0"/>
        <w:ind w:left="284" w:firstLine="0"/>
        <w:jc w:val="both"/>
        <w:rPr>
          <w:rFonts w:ascii="Arial" w:hAnsi="Arial" w:cs="Arial"/>
          <w:color w:val="000000"/>
          <w:sz w:val="24"/>
          <w:szCs w:val="24"/>
        </w:rPr>
      </w:pPr>
      <w:r w:rsidRPr="007E5B59">
        <w:rPr>
          <w:rFonts w:ascii="Arial" w:hAnsi="Arial" w:cs="Arial"/>
          <w:color w:val="000000"/>
          <w:sz w:val="24"/>
          <w:szCs w:val="24"/>
        </w:rPr>
        <w:t>Promote</w:t>
      </w:r>
      <w:r w:rsidR="007E5B59" w:rsidRPr="007E5B59">
        <w:rPr>
          <w:rFonts w:ascii="Arial" w:hAnsi="Arial" w:cs="Arial"/>
          <w:color w:val="000000"/>
          <w:sz w:val="24"/>
          <w:szCs w:val="24"/>
        </w:rPr>
        <w:t xml:space="preserve"> the </w:t>
      </w:r>
      <w:r w:rsidRPr="007E5B59">
        <w:rPr>
          <w:rFonts w:ascii="Arial" w:hAnsi="Arial" w:cs="Arial"/>
          <w:color w:val="000000"/>
          <w:sz w:val="24"/>
          <w:szCs w:val="24"/>
        </w:rPr>
        <w:t xml:space="preserve">Tourism Strategy </w:t>
      </w:r>
      <w:r w:rsidR="007E5B59" w:rsidRPr="007E5B59">
        <w:rPr>
          <w:rFonts w:ascii="Arial" w:hAnsi="Arial" w:cs="Arial"/>
          <w:color w:val="000000"/>
          <w:sz w:val="24"/>
          <w:szCs w:val="24"/>
        </w:rPr>
        <w:t xml:space="preserve">in order to create a demand for tourism goods </w:t>
      </w:r>
    </w:p>
    <w:p w:rsidR="00EF6348" w:rsidRPr="007E5B59" w:rsidRDefault="007E5B59" w:rsidP="007E5B59">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7E5B59">
        <w:rPr>
          <w:rFonts w:ascii="Arial" w:hAnsi="Arial" w:cs="Arial"/>
          <w:color w:val="000000"/>
          <w:sz w:val="24"/>
          <w:szCs w:val="24"/>
        </w:rPr>
        <w:t>and</w:t>
      </w:r>
      <w:proofErr w:type="gramEnd"/>
      <w:r w:rsidRPr="007E5B59">
        <w:rPr>
          <w:rFonts w:ascii="Arial" w:hAnsi="Arial" w:cs="Arial"/>
          <w:color w:val="000000"/>
          <w:sz w:val="24"/>
          <w:szCs w:val="24"/>
        </w:rPr>
        <w:t xml:space="preserve"> services in the region.</w:t>
      </w:r>
    </w:p>
    <w:p w:rsidR="007A496C" w:rsidRDefault="007A496C" w:rsidP="009D07E0">
      <w:pPr>
        <w:autoSpaceDE w:val="0"/>
        <w:autoSpaceDN w:val="0"/>
        <w:adjustRightInd w:val="0"/>
        <w:spacing w:after="0"/>
        <w:jc w:val="both"/>
        <w:rPr>
          <w:rFonts w:ascii="Arial" w:hAnsi="Arial" w:cs="Arial"/>
          <w:color w:val="000000"/>
          <w:sz w:val="24"/>
          <w:szCs w:val="24"/>
        </w:rPr>
      </w:pPr>
    </w:p>
    <w:p w:rsidR="00DD79FA" w:rsidRPr="00273510" w:rsidRDefault="0072334C"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SPATIAL DEVELOPMENT AND LED</w:t>
      </w:r>
    </w:p>
    <w:p w:rsidR="00273510" w:rsidRPr="001D2198" w:rsidRDefault="00273510" w:rsidP="009D07E0">
      <w:pPr>
        <w:autoSpaceDE w:val="0"/>
        <w:autoSpaceDN w:val="0"/>
        <w:adjustRightInd w:val="0"/>
        <w:spacing w:after="0"/>
        <w:jc w:val="both"/>
        <w:rPr>
          <w:rFonts w:ascii="Arial" w:hAnsi="Arial" w:cs="Arial"/>
          <w:color w:val="000000"/>
          <w:sz w:val="24"/>
          <w:szCs w:val="24"/>
        </w:rPr>
      </w:pPr>
    </w:p>
    <w:p w:rsidR="005063DD" w:rsidRDefault="005063DD"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It is of great importance to take note of the fact that spatial development has a major role to play in local economic development. The </w:t>
      </w:r>
      <w:r w:rsidR="00EB7D66">
        <w:rPr>
          <w:rFonts w:ascii="Arial" w:hAnsi="Arial" w:cs="Arial"/>
          <w:color w:val="000000"/>
          <w:sz w:val="24"/>
          <w:szCs w:val="24"/>
        </w:rPr>
        <w:t xml:space="preserve">Spatial Development Framework (SDF) identifies specific </w:t>
      </w:r>
      <w:r w:rsidR="00686B10">
        <w:rPr>
          <w:rFonts w:ascii="Arial" w:hAnsi="Arial" w:cs="Arial"/>
          <w:color w:val="000000"/>
          <w:sz w:val="24"/>
          <w:szCs w:val="24"/>
        </w:rPr>
        <w:t xml:space="preserve">spatial planning principles, aims and policies. </w:t>
      </w:r>
      <w:r w:rsidR="00251171">
        <w:rPr>
          <w:rFonts w:ascii="Arial" w:hAnsi="Arial" w:cs="Arial"/>
          <w:color w:val="000000"/>
          <w:sz w:val="24"/>
          <w:szCs w:val="24"/>
        </w:rPr>
        <w:t xml:space="preserve">In the SDF of </w:t>
      </w:r>
      <w:proofErr w:type="spellStart"/>
      <w:r w:rsidR="00251171">
        <w:rPr>
          <w:rFonts w:ascii="Arial" w:hAnsi="Arial" w:cs="Arial"/>
          <w:color w:val="000000"/>
          <w:sz w:val="24"/>
          <w:szCs w:val="24"/>
        </w:rPr>
        <w:t>Ubuntu</w:t>
      </w:r>
      <w:proofErr w:type="spellEnd"/>
      <w:r w:rsidR="00251171">
        <w:rPr>
          <w:rFonts w:ascii="Arial" w:hAnsi="Arial" w:cs="Arial"/>
          <w:color w:val="000000"/>
          <w:sz w:val="24"/>
          <w:szCs w:val="24"/>
        </w:rPr>
        <w:t xml:space="preserve"> it was emphasized that the primary aim of setting up a SDF is to provide an instrument that could ensure effective growth management, supported by informed decision making. This will ensure the economic functioning of the municipality and enhance the functioning thereof. </w:t>
      </w:r>
      <w:r w:rsidR="00E8491A">
        <w:rPr>
          <w:rFonts w:ascii="Arial" w:hAnsi="Arial" w:cs="Arial"/>
          <w:color w:val="000000"/>
          <w:sz w:val="24"/>
          <w:szCs w:val="24"/>
        </w:rPr>
        <w:t xml:space="preserve">These should be attended to in order to remove potential obstructions in local </w:t>
      </w:r>
      <w:r w:rsidR="00251171">
        <w:rPr>
          <w:rFonts w:ascii="Arial" w:hAnsi="Arial" w:cs="Arial"/>
          <w:color w:val="000000"/>
          <w:sz w:val="24"/>
          <w:szCs w:val="24"/>
        </w:rPr>
        <w:t xml:space="preserve">economic development </w:t>
      </w:r>
      <w:proofErr w:type="spellStart"/>
      <w:r w:rsidR="00251171">
        <w:rPr>
          <w:rFonts w:ascii="Arial" w:hAnsi="Arial" w:cs="Arial"/>
          <w:color w:val="000000"/>
          <w:sz w:val="24"/>
          <w:szCs w:val="24"/>
        </w:rPr>
        <w:t>programmes</w:t>
      </w:r>
      <w:proofErr w:type="spellEnd"/>
      <w:r w:rsidR="00251171">
        <w:rPr>
          <w:rFonts w:ascii="Arial" w:hAnsi="Arial" w:cs="Arial"/>
          <w:color w:val="000000"/>
          <w:sz w:val="24"/>
          <w:szCs w:val="24"/>
        </w:rPr>
        <w:t xml:space="preserve"> and projects.</w:t>
      </w:r>
    </w:p>
    <w:p w:rsidR="005063DD" w:rsidRDefault="005063DD" w:rsidP="009D07E0">
      <w:pPr>
        <w:autoSpaceDE w:val="0"/>
        <w:autoSpaceDN w:val="0"/>
        <w:adjustRightInd w:val="0"/>
        <w:spacing w:after="0"/>
        <w:jc w:val="both"/>
        <w:rPr>
          <w:rFonts w:ascii="Arial" w:hAnsi="Arial" w:cs="Arial"/>
          <w:color w:val="000000"/>
          <w:sz w:val="24"/>
          <w:szCs w:val="24"/>
        </w:rPr>
      </w:pPr>
    </w:p>
    <w:p w:rsidR="005063DD" w:rsidRDefault="00E8491A"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The</w:t>
      </w:r>
      <w:r w:rsidR="00786F42">
        <w:rPr>
          <w:rFonts w:ascii="Arial" w:hAnsi="Arial" w:cs="Arial"/>
          <w:color w:val="000000"/>
          <w:sz w:val="24"/>
          <w:szCs w:val="24"/>
        </w:rPr>
        <w:t xml:space="preserve"> following should be considered in </w:t>
      </w:r>
      <w:proofErr w:type="spellStart"/>
      <w:r w:rsidR="00786F42">
        <w:rPr>
          <w:rFonts w:ascii="Arial" w:hAnsi="Arial" w:cs="Arial"/>
          <w:color w:val="000000"/>
          <w:sz w:val="24"/>
          <w:szCs w:val="24"/>
        </w:rPr>
        <w:t>favour</w:t>
      </w:r>
      <w:proofErr w:type="spellEnd"/>
      <w:r w:rsidR="00786F42">
        <w:rPr>
          <w:rFonts w:ascii="Arial" w:hAnsi="Arial" w:cs="Arial"/>
          <w:color w:val="000000"/>
          <w:sz w:val="24"/>
          <w:szCs w:val="24"/>
        </w:rPr>
        <w:t xml:space="preserve"> of local economic development:</w:t>
      </w:r>
    </w:p>
    <w:p w:rsidR="00E8491A" w:rsidRDefault="00E8491A" w:rsidP="009D07E0">
      <w:pPr>
        <w:autoSpaceDE w:val="0"/>
        <w:autoSpaceDN w:val="0"/>
        <w:adjustRightInd w:val="0"/>
        <w:spacing w:after="0"/>
        <w:jc w:val="both"/>
        <w:rPr>
          <w:rFonts w:ascii="Arial" w:hAnsi="Arial" w:cs="Arial"/>
          <w:color w:val="000000"/>
          <w:sz w:val="24"/>
          <w:szCs w:val="24"/>
        </w:rPr>
      </w:pPr>
    </w:p>
    <w:p w:rsidR="00072573" w:rsidRPr="007206BC" w:rsidRDefault="00072573" w:rsidP="00572F63">
      <w:pPr>
        <w:pStyle w:val="ListParagraph"/>
        <w:numPr>
          <w:ilvl w:val="0"/>
          <w:numId w:val="7"/>
        </w:numPr>
        <w:autoSpaceDE w:val="0"/>
        <w:autoSpaceDN w:val="0"/>
        <w:adjustRightInd w:val="0"/>
        <w:spacing w:after="0"/>
        <w:ind w:left="0" w:firstLine="0"/>
        <w:jc w:val="both"/>
        <w:rPr>
          <w:rFonts w:ascii="Arial" w:hAnsi="Arial" w:cs="Arial"/>
          <w:b/>
          <w:bCs/>
          <w:color w:val="000000"/>
          <w:sz w:val="24"/>
          <w:szCs w:val="24"/>
        </w:rPr>
      </w:pPr>
      <w:r w:rsidRPr="007206BC">
        <w:rPr>
          <w:rFonts w:ascii="Arial" w:hAnsi="Arial" w:cs="Arial"/>
          <w:b/>
          <w:bCs/>
          <w:color w:val="000000"/>
          <w:sz w:val="24"/>
          <w:szCs w:val="24"/>
        </w:rPr>
        <w:t xml:space="preserve">Promote </w:t>
      </w:r>
      <w:r w:rsidR="00B9666A" w:rsidRPr="007206BC">
        <w:rPr>
          <w:rFonts w:ascii="Arial" w:hAnsi="Arial" w:cs="Arial"/>
          <w:b/>
          <w:bCs/>
          <w:color w:val="000000"/>
          <w:sz w:val="24"/>
          <w:szCs w:val="24"/>
        </w:rPr>
        <w:t>s</w:t>
      </w:r>
      <w:r w:rsidRPr="007206BC">
        <w:rPr>
          <w:rFonts w:ascii="Arial" w:hAnsi="Arial" w:cs="Arial"/>
          <w:b/>
          <w:bCs/>
          <w:color w:val="000000"/>
          <w:sz w:val="24"/>
          <w:szCs w:val="24"/>
        </w:rPr>
        <w:t xml:space="preserve">ustainable </w:t>
      </w:r>
      <w:r w:rsidR="00B9666A" w:rsidRPr="007206BC">
        <w:rPr>
          <w:rFonts w:ascii="Arial" w:hAnsi="Arial" w:cs="Arial"/>
          <w:b/>
          <w:bCs/>
          <w:color w:val="000000"/>
          <w:sz w:val="24"/>
          <w:szCs w:val="24"/>
        </w:rPr>
        <w:t>u</w:t>
      </w:r>
      <w:r w:rsidRPr="007206BC">
        <w:rPr>
          <w:rFonts w:ascii="Arial" w:hAnsi="Arial" w:cs="Arial"/>
          <w:b/>
          <w:bCs/>
          <w:color w:val="000000"/>
          <w:sz w:val="24"/>
          <w:szCs w:val="24"/>
        </w:rPr>
        <w:t xml:space="preserve">rban </w:t>
      </w:r>
      <w:r w:rsidR="00B9666A" w:rsidRPr="007206BC">
        <w:rPr>
          <w:rFonts w:ascii="Arial" w:hAnsi="Arial" w:cs="Arial"/>
          <w:b/>
          <w:bCs/>
          <w:color w:val="000000"/>
          <w:sz w:val="24"/>
          <w:szCs w:val="24"/>
        </w:rPr>
        <w:t>d</w:t>
      </w:r>
      <w:r w:rsidRPr="007206BC">
        <w:rPr>
          <w:rFonts w:ascii="Arial" w:hAnsi="Arial" w:cs="Arial"/>
          <w:b/>
          <w:bCs/>
          <w:color w:val="000000"/>
          <w:sz w:val="24"/>
          <w:szCs w:val="24"/>
        </w:rPr>
        <w:t>evelopment</w:t>
      </w:r>
    </w:p>
    <w:p w:rsidR="00072573" w:rsidRDefault="00072573" w:rsidP="009D07E0">
      <w:pPr>
        <w:autoSpaceDE w:val="0"/>
        <w:autoSpaceDN w:val="0"/>
        <w:adjustRightInd w:val="0"/>
        <w:spacing w:after="0"/>
        <w:jc w:val="both"/>
        <w:rPr>
          <w:rFonts w:ascii="Arial" w:hAnsi="Arial" w:cs="Arial"/>
          <w:color w:val="000000"/>
          <w:sz w:val="24"/>
          <w:szCs w:val="24"/>
        </w:rPr>
      </w:pPr>
    </w:p>
    <w:p w:rsidR="007206BC" w:rsidRDefault="00A41187"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A273F4">
        <w:rPr>
          <w:rFonts w:ascii="Arial" w:hAnsi="Arial" w:cs="Arial"/>
          <w:color w:val="000000"/>
          <w:sz w:val="24"/>
          <w:szCs w:val="24"/>
        </w:rPr>
        <w:t xml:space="preserve">Avoid the disturbance of landscapes and sites that constitute the nation’s </w:t>
      </w:r>
    </w:p>
    <w:p w:rsidR="00A41187" w:rsidRPr="00A273F4" w:rsidRDefault="00A41187"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A273F4">
        <w:rPr>
          <w:rFonts w:ascii="Arial" w:hAnsi="Arial" w:cs="Arial"/>
          <w:color w:val="000000"/>
          <w:sz w:val="24"/>
          <w:szCs w:val="24"/>
        </w:rPr>
        <w:t>cultural</w:t>
      </w:r>
      <w:proofErr w:type="gramEnd"/>
      <w:r w:rsidRPr="00A273F4">
        <w:rPr>
          <w:rFonts w:ascii="Arial" w:hAnsi="Arial" w:cs="Arial"/>
          <w:color w:val="000000"/>
          <w:sz w:val="24"/>
          <w:szCs w:val="24"/>
        </w:rPr>
        <w:t xml:space="preserve"> heritage and living </w:t>
      </w:r>
      <w:proofErr w:type="spellStart"/>
      <w:r w:rsidRPr="00A273F4">
        <w:rPr>
          <w:rFonts w:ascii="Arial" w:hAnsi="Arial" w:cs="Arial"/>
          <w:color w:val="000000"/>
          <w:sz w:val="24"/>
          <w:szCs w:val="24"/>
        </w:rPr>
        <w:t>paterns</w:t>
      </w:r>
      <w:proofErr w:type="spellEnd"/>
      <w:r w:rsidRPr="00A273F4">
        <w:rPr>
          <w:rFonts w:ascii="Arial" w:hAnsi="Arial" w:cs="Arial"/>
          <w:color w:val="000000"/>
          <w:sz w:val="24"/>
          <w:szCs w:val="24"/>
        </w:rPr>
        <w:t>.</w:t>
      </w:r>
    </w:p>
    <w:p w:rsidR="007206BC" w:rsidRDefault="00A41187"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Avoid or minimize t</w:t>
      </w:r>
      <w:r w:rsidRPr="000E0D59">
        <w:rPr>
          <w:rFonts w:ascii="Arial" w:hAnsi="Arial" w:cs="Arial"/>
          <w:color w:val="000000"/>
          <w:sz w:val="24"/>
          <w:szCs w:val="24"/>
        </w:rPr>
        <w:t>he disturbance of ecosystems and loss of biologi</w:t>
      </w:r>
      <w:r>
        <w:rPr>
          <w:rFonts w:ascii="Arial" w:hAnsi="Arial" w:cs="Arial"/>
          <w:color w:val="000000"/>
          <w:sz w:val="24"/>
          <w:szCs w:val="24"/>
        </w:rPr>
        <w:t xml:space="preserve">cal </w:t>
      </w:r>
    </w:p>
    <w:p w:rsidR="00A41187" w:rsidRDefault="00A41187"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Pr>
          <w:rFonts w:ascii="Arial" w:hAnsi="Arial" w:cs="Arial"/>
          <w:color w:val="000000"/>
          <w:sz w:val="24"/>
          <w:szCs w:val="24"/>
        </w:rPr>
        <w:t>diversity</w:t>
      </w:r>
      <w:proofErr w:type="gramEnd"/>
      <w:r>
        <w:rPr>
          <w:rFonts w:ascii="Arial" w:hAnsi="Arial" w:cs="Arial"/>
          <w:color w:val="000000"/>
          <w:sz w:val="24"/>
          <w:szCs w:val="24"/>
        </w:rPr>
        <w:t>.</w:t>
      </w:r>
    </w:p>
    <w:p w:rsidR="007206BC" w:rsidRDefault="00A41187"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A273F4">
        <w:rPr>
          <w:rFonts w:ascii="Arial" w:hAnsi="Arial" w:cs="Arial"/>
          <w:color w:val="000000"/>
          <w:sz w:val="24"/>
          <w:szCs w:val="24"/>
        </w:rPr>
        <w:t>Long distances between r</w:t>
      </w:r>
      <w:r w:rsidR="00072573" w:rsidRPr="00A273F4">
        <w:rPr>
          <w:rFonts w:ascii="Arial" w:hAnsi="Arial" w:cs="Arial"/>
          <w:color w:val="000000"/>
          <w:sz w:val="24"/>
          <w:szCs w:val="24"/>
        </w:rPr>
        <w:t xml:space="preserve">esidential and employment areas </w:t>
      </w:r>
      <w:r w:rsidR="009C4509" w:rsidRPr="00A273F4">
        <w:rPr>
          <w:rFonts w:ascii="Arial" w:hAnsi="Arial" w:cs="Arial"/>
          <w:color w:val="000000"/>
          <w:sz w:val="24"/>
          <w:szCs w:val="24"/>
        </w:rPr>
        <w:t xml:space="preserve">to </w:t>
      </w:r>
      <w:r w:rsidR="00072573" w:rsidRPr="00A273F4">
        <w:rPr>
          <w:rFonts w:ascii="Arial" w:hAnsi="Arial" w:cs="Arial"/>
          <w:color w:val="000000"/>
          <w:sz w:val="24"/>
          <w:szCs w:val="24"/>
        </w:rPr>
        <w:t xml:space="preserve">be </w:t>
      </w:r>
      <w:r w:rsidRPr="00A273F4">
        <w:rPr>
          <w:rFonts w:ascii="Arial" w:hAnsi="Arial" w:cs="Arial"/>
          <w:color w:val="000000"/>
          <w:sz w:val="24"/>
          <w:szCs w:val="24"/>
        </w:rPr>
        <w:t xml:space="preserve">minimized </w:t>
      </w:r>
    </w:p>
    <w:p w:rsidR="00072573" w:rsidRPr="00A273F4" w:rsidRDefault="009C4509"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A273F4">
        <w:rPr>
          <w:rFonts w:ascii="Arial" w:hAnsi="Arial" w:cs="Arial"/>
          <w:color w:val="000000"/>
          <w:sz w:val="24"/>
          <w:szCs w:val="24"/>
        </w:rPr>
        <w:t>for</w:t>
      </w:r>
      <w:proofErr w:type="gramEnd"/>
      <w:r w:rsidRPr="00A273F4">
        <w:rPr>
          <w:rFonts w:ascii="Arial" w:hAnsi="Arial" w:cs="Arial"/>
          <w:color w:val="000000"/>
          <w:sz w:val="24"/>
          <w:szCs w:val="24"/>
        </w:rPr>
        <w:t xml:space="preserve"> economic </w:t>
      </w:r>
      <w:r w:rsidR="00A41187" w:rsidRPr="00A273F4">
        <w:rPr>
          <w:rFonts w:ascii="Arial" w:hAnsi="Arial" w:cs="Arial"/>
          <w:color w:val="000000"/>
          <w:sz w:val="24"/>
          <w:szCs w:val="24"/>
        </w:rPr>
        <w:t>reasons.</w:t>
      </w:r>
    </w:p>
    <w:p w:rsidR="007206BC" w:rsidRDefault="00072573"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A273F4">
        <w:rPr>
          <w:rFonts w:ascii="Arial" w:hAnsi="Arial" w:cs="Arial"/>
          <w:color w:val="000000"/>
          <w:sz w:val="24"/>
          <w:szCs w:val="24"/>
        </w:rPr>
        <w:t xml:space="preserve">Provision is to be made for a range of residential and commercial types </w:t>
      </w:r>
      <w:r w:rsidR="009C4509" w:rsidRPr="00A273F4">
        <w:rPr>
          <w:rFonts w:ascii="Arial" w:hAnsi="Arial" w:cs="Arial"/>
          <w:color w:val="000000"/>
          <w:sz w:val="24"/>
          <w:szCs w:val="24"/>
        </w:rPr>
        <w:t xml:space="preserve">to </w:t>
      </w:r>
    </w:p>
    <w:p w:rsidR="00072573" w:rsidRPr="00A273F4" w:rsidRDefault="009C4509"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A273F4">
        <w:rPr>
          <w:rFonts w:ascii="Arial" w:hAnsi="Arial" w:cs="Arial"/>
          <w:color w:val="000000"/>
          <w:sz w:val="24"/>
          <w:szCs w:val="24"/>
        </w:rPr>
        <w:t>allow</w:t>
      </w:r>
      <w:proofErr w:type="gramEnd"/>
      <w:r w:rsidRPr="00A273F4">
        <w:rPr>
          <w:rFonts w:ascii="Arial" w:hAnsi="Arial" w:cs="Arial"/>
          <w:color w:val="000000"/>
          <w:sz w:val="24"/>
          <w:szCs w:val="24"/>
        </w:rPr>
        <w:t xml:space="preserve"> </w:t>
      </w:r>
      <w:r w:rsidR="00072573" w:rsidRPr="00A273F4">
        <w:rPr>
          <w:rFonts w:ascii="Arial" w:hAnsi="Arial" w:cs="Arial"/>
          <w:color w:val="000000"/>
          <w:sz w:val="24"/>
          <w:szCs w:val="24"/>
        </w:rPr>
        <w:t>the local economy to diversify and to develop.</w:t>
      </w:r>
    </w:p>
    <w:p w:rsidR="00072573" w:rsidRPr="000E0D59" w:rsidRDefault="00072573"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0E0D59">
        <w:rPr>
          <w:rFonts w:ascii="Arial" w:hAnsi="Arial" w:cs="Arial"/>
          <w:color w:val="000000"/>
          <w:sz w:val="24"/>
          <w:szCs w:val="24"/>
        </w:rPr>
        <w:t>Rectify</w:t>
      </w:r>
      <w:r w:rsidR="009C4509">
        <w:rPr>
          <w:rFonts w:ascii="Arial" w:hAnsi="Arial" w:cs="Arial"/>
          <w:color w:val="000000"/>
          <w:sz w:val="24"/>
          <w:szCs w:val="24"/>
        </w:rPr>
        <w:t xml:space="preserve"> distorted spatial patterns and trends.</w:t>
      </w:r>
    </w:p>
    <w:p w:rsidR="00072573" w:rsidRDefault="00072573"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0E0D59">
        <w:rPr>
          <w:rFonts w:ascii="Arial" w:hAnsi="Arial" w:cs="Arial"/>
          <w:color w:val="000000"/>
          <w:sz w:val="24"/>
          <w:szCs w:val="24"/>
        </w:rPr>
        <w:t xml:space="preserve">Discourage </w:t>
      </w:r>
      <w:r w:rsidR="009C4509">
        <w:rPr>
          <w:rFonts w:ascii="Arial" w:hAnsi="Arial" w:cs="Arial"/>
          <w:color w:val="000000"/>
          <w:sz w:val="24"/>
          <w:szCs w:val="24"/>
        </w:rPr>
        <w:t xml:space="preserve">and prevent </w:t>
      </w:r>
      <w:r w:rsidRPr="000E0D59">
        <w:rPr>
          <w:rFonts w:ascii="Arial" w:hAnsi="Arial" w:cs="Arial"/>
          <w:color w:val="000000"/>
          <w:sz w:val="24"/>
          <w:szCs w:val="24"/>
        </w:rPr>
        <w:t>urban sprawl</w:t>
      </w:r>
      <w:r w:rsidR="009C4509">
        <w:rPr>
          <w:rFonts w:ascii="Arial" w:hAnsi="Arial" w:cs="Arial"/>
          <w:color w:val="000000"/>
          <w:sz w:val="24"/>
          <w:szCs w:val="24"/>
        </w:rPr>
        <w:t>.</w:t>
      </w:r>
    </w:p>
    <w:p w:rsidR="009C4509" w:rsidRDefault="00A41187" w:rsidP="00572F63">
      <w:pPr>
        <w:pStyle w:val="ListParagraph"/>
        <w:numPr>
          <w:ilvl w:val="0"/>
          <w:numId w:val="24"/>
        </w:numPr>
        <w:autoSpaceDE w:val="0"/>
        <w:autoSpaceDN w:val="0"/>
        <w:adjustRightInd w:val="0"/>
        <w:spacing w:after="0"/>
        <w:ind w:left="284" w:firstLine="0"/>
        <w:jc w:val="both"/>
        <w:rPr>
          <w:rFonts w:ascii="Arial" w:hAnsi="Arial" w:cs="Arial"/>
          <w:color w:val="000000"/>
          <w:sz w:val="24"/>
          <w:szCs w:val="24"/>
        </w:rPr>
      </w:pPr>
      <w:r w:rsidRPr="009C4509">
        <w:rPr>
          <w:rFonts w:ascii="Arial" w:hAnsi="Arial" w:cs="Arial"/>
          <w:color w:val="000000"/>
          <w:sz w:val="24"/>
          <w:szCs w:val="24"/>
        </w:rPr>
        <w:t xml:space="preserve">Prevent illegal occupation of land by </w:t>
      </w:r>
      <w:r w:rsidR="009C4509" w:rsidRPr="009C4509">
        <w:rPr>
          <w:rFonts w:ascii="Arial" w:hAnsi="Arial" w:cs="Arial"/>
          <w:color w:val="000000"/>
          <w:sz w:val="24"/>
          <w:szCs w:val="24"/>
        </w:rPr>
        <w:t xml:space="preserve">the </w:t>
      </w:r>
      <w:r w:rsidRPr="009C4509">
        <w:rPr>
          <w:rFonts w:ascii="Arial" w:hAnsi="Arial" w:cs="Arial"/>
          <w:color w:val="000000"/>
          <w:sz w:val="24"/>
          <w:szCs w:val="24"/>
        </w:rPr>
        <w:t>provision</w:t>
      </w:r>
      <w:r w:rsidR="009C4509" w:rsidRPr="009C4509">
        <w:rPr>
          <w:rFonts w:ascii="Arial" w:hAnsi="Arial" w:cs="Arial"/>
          <w:color w:val="000000"/>
          <w:sz w:val="24"/>
          <w:szCs w:val="24"/>
        </w:rPr>
        <w:t xml:space="preserve">ing of </w:t>
      </w:r>
      <w:r w:rsidRPr="009C4509">
        <w:rPr>
          <w:rFonts w:ascii="Arial" w:hAnsi="Arial" w:cs="Arial"/>
          <w:color w:val="000000"/>
          <w:sz w:val="24"/>
          <w:szCs w:val="24"/>
        </w:rPr>
        <w:t>formaliz</w:t>
      </w:r>
      <w:r w:rsidR="009C4509">
        <w:rPr>
          <w:rFonts w:ascii="Arial" w:hAnsi="Arial" w:cs="Arial"/>
          <w:color w:val="000000"/>
          <w:sz w:val="24"/>
          <w:szCs w:val="24"/>
        </w:rPr>
        <w:t xml:space="preserve">ed </w:t>
      </w:r>
      <w:r w:rsidRPr="009C4509">
        <w:rPr>
          <w:rFonts w:ascii="Arial" w:hAnsi="Arial" w:cs="Arial"/>
          <w:color w:val="000000"/>
          <w:sz w:val="24"/>
          <w:szCs w:val="24"/>
        </w:rPr>
        <w:t xml:space="preserve">residential </w:t>
      </w:r>
    </w:p>
    <w:p w:rsidR="00A41187" w:rsidRDefault="00A41187"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9C4509">
        <w:rPr>
          <w:rFonts w:ascii="Arial" w:hAnsi="Arial" w:cs="Arial"/>
          <w:color w:val="000000"/>
          <w:sz w:val="24"/>
          <w:szCs w:val="24"/>
        </w:rPr>
        <w:lastRenderedPageBreak/>
        <w:t>areas</w:t>
      </w:r>
      <w:proofErr w:type="gramEnd"/>
      <w:r w:rsidRPr="009C4509">
        <w:rPr>
          <w:rFonts w:ascii="Arial" w:hAnsi="Arial" w:cs="Arial"/>
          <w:color w:val="000000"/>
          <w:sz w:val="24"/>
          <w:szCs w:val="24"/>
        </w:rPr>
        <w:t>.</w:t>
      </w:r>
    </w:p>
    <w:p w:rsidR="001D2198" w:rsidRDefault="001D2198" w:rsidP="009D07E0">
      <w:pPr>
        <w:autoSpaceDE w:val="0"/>
        <w:autoSpaceDN w:val="0"/>
        <w:adjustRightInd w:val="0"/>
        <w:spacing w:after="0"/>
        <w:jc w:val="both"/>
        <w:rPr>
          <w:rFonts w:ascii="Arial" w:hAnsi="Arial" w:cs="Arial"/>
          <w:color w:val="000000"/>
          <w:sz w:val="24"/>
          <w:szCs w:val="24"/>
        </w:rPr>
      </w:pPr>
    </w:p>
    <w:p w:rsidR="00F11C1A" w:rsidRPr="001D2198" w:rsidRDefault="00F11C1A" w:rsidP="009D07E0">
      <w:pPr>
        <w:autoSpaceDE w:val="0"/>
        <w:autoSpaceDN w:val="0"/>
        <w:adjustRightInd w:val="0"/>
        <w:spacing w:after="0"/>
        <w:jc w:val="both"/>
        <w:rPr>
          <w:rFonts w:ascii="Arial" w:hAnsi="Arial" w:cs="Arial"/>
          <w:color w:val="000000"/>
          <w:sz w:val="24"/>
          <w:szCs w:val="24"/>
        </w:rPr>
      </w:pPr>
    </w:p>
    <w:p w:rsidR="00072573" w:rsidRPr="007206BC" w:rsidRDefault="00072573" w:rsidP="00572F63">
      <w:pPr>
        <w:pStyle w:val="ListParagraph"/>
        <w:numPr>
          <w:ilvl w:val="0"/>
          <w:numId w:val="7"/>
        </w:numPr>
        <w:autoSpaceDE w:val="0"/>
        <w:autoSpaceDN w:val="0"/>
        <w:adjustRightInd w:val="0"/>
        <w:spacing w:after="0"/>
        <w:ind w:left="0" w:firstLine="0"/>
        <w:jc w:val="both"/>
        <w:rPr>
          <w:rFonts w:ascii="Arial" w:hAnsi="Arial" w:cs="Arial"/>
          <w:b/>
          <w:bCs/>
          <w:color w:val="000000"/>
          <w:sz w:val="24"/>
          <w:szCs w:val="24"/>
        </w:rPr>
      </w:pPr>
      <w:r w:rsidRPr="007206BC">
        <w:rPr>
          <w:rFonts w:ascii="Arial" w:hAnsi="Arial" w:cs="Arial"/>
          <w:b/>
          <w:bCs/>
          <w:color w:val="000000"/>
          <w:sz w:val="24"/>
          <w:szCs w:val="24"/>
        </w:rPr>
        <w:t xml:space="preserve">Environmental </w:t>
      </w:r>
      <w:r w:rsidR="00B9666A" w:rsidRPr="007206BC">
        <w:rPr>
          <w:rFonts w:ascii="Arial" w:hAnsi="Arial" w:cs="Arial"/>
          <w:b/>
          <w:bCs/>
          <w:color w:val="000000"/>
          <w:sz w:val="24"/>
          <w:szCs w:val="24"/>
        </w:rPr>
        <w:t>m</w:t>
      </w:r>
      <w:r w:rsidRPr="007206BC">
        <w:rPr>
          <w:rFonts w:ascii="Arial" w:hAnsi="Arial" w:cs="Arial"/>
          <w:b/>
          <w:bCs/>
          <w:color w:val="000000"/>
          <w:sz w:val="24"/>
          <w:szCs w:val="24"/>
        </w:rPr>
        <w:t xml:space="preserve">anagement and </w:t>
      </w:r>
      <w:r w:rsidR="00B9666A" w:rsidRPr="007206BC">
        <w:rPr>
          <w:rFonts w:ascii="Arial" w:hAnsi="Arial" w:cs="Arial"/>
          <w:b/>
          <w:bCs/>
          <w:color w:val="000000"/>
          <w:sz w:val="24"/>
          <w:szCs w:val="24"/>
        </w:rPr>
        <w:t>c</w:t>
      </w:r>
      <w:r w:rsidRPr="007206BC">
        <w:rPr>
          <w:rFonts w:ascii="Arial" w:hAnsi="Arial" w:cs="Arial"/>
          <w:b/>
          <w:bCs/>
          <w:color w:val="000000"/>
          <w:sz w:val="24"/>
          <w:szCs w:val="24"/>
        </w:rPr>
        <w:t>onservation</w:t>
      </w:r>
    </w:p>
    <w:p w:rsidR="00072573" w:rsidRDefault="00072573" w:rsidP="009D07E0">
      <w:pPr>
        <w:autoSpaceDE w:val="0"/>
        <w:autoSpaceDN w:val="0"/>
        <w:adjustRightInd w:val="0"/>
        <w:spacing w:after="0"/>
        <w:jc w:val="both"/>
        <w:rPr>
          <w:rFonts w:ascii="Arial" w:hAnsi="Arial" w:cs="Arial"/>
          <w:color w:val="000000"/>
          <w:sz w:val="24"/>
          <w:szCs w:val="24"/>
        </w:rPr>
      </w:pPr>
    </w:p>
    <w:p w:rsidR="00537B79" w:rsidRPr="000E0D59" w:rsidRDefault="00537B79" w:rsidP="00572F63">
      <w:pPr>
        <w:pStyle w:val="ListParagraph"/>
        <w:numPr>
          <w:ilvl w:val="0"/>
          <w:numId w:val="25"/>
        </w:numPr>
        <w:autoSpaceDE w:val="0"/>
        <w:autoSpaceDN w:val="0"/>
        <w:adjustRightInd w:val="0"/>
        <w:spacing w:after="0"/>
        <w:ind w:left="284" w:firstLine="0"/>
        <w:jc w:val="both"/>
        <w:rPr>
          <w:rFonts w:ascii="Arial" w:hAnsi="Arial" w:cs="Arial"/>
          <w:color w:val="000000"/>
          <w:sz w:val="24"/>
          <w:szCs w:val="24"/>
        </w:rPr>
      </w:pPr>
      <w:r w:rsidRPr="000E0D59">
        <w:rPr>
          <w:rFonts w:ascii="Arial" w:hAnsi="Arial" w:cs="Arial"/>
          <w:color w:val="000000"/>
          <w:sz w:val="24"/>
          <w:szCs w:val="24"/>
        </w:rPr>
        <w:t xml:space="preserve">Ensure the ecological </w:t>
      </w:r>
      <w:r>
        <w:rPr>
          <w:rFonts w:ascii="Arial" w:hAnsi="Arial" w:cs="Arial"/>
          <w:color w:val="000000"/>
          <w:sz w:val="24"/>
          <w:szCs w:val="24"/>
        </w:rPr>
        <w:t>sustainability of the environment.</w:t>
      </w:r>
    </w:p>
    <w:p w:rsidR="000E0D59" w:rsidRDefault="00072573" w:rsidP="00572F63">
      <w:pPr>
        <w:pStyle w:val="ListParagraph"/>
        <w:numPr>
          <w:ilvl w:val="0"/>
          <w:numId w:val="25"/>
        </w:numPr>
        <w:autoSpaceDE w:val="0"/>
        <w:autoSpaceDN w:val="0"/>
        <w:adjustRightInd w:val="0"/>
        <w:spacing w:after="0"/>
        <w:ind w:left="284" w:firstLine="0"/>
        <w:jc w:val="both"/>
        <w:rPr>
          <w:rFonts w:ascii="Arial" w:hAnsi="Arial" w:cs="Arial"/>
          <w:color w:val="000000"/>
          <w:sz w:val="24"/>
          <w:szCs w:val="24"/>
        </w:rPr>
      </w:pPr>
      <w:r w:rsidRPr="000E0D59">
        <w:rPr>
          <w:rFonts w:ascii="Arial" w:hAnsi="Arial" w:cs="Arial"/>
          <w:color w:val="000000"/>
          <w:sz w:val="24"/>
          <w:szCs w:val="24"/>
        </w:rPr>
        <w:t xml:space="preserve">Special development/management areas to be identified to </w:t>
      </w:r>
      <w:r w:rsidR="001D2198">
        <w:rPr>
          <w:rFonts w:ascii="Arial" w:hAnsi="Arial" w:cs="Arial"/>
          <w:color w:val="000000"/>
          <w:sz w:val="24"/>
          <w:szCs w:val="24"/>
        </w:rPr>
        <w:t xml:space="preserve">ensure </w:t>
      </w:r>
      <w:r w:rsidRPr="000E0D59">
        <w:rPr>
          <w:rFonts w:ascii="Arial" w:hAnsi="Arial" w:cs="Arial"/>
          <w:color w:val="000000"/>
          <w:sz w:val="24"/>
          <w:szCs w:val="24"/>
        </w:rPr>
        <w:t xml:space="preserve">areas of </w:t>
      </w:r>
    </w:p>
    <w:p w:rsidR="00072573" w:rsidRPr="000E0D59" w:rsidRDefault="00072573"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E0D59">
        <w:rPr>
          <w:rFonts w:ascii="Arial" w:hAnsi="Arial" w:cs="Arial"/>
          <w:color w:val="000000"/>
          <w:sz w:val="24"/>
          <w:szCs w:val="24"/>
        </w:rPr>
        <w:t>cultural</w:t>
      </w:r>
      <w:proofErr w:type="gramEnd"/>
      <w:r w:rsidRPr="000E0D59">
        <w:rPr>
          <w:rFonts w:ascii="Arial" w:hAnsi="Arial" w:cs="Arial"/>
          <w:color w:val="000000"/>
          <w:sz w:val="24"/>
          <w:szCs w:val="24"/>
        </w:rPr>
        <w:t>, agricultural or environmental significance.</w:t>
      </w:r>
    </w:p>
    <w:p w:rsidR="007206BC" w:rsidRDefault="001D2198" w:rsidP="00572F63">
      <w:pPr>
        <w:pStyle w:val="ListParagraph"/>
        <w:numPr>
          <w:ilvl w:val="0"/>
          <w:numId w:val="25"/>
        </w:numPr>
        <w:autoSpaceDE w:val="0"/>
        <w:autoSpaceDN w:val="0"/>
        <w:adjustRightInd w:val="0"/>
        <w:spacing w:after="0"/>
        <w:ind w:left="284" w:firstLine="0"/>
        <w:jc w:val="both"/>
        <w:rPr>
          <w:rFonts w:ascii="Arial" w:hAnsi="Arial" w:cs="Arial"/>
          <w:color w:val="000000"/>
          <w:sz w:val="24"/>
          <w:szCs w:val="24"/>
        </w:rPr>
      </w:pPr>
      <w:r w:rsidRPr="000D5C56">
        <w:rPr>
          <w:rFonts w:ascii="Arial" w:hAnsi="Arial" w:cs="Arial"/>
          <w:color w:val="000000"/>
          <w:sz w:val="24"/>
          <w:szCs w:val="24"/>
        </w:rPr>
        <w:t xml:space="preserve">Distinct between </w:t>
      </w:r>
      <w:r w:rsidR="00072573" w:rsidRPr="000D5C56">
        <w:rPr>
          <w:rFonts w:ascii="Arial" w:hAnsi="Arial" w:cs="Arial"/>
          <w:color w:val="000000"/>
          <w:sz w:val="24"/>
          <w:szCs w:val="24"/>
        </w:rPr>
        <w:t xml:space="preserve">types of land uses </w:t>
      </w:r>
      <w:r w:rsidRPr="000D5C56">
        <w:rPr>
          <w:rFonts w:ascii="Arial" w:hAnsi="Arial" w:cs="Arial"/>
          <w:color w:val="000000"/>
          <w:sz w:val="24"/>
          <w:szCs w:val="24"/>
        </w:rPr>
        <w:t xml:space="preserve">where certain types </w:t>
      </w:r>
      <w:r w:rsidR="00072573" w:rsidRPr="000D5C56">
        <w:rPr>
          <w:rFonts w:ascii="Arial" w:hAnsi="Arial" w:cs="Arial"/>
          <w:color w:val="000000"/>
          <w:sz w:val="24"/>
          <w:szCs w:val="24"/>
        </w:rPr>
        <w:t xml:space="preserve">could be encouraged </w:t>
      </w:r>
    </w:p>
    <w:p w:rsidR="00072573" w:rsidRPr="000D5C56" w:rsidRDefault="00072573"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D5C56">
        <w:rPr>
          <w:rFonts w:ascii="Arial" w:hAnsi="Arial" w:cs="Arial"/>
          <w:color w:val="000000"/>
          <w:sz w:val="24"/>
          <w:szCs w:val="24"/>
        </w:rPr>
        <w:t>or</w:t>
      </w:r>
      <w:proofErr w:type="gramEnd"/>
      <w:r w:rsidRPr="000D5C56">
        <w:rPr>
          <w:rFonts w:ascii="Arial" w:hAnsi="Arial" w:cs="Arial"/>
          <w:color w:val="000000"/>
          <w:sz w:val="24"/>
          <w:szCs w:val="24"/>
        </w:rPr>
        <w:t xml:space="preserve"> </w:t>
      </w:r>
      <w:r w:rsidR="001D2198" w:rsidRPr="000D5C56">
        <w:rPr>
          <w:rFonts w:ascii="Arial" w:hAnsi="Arial" w:cs="Arial"/>
          <w:color w:val="000000"/>
          <w:sz w:val="24"/>
          <w:szCs w:val="24"/>
        </w:rPr>
        <w:t>discouraged in terms of rational land use.</w:t>
      </w:r>
    </w:p>
    <w:p w:rsidR="007206BC" w:rsidRDefault="00072573" w:rsidP="00572F63">
      <w:pPr>
        <w:pStyle w:val="ListParagraph"/>
        <w:numPr>
          <w:ilvl w:val="0"/>
          <w:numId w:val="25"/>
        </w:numPr>
        <w:autoSpaceDE w:val="0"/>
        <w:autoSpaceDN w:val="0"/>
        <w:adjustRightInd w:val="0"/>
        <w:spacing w:after="0"/>
        <w:ind w:left="284" w:firstLine="0"/>
        <w:jc w:val="both"/>
        <w:rPr>
          <w:rFonts w:ascii="Arial" w:hAnsi="Arial" w:cs="Arial"/>
          <w:color w:val="000000"/>
          <w:sz w:val="24"/>
          <w:szCs w:val="24"/>
        </w:rPr>
      </w:pPr>
      <w:r w:rsidRPr="000D5C56">
        <w:rPr>
          <w:rFonts w:ascii="Arial" w:hAnsi="Arial" w:cs="Arial"/>
          <w:color w:val="000000"/>
          <w:sz w:val="24"/>
          <w:szCs w:val="24"/>
        </w:rPr>
        <w:t xml:space="preserve">Indicate where the intensity of land development could be increased or </w:t>
      </w:r>
    </w:p>
    <w:p w:rsidR="00072573" w:rsidRPr="000D5C56" w:rsidRDefault="001D2198"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D5C56">
        <w:rPr>
          <w:rFonts w:ascii="Arial" w:hAnsi="Arial" w:cs="Arial"/>
          <w:color w:val="000000"/>
          <w:sz w:val="24"/>
          <w:szCs w:val="24"/>
        </w:rPr>
        <w:t>decreased</w:t>
      </w:r>
      <w:proofErr w:type="gramEnd"/>
      <w:r w:rsidRPr="000D5C56">
        <w:rPr>
          <w:rFonts w:ascii="Arial" w:hAnsi="Arial" w:cs="Arial"/>
          <w:color w:val="000000"/>
          <w:sz w:val="24"/>
          <w:szCs w:val="24"/>
        </w:rPr>
        <w:t>.</w:t>
      </w:r>
    </w:p>
    <w:p w:rsidR="00072573" w:rsidRPr="000E0D59" w:rsidRDefault="00072573" w:rsidP="00572F63">
      <w:pPr>
        <w:pStyle w:val="ListParagraph"/>
        <w:numPr>
          <w:ilvl w:val="0"/>
          <w:numId w:val="25"/>
        </w:numPr>
        <w:autoSpaceDE w:val="0"/>
        <w:autoSpaceDN w:val="0"/>
        <w:adjustRightInd w:val="0"/>
        <w:spacing w:after="0"/>
        <w:ind w:left="284" w:firstLine="0"/>
        <w:jc w:val="both"/>
        <w:rPr>
          <w:rFonts w:ascii="Arial" w:hAnsi="Arial" w:cs="Arial"/>
          <w:color w:val="000000"/>
          <w:sz w:val="24"/>
          <w:szCs w:val="24"/>
        </w:rPr>
      </w:pPr>
      <w:r w:rsidRPr="000E0D59">
        <w:rPr>
          <w:rFonts w:ascii="Arial" w:hAnsi="Arial" w:cs="Arial"/>
          <w:color w:val="000000"/>
          <w:sz w:val="24"/>
          <w:szCs w:val="24"/>
        </w:rPr>
        <w:t>Conservation</w:t>
      </w:r>
      <w:r w:rsidR="001D2198">
        <w:rPr>
          <w:rFonts w:ascii="Arial" w:hAnsi="Arial" w:cs="Arial"/>
          <w:color w:val="000000"/>
          <w:sz w:val="24"/>
          <w:szCs w:val="24"/>
        </w:rPr>
        <w:t xml:space="preserve"> </w:t>
      </w:r>
      <w:r w:rsidRPr="000E0D59">
        <w:rPr>
          <w:rFonts w:ascii="Arial" w:hAnsi="Arial" w:cs="Arial"/>
          <w:color w:val="000000"/>
          <w:sz w:val="24"/>
          <w:szCs w:val="24"/>
        </w:rPr>
        <w:t>of high potential agricultural land</w:t>
      </w:r>
      <w:r w:rsidR="001D2198">
        <w:rPr>
          <w:rFonts w:ascii="Arial" w:hAnsi="Arial" w:cs="Arial"/>
          <w:color w:val="000000"/>
          <w:sz w:val="24"/>
          <w:szCs w:val="24"/>
        </w:rPr>
        <w:t>.</w:t>
      </w:r>
    </w:p>
    <w:p w:rsidR="00072573" w:rsidRDefault="00072573" w:rsidP="00572F63">
      <w:pPr>
        <w:pStyle w:val="ListParagraph"/>
        <w:numPr>
          <w:ilvl w:val="0"/>
          <w:numId w:val="25"/>
        </w:numPr>
        <w:autoSpaceDE w:val="0"/>
        <w:autoSpaceDN w:val="0"/>
        <w:adjustRightInd w:val="0"/>
        <w:spacing w:after="0"/>
        <w:ind w:left="284" w:firstLine="0"/>
        <w:jc w:val="both"/>
        <w:rPr>
          <w:rFonts w:ascii="Arial" w:hAnsi="Arial" w:cs="Arial"/>
          <w:color w:val="000000"/>
          <w:sz w:val="24"/>
          <w:szCs w:val="24"/>
        </w:rPr>
      </w:pPr>
      <w:r w:rsidRPr="000E0D59">
        <w:rPr>
          <w:rFonts w:ascii="Arial" w:hAnsi="Arial" w:cs="Arial"/>
          <w:color w:val="000000"/>
          <w:sz w:val="24"/>
          <w:szCs w:val="24"/>
        </w:rPr>
        <w:t>Prepare a plan f</w:t>
      </w:r>
      <w:r w:rsidR="001D2198">
        <w:rPr>
          <w:rFonts w:ascii="Arial" w:hAnsi="Arial" w:cs="Arial"/>
          <w:color w:val="000000"/>
          <w:sz w:val="24"/>
          <w:szCs w:val="24"/>
        </w:rPr>
        <w:t>or refuse removal in suitable areas.</w:t>
      </w:r>
    </w:p>
    <w:p w:rsidR="00072573" w:rsidRDefault="00072573" w:rsidP="009D07E0">
      <w:pPr>
        <w:autoSpaceDE w:val="0"/>
        <w:autoSpaceDN w:val="0"/>
        <w:adjustRightInd w:val="0"/>
        <w:spacing w:after="0"/>
        <w:jc w:val="both"/>
        <w:rPr>
          <w:rFonts w:ascii="Arial" w:hAnsi="Arial" w:cs="Arial"/>
          <w:bCs/>
          <w:color w:val="000000"/>
          <w:sz w:val="24"/>
          <w:szCs w:val="24"/>
        </w:rPr>
      </w:pPr>
    </w:p>
    <w:p w:rsidR="00F11C1A" w:rsidRPr="00273510" w:rsidRDefault="00F11C1A" w:rsidP="009D07E0">
      <w:pPr>
        <w:autoSpaceDE w:val="0"/>
        <w:autoSpaceDN w:val="0"/>
        <w:adjustRightInd w:val="0"/>
        <w:spacing w:after="0"/>
        <w:jc w:val="both"/>
        <w:rPr>
          <w:rFonts w:ascii="Arial" w:hAnsi="Arial" w:cs="Arial"/>
          <w:bCs/>
          <w:color w:val="000000"/>
          <w:sz w:val="24"/>
          <w:szCs w:val="24"/>
        </w:rPr>
      </w:pPr>
    </w:p>
    <w:p w:rsidR="00072573" w:rsidRPr="007206BC" w:rsidRDefault="00072573" w:rsidP="00572F63">
      <w:pPr>
        <w:pStyle w:val="ListParagraph"/>
        <w:numPr>
          <w:ilvl w:val="0"/>
          <w:numId w:val="7"/>
        </w:numPr>
        <w:autoSpaceDE w:val="0"/>
        <w:autoSpaceDN w:val="0"/>
        <w:adjustRightInd w:val="0"/>
        <w:spacing w:after="0"/>
        <w:ind w:left="0" w:firstLine="0"/>
        <w:jc w:val="both"/>
        <w:rPr>
          <w:rFonts w:ascii="Arial" w:hAnsi="Arial" w:cs="Arial"/>
          <w:b/>
          <w:bCs/>
          <w:color w:val="000000"/>
          <w:sz w:val="24"/>
          <w:szCs w:val="24"/>
        </w:rPr>
      </w:pPr>
      <w:r w:rsidRPr="007206BC">
        <w:rPr>
          <w:rFonts w:ascii="Arial" w:hAnsi="Arial" w:cs="Arial"/>
          <w:b/>
          <w:bCs/>
          <w:color w:val="000000"/>
          <w:sz w:val="24"/>
          <w:szCs w:val="24"/>
        </w:rPr>
        <w:t xml:space="preserve">Promoting </w:t>
      </w:r>
      <w:r w:rsidR="00B9666A" w:rsidRPr="007206BC">
        <w:rPr>
          <w:rFonts w:ascii="Arial" w:hAnsi="Arial" w:cs="Arial"/>
          <w:b/>
          <w:bCs/>
          <w:color w:val="000000"/>
          <w:sz w:val="24"/>
          <w:szCs w:val="24"/>
        </w:rPr>
        <w:t>e</w:t>
      </w:r>
      <w:r w:rsidRPr="007206BC">
        <w:rPr>
          <w:rFonts w:ascii="Arial" w:hAnsi="Arial" w:cs="Arial"/>
          <w:b/>
          <w:bCs/>
          <w:color w:val="000000"/>
          <w:sz w:val="24"/>
          <w:szCs w:val="24"/>
        </w:rPr>
        <w:t xml:space="preserve">conomic </w:t>
      </w:r>
      <w:r w:rsidR="00B9666A" w:rsidRPr="007206BC">
        <w:rPr>
          <w:rFonts w:ascii="Arial" w:hAnsi="Arial" w:cs="Arial"/>
          <w:b/>
          <w:bCs/>
          <w:color w:val="000000"/>
          <w:sz w:val="24"/>
          <w:szCs w:val="24"/>
        </w:rPr>
        <w:t>d</w:t>
      </w:r>
      <w:r w:rsidRPr="007206BC">
        <w:rPr>
          <w:rFonts w:ascii="Arial" w:hAnsi="Arial" w:cs="Arial"/>
          <w:b/>
          <w:bCs/>
          <w:color w:val="000000"/>
          <w:sz w:val="24"/>
          <w:szCs w:val="24"/>
        </w:rPr>
        <w:t>evelopment</w:t>
      </w:r>
    </w:p>
    <w:p w:rsidR="00072573" w:rsidRDefault="00072573" w:rsidP="009D07E0">
      <w:pPr>
        <w:autoSpaceDE w:val="0"/>
        <w:autoSpaceDN w:val="0"/>
        <w:adjustRightInd w:val="0"/>
        <w:spacing w:after="0"/>
        <w:jc w:val="both"/>
        <w:rPr>
          <w:rFonts w:ascii="Arial" w:hAnsi="Arial" w:cs="Arial"/>
          <w:color w:val="000000"/>
          <w:sz w:val="24"/>
          <w:szCs w:val="24"/>
        </w:rPr>
      </w:pPr>
    </w:p>
    <w:p w:rsidR="007206BC" w:rsidRDefault="00072573" w:rsidP="00572F63">
      <w:pPr>
        <w:pStyle w:val="ListParagraph"/>
        <w:numPr>
          <w:ilvl w:val="0"/>
          <w:numId w:val="26"/>
        </w:numPr>
        <w:autoSpaceDE w:val="0"/>
        <w:autoSpaceDN w:val="0"/>
        <w:adjustRightInd w:val="0"/>
        <w:spacing w:after="0"/>
        <w:ind w:left="284" w:firstLine="0"/>
        <w:jc w:val="both"/>
        <w:rPr>
          <w:rFonts w:ascii="Arial" w:hAnsi="Arial" w:cs="Arial"/>
          <w:color w:val="000000"/>
          <w:sz w:val="24"/>
          <w:szCs w:val="24"/>
        </w:rPr>
      </w:pPr>
      <w:r w:rsidRPr="000D5C56">
        <w:rPr>
          <w:rFonts w:ascii="Arial" w:hAnsi="Arial" w:cs="Arial"/>
          <w:color w:val="000000"/>
          <w:sz w:val="24"/>
          <w:szCs w:val="24"/>
        </w:rPr>
        <w:t xml:space="preserve">Permitting and encouraging diverse land uses at appropriate locations to </w:t>
      </w:r>
    </w:p>
    <w:p w:rsidR="00072573" w:rsidRPr="000D5C56" w:rsidRDefault="00072573"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D5C56">
        <w:rPr>
          <w:rFonts w:ascii="Arial" w:hAnsi="Arial" w:cs="Arial"/>
          <w:color w:val="000000"/>
          <w:sz w:val="24"/>
          <w:szCs w:val="24"/>
        </w:rPr>
        <w:t>develop</w:t>
      </w:r>
      <w:proofErr w:type="gramEnd"/>
      <w:r w:rsidRPr="000D5C56">
        <w:rPr>
          <w:rFonts w:ascii="Arial" w:hAnsi="Arial" w:cs="Arial"/>
          <w:color w:val="000000"/>
          <w:sz w:val="24"/>
          <w:szCs w:val="24"/>
        </w:rPr>
        <w:t xml:space="preserve"> the economy</w:t>
      </w:r>
      <w:r w:rsidR="00537B79" w:rsidRPr="000D5C56">
        <w:rPr>
          <w:rFonts w:ascii="Arial" w:hAnsi="Arial" w:cs="Arial"/>
          <w:color w:val="000000"/>
          <w:sz w:val="24"/>
          <w:szCs w:val="24"/>
        </w:rPr>
        <w:t>.</w:t>
      </w:r>
    </w:p>
    <w:p w:rsidR="007206BC" w:rsidRDefault="00072573" w:rsidP="00572F63">
      <w:pPr>
        <w:pStyle w:val="ListParagraph"/>
        <w:numPr>
          <w:ilvl w:val="0"/>
          <w:numId w:val="26"/>
        </w:numPr>
        <w:autoSpaceDE w:val="0"/>
        <w:autoSpaceDN w:val="0"/>
        <w:adjustRightInd w:val="0"/>
        <w:spacing w:after="0"/>
        <w:ind w:left="284" w:firstLine="0"/>
        <w:jc w:val="both"/>
        <w:rPr>
          <w:rFonts w:ascii="Arial" w:hAnsi="Arial" w:cs="Arial"/>
          <w:color w:val="000000"/>
          <w:sz w:val="24"/>
          <w:szCs w:val="24"/>
        </w:rPr>
      </w:pPr>
      <w:r w:rsidRPr="00A273F4">
        <w:rPr>
          <w:rFonts w:ascii="Arial" w:hAnsi="Arial" w:cs="Arial"/>
          <w:color w:val="000000"/>
          <w:sz w:val="24"/>
          <w:szCs w:val="24"/>
        </w:rPr>
        <w:t xml:space="preserve">Ensure alignment with the district and governmental organizations in the </w:t>
      </w:r>
    </w:p>
    <w:p w:rsidR="007206BC" w:rsidRDefault="00072573"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A273F4">
        <w:rPr>
          <w:rFonts w:ascii="Arial" w:hAnsi="Arial" w:cs="Arial"/>
          <w:color w:val="000000"/>
          <w:sz w:val="24"/>
          <w:szCs w:val="24"/>
        </w:rPr>
        <w:t>interest</w:t>
      </w:r>
      <w:proofErr w:type="gramEnd"/>
      <w:r w:rsidRPr="00A273F4">
        <w:rPr>
          <w:rFonts w:ascii="Arial" w:hAnsi="Arial" w:cs="Arial"/>
          <w:color w:val="000000"/>
          <w:sz w:val="24"/>
          <w:szCs w:val="24"/>
        </w:rPr>
        <w:t xml:space="preserve"> </w:t>
      </w:r>
      <w:r w:rsidR="00A273F4" w:rsidRPr="00A273F4">
        <w:rPr>
          <w:rFonts w:ascii="Arial" w:hAnsi="Arial" w:cs="Arial"/>
          <w:color w:val="000000"/>
          <w:sz w:val="24"/>
          <w:szCs w:val="24"/>
        </w:rPr>
        <w:t xml:space="preserve">of promoting tourism development without damaging the environment </w:t>
      </w:r>
    </w:p>
    <w:p w:rsidR="00A273F4" w:rsidRPr="00A273F4" w:rsidRDefault="00A273F4"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A273F4">
        <w:rPr>
          <w:rFonts w:ascii="Arial" w:hAnsi="Arial" w:cs="Arial"/>
          <w:color w:val="000000"/>
          <w:sz w:val="24"/>
          <w:szCs w:val="24"/>
        </w:rPr>
        <w:t>or</w:t>
      </w:r>
      <w:proofErr w:type="gramEnd"/>
      <w:r w:rsidRPr="00A273F4">
        <w:rPr>
          <w:rFonts w:ascii="Arial" w:hAnsi="Arial" w:cs="Arial"/>
          <w:color w:val="000000"/>
          <w:sz w:val="24"/>
          <w:szCs w:val="24"/>
        </w:rPr>
        <w:t xml:space="preserve"> ecology.</w:t>
      </w:r>
    </w:p>
    <w:p w:rsidR="007206BC" w:rsidRDefault="00072573" w:rsidP="00572F63">
      <w:pPr>
        <w:pStyle w:val="ListParagraph"/>
        <w:numPr>
          <w:ilvl w:val="0"/>
          <w:numId w:val="26"/>
        </w:numPr>
        <w:autoSpaceDE w:val="0"/>
        <w:autoSpaceDN w:val="0"/>
        <w:adjustRightInd w:val="0"/>
        <w:spacing w:after="0"/>
        <w:ind w:left="284" w:firstLine="0"/>
        <w:jc w:val="both"/>
        <w:rPr>
          <w:rFonts w:ascii="Arial" w:hAnsi="Arial" w:cs="Arial"/>
          <w:color w:val="000000"/>
          <w:sz w:val="24"/>
          <w:szCs w:val="24"/>
        </w:rPr>
      </w:pPr>
      <w:r w:rsidRPr="007206BC">
        <w:rPr>
          <w:rFonts w:ascii="Arial" w:hAnsi="Arial" w:cs="Arial"/>
          <w:color w:val="000000"/>
          <w:sz w:val="24"/>
          <w:szCs w:val="24"/>
        </w:rPr>
        <w:t xml:space="preserve">Opportunities for small emerging business at accessible locations by </w:t>
      </w:r>
    </w:p>
    <w:p w:rsidR="00072573" w:rsidRPr="007206BC" w:rsidRDefault="00072573"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7206BC">
        <w:rPr>
          <w:rFonts w:ascii="Arial" w:hAnsi="Arial" w:cs="Arial"/>
          <w:color w:val="000000"/>
          <w:sz w:val="24"/>
          <w:szCs w:val="24"/>
        </w:rPr>
        <w:t>identifying</w:t>
      </w:r>
      <w:proofErr w:type="gramEnd"/>
      <w:r w:rsidRPr="007206BC">
        <w:rPr>
          <w:rFonts w:ascii="Arial" w:hAnsi="Arial" w:cs="Arial"/>
          <w:color w:val="000000"/>
          <w:sz w:val="24"/>
          <w:szCs w:val="24"/>
        </w:rPr>
        <w:t xml:space="preserve"> nodes/investment points in both </w:t>
      </w:r>
      <w:r w:rsidR="00537B79" w:rsidRPr="007206BC">
        <w:rPr>
          <w:rFonts w:ascii="Arial" w:hAnsi="Arial" w:cs="Arial"/>
          <w:color w:val="000000"/>
          <w:sz w:val="24"/>
          <w:szCs w:val="24"/>
        </w:rPr>
        <w:t>the urban and rural areas.</w:t>
      </w:r>
    </w:p>
    <w:p w:rsidR="007206BC" w:rsidRDefault="00072573" w:rsidP="00572F63">
      <w:pPr>
        <w:pStyle w:val="ListParagraph"/>
        <w:numPr>
          <w:ilvl w:val="0"/>
          <w:numId w:val="26"/>
        </w:numPr>
        <w:autoSpaceDE w:val="0"/>
        <w:autoSpaceDN w:val="0"/>
        <w:adjustRightInd w:val="0"/>
        <w:spacing w:after="0"/>
        <w:ind w:left="284" w:firstLine="0"/>
        <w:jc w:val="both"/>
        <w:rPr>
          <w:rFonts w:ascii="Arial" w:hAnsi="Arial" w:cs="Arial"/>
          <w:color w:val="000000"/>
          <w:sz w:val="24"/>
          <w:szCs w:val="24"/>
        </w:rPr>
      </w:pPr>
      <w:r w:rsidRPr="000D5C56">
        <w:rPr>
          <w:rFonts w:ascii="Arial" w:hAnsi="Arial" w:cs="Arial"/>
          <w:color w:val="000000"/>
          <w:sz w:val="24"/>
          <w:szCs w:val="24"/>
        </w:rPr>
        <w:t>Boosting economic sectors/activities</w:t>
      </w:r>
      <w:r w:rsidR="00537B79" w:rsidRPr="000D5C56">
        <w:rPr>
          <w:rFonts w:ascii="Arial" w:hAnsi="Arial" w:cs="Arial"/>
          <w:color w:val="000000"/>
          <w:sz w:val="24"/>
          <w:szCs w:val="24"/>
        </w:rPr>
        <w:t xml:space="preserve"> in land use planning in order to promote </w:t>
      </w:r>
    </w:p>
    <w:p w:rsidR="00072573" w:rsidRPr="000D5C56" w:rsidRDefault="00537B79"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D5C56">
        <w:rPr>
          <w:rFonts w:ascii="Arial" w:hAnsi="Arial" w:cs="Arial"/>
          <w:color w:val="000000"/>
          <w:sz w:val="24"/>
          <w:szCs w:val="24"/>
        </w:rPr>
        <w:t>the</w:t>
      </w:r>
      <w:proofErr w:type="gramEnd"/>
      <w:r w:rsidRPr="000D5C56">
        <w:rPr>
          <w:rFonts w:ascii="Arial" w:hAnsi="Arial" w:cs="Arial"/>
          <w:color w:val="000000"/>
          <w:sz w:val="24"/>
          <w:szCs w:val="24"/>
        </w:rPr>
        <w:t xml:space="preserve"> </w:t>
      </w:r>
      <w:r w:rsidR="00072573" w:rsidRPr="000D5C56">
        <w:rPr>
          <w:rFonts w:ascii="Arial" w:hAnsi="Arial" w:cs="Arial"/>
          <w:color w:val="000000"/>
          <w:sz w:val="24"/>
          <w:szCs w:val="24"/>
        </w:rPr>
        <w:t xml:space="preserve">potential </w:t>
      </w:r>
      <w:r w:rsidRPr="000D5C56">
        <w:rPr>
          <w:rFonts w:ascii="Arial" w:hAnsi="Arial" w:cs="Arial"/>
          <w:color w:val="000000"/>
          <w:sz w:val="24"/>
          <w:szCs w:val="24"/>
        </w:rPr>
        <w:t xml:space="preserve">for </w:t>
      </w:r>
      <w:r w:rsidR="00072573" w:rsidRPr="000D5C56">
        <w:rPr>
          <w:rFonts w:ascii="Arial" w:hAnsi="Arial" w:cs="Arial"/>
          <w:color w:val="000000"/>
          <w:sz w:val="24"/>
          <w:szCs w:val="24"/>
        </w:rPr>
        <w:t>grow</w:t>
      </w:r>
      <w:r w:rsidRPr="000D5C56">
        <w:rPr>
          <w:rFonts w:ascii="Arial" w:hAnsi="Arial" w:cs="Arial"/>
          <w:color w:val="000000"/>
          <w:sz w:val="24"/>
          <w:szCs w:val="24"/>
        </w:rPr>
        <w:t>th</w:t>
      </w:r>
      <w:r w:rsidR="00072573" w:rsidRPr="000D5C56">
        <w:rPr>
          <w:rFonts w:ascii="Arial" w:hAnsi="Arial" w:cs="Arial"/>
          <w:color w:val="000000"/>
          <w:sz w:val="24"/>
          <w:szCs w:val="24"/>
        </w:rPr>
        <w:t xml:space="preserve"> and </w:t>
      </w:r>
      <w:r w:rsidRPr="000D5C56">
        <w:rPr>
          <w:rFonts w:ascii="Arial" w:hAnsi="Arial" w:cs="Arial"/>
          <w:color w:val="000000"/>
          <w:sz w:val="24"/>
          <w:szCs w:val="24"/>
        </w:rPr>
        <w:t>employment.</w:t>
      </w:r>
    </w:p>
    <w:p w:rsidR="007206BC" w:rsidRDefault="00072573" w:rsidP="00572F63">
      <w:pPr>
        <w:pStyle w:val="ListParagraph"/>
        <w:numPr>
          <w:ilvl w:val="0"/>
          <w:numId w:val="26"/>
        </w:numPr>
        <w:autoSpaceDE w:val="0"/>
        <w:autoSpaceDN w:val="0"/>
        <w:adjustRightInd w:val="0"/>
        <w:spacing w:after="0"/>
        <w:ind w:left="284" w:firstLine="0"/>
        <w:jc w:val="both"/>
        <w:rPr>
          <w:rFonts w:ascii="Arial" w:hAnsi="Arial" w:cs="Arial"/>
          <w:color w:val="000000"/>
          <w:sz w:val="24"/>
          <w:szCs w:val="24"/>
        </w:rPr>
      </w:pPr>
      <w:r w:rsidRPr="000D5C56">
        <w:rPr>
          <w:rFonts w:ascii="Arial" w:hAnsi="Arial" w:cs="Arial"/>
          <w:color w:val="000000"/>
          <w:sz w:val="24"/>
          <w:szCs w:val="24"/>
        </w:rPr>
        <w:t xml:space="preserve">Promote tourism development without damaging the economy or ecology of </w:t>
      </w:r>
    </w:p>
    <w:p w:rsidR="00072573" w:rsidRPr="000D5C56" w:rsidRDefault="00072573"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D5C56">
        <w:rPr>
          <w:rFonts w:ascii="Arial" w:hAnsi="Arial" w:cs="Arial"/>
          <w:color w:val="000000"/>
          <w:sz w:val="24"/>
          <w:szCs w:val="24"/>
        </w:rPr>
        <w:t>the</w:t>
      </w:r>
      <w:proofErr w:type="gramEnd"/>
      <w:r w:rsidRPr="000D5C56">
        <w:rPr>
          <w:rFonts w:ascii="Arial" w:hAnsi="Arial" w:cs="Arial"/>
          <w:color w:val="000000"/>
          <w:sz w:val="24"/>
          <w:szCs w:val="24"/>
        </w:rPr>
        <w:t xml:space="preserve"> </w:t>
      </w:r>
      <w:r w:rsidR="007206BC">
        <w:rPr>
          <w:rFonts w:ascii="Arial" w:hAnsi="Arial" w:cs="Arial"/>
          <w:color w:val="000000"/>
          <w:sz w:val="24"/>
          <w:szCs w:val="24"/>
        </w:rPr>
        <w:t>a</w:t>
      </w:r>
      <w:r w:rsidRPr="000D5C56">
        <w:rPr>
          <w:rFonts w:ascii="Arial" w:hAnsi="Arial" w:cs="Arial"/>
          <w:color w:val="000000"/>
          <w:sz w:val="24"/>
          <w:szCs w:val="24"/>
        </w:rPr>
        <w:t>rea</w:t>
      </w:r>
      <w:r w:rsidR="00537B79" w:rsidRPr="000D5C56">
        <w:rPr>
          <w:rFonts w:ascii="Arial" w:hAnsi="Arial" w:cs="Arial"/>
          <w:color w:val="000000"/>
          <w:sz w:val="24"/>
          <w:szCs w:val="24"/>
        </w:rPr>
        <w:t>.</w:t>
      </w:r>
    </w:p>
    <w:p w:rsidR="00072573" w:rsidRPr="000E0D59" w:rsidRDefault="00537B79" w:rsidP="00572F63">
      <w:pPr>
        <w:pStyle w:val="ListParagraph"/>
        <w:numPr>
          <w:ilvl w:val="0"/>
          <w:numId w:val="26"/>
        </w:numPr>
        <w:autoSpaceDE w:val="0"/>
        <w:autoSpaceDN w:val="0"/>
        <w:adjustRightInd w:val="0"/>
        <w:spacing w:after="0"/>
        <w:ind w:left="284" w:firstLine="0"/>
        <w:jc w:val="both"/>
        <w:rPr>
          <w:rFonts w:ascii="Arial" w:hAnsi="Arial" w:cs="Arial"/>
          <w:color w:val="000000"/>
          <w:sz w:val="24"/>
          <w:szCs w:val="24"/>
        </w:rPr>
      </w:pPr>
      <w:r>
        <w:rPr>
          <w:rFonts w:ascii="Arial" w:hAnsi="Arial" w:cs="Arial"/>
          <w:color w:val="000000"/>
          <w:sz w:val="24"/>
          <w:szCs w:val="24"/>
        </w:rPr>
        <w:t xml:space="preserve">Promote the development of </w:t>
      </w:r>
      <w:r w:rsidR="00072573" w:rsidRPr="000E0D59">
        <w:rPr>
          <w:rFonts w:ascii="Arial" w:hAnsi="Arial" w:cs="Arial"/>
          <w:color w:val="000000"/>
          <w:sz w:val="24"/>
          <w:szCs w:val="24"/>
        </w:rPr>
        <w:t>pub</w:t>
      </w:r>
      <w:r>
        <w:rPr>
          <w:rFonts w:ascii="Arial" w:hAnsi="Arial" w:cs="Arial"/>
          <w:color w:val="000000"/>
          <w:sz w:val="24"/>
          <w:szCs w:val="24"/>
        </w:rPr>
        <w:t>lic and private land in the area.</w:t>
      </w:r>
    </w:p>
    <w:p w:rsidR="00072573" w:rsidRDefault="00072573" w:rsidP="009D07E0">
      <w:pPr>
        <w:autoSpaceDE w:val="0"/>
        <w:autoSpaceDN w:val="0"/>
        <w:adjustRightInd w:val="0"/>
        <w:spacing w:after="0"/>
        <w:ind w:left="284"/>
        <w:jc w:val="both"/>
        <w:rPr>
          <w:rFonts w:ascii="Arial" w:hAnsi="Arial" w:cs="Arial"/>
          <w:bCs/>
          <w:color w:val="000000"/>
          <w:sz w:val="24"/>
          <w:szCs w:val="24"/>
        </w:rPr>
      </w:pPr>
    </w:p>
    <w:p w:rsidR="00F11C1A" w:rsidRPr="00767224" w:rsidRDefault="00F11C1A" w:rsidP="009D07E0">
      <w:pPr>
        <w:autoSpaceDE w:val="0"/>
        <w:autoSpaceDN w:val="0"/>
        <w:adjustRightInd w:val="0"/>
        <w:spacing w:after="0"/>
        <w:ind w:left="284"/>
        <w:jc w:val="both"/>
        <w:rPr>
          <w:rFonts w:ascii="Arial" w:hAnsi="Arial" w:cs="Arial"/>
          <w:bCs/>
          <w:color w:val="000000"/>
          <w:sz w:val="24"/>
          <w:szCs w:val="24"/>
        </w:rPr>
      </w:pPr>
    </w:p>
    <w:p w:rsidR="00072573" w:rsidRPr="007206BC" w:rsidRDefault="00072573" w:rsidP="00572F63">
      <w:pPr>
        <w:pStyle w:val="ListParagraph"/>
        <w:numPr>
          <w:ilvl w:val="0"/>
          <w:numId w:val="7"/>
        </w:numPr>
        <w:autoSpaceDE w:val="0"/>
        <w:autoSpaceDN w:val="0"/>
        <w:adjustRightInd w:val="0"/>
        <w:spacing w:after="0"/>
        <w:ind w:left="0" w:firstLine="0"/>
        <w:jc w:val="both"/>
        <w:rPr>
          <w:rFonts w:ascii="Arial" w:hAnsi="Arial" w:cs="Arial"/>
          <w:b/>
          <w:bCs/>
          <w:color w:val="000000"/>
          <w:sz w:val="24"/>
          <w:szCs w:val="24"/>
        </w:rPr>
      </w:pPr>
      <w:r w:rsidRPr="007206BC">
        <w:rPr>
          <w:rFonts w:ascii="Arial" w:hAnsi="Arial" w:cs="Arial"/>
          <w:b/>
          <w:bCs/>
          <w:color w:val="000000"/>
          <w:sz w:val="24"/>
          <w:szCs w:val="24"/>
        </w:rPr>
        <w:t xml:space="preserve">Provision of a </w:t>
      </w:r>
      <w:r w:rsidR="00B9666A" w:rsidRPr="007206BC">
        <w:rPr>
          <w:rFonts w:ascii="Arial" w:hAnsi="Arial" w:cs="Arial"/>
          <w:b/>
          <w:bCs/>
          <w:color w:val="000000"/>
          <w:sz w:val="24"/>
          <w:szCs w:val="24"/>
        </w:rPr>
        <w:t>minimum level of services</w:t>
      </w:r>
    </w:p>
    <w:p w:rsidR="00B9666A" w:rsidRPr="00B5491D" w:rsidRDefault="00B9666A" w:rsidP="009D07E0">
      <w:pPr>
        <w:autoSpaceDE w:val="0"/>
        <w:autoSpaceDN w:val="0"/>
        <w:adjustRightInd w:val="0"/>
        <w:spacing w:after="0"/>
        <w:ind w:left="284"/>
        <w:jc w:val="both"/>
        <w:rPr>
          <w:rFonts w:ascii="Arial" w:hAnsi="Arial" w:cs="Arial"/>
          <w:color w:val="000000"/>
          <w:sz w:val="24"/>
          <w:szCs w:val="24"/>
        </w:rPr>
      </w:pPr>
    </w:p>
    <w:p w:rsidR="007206BC" w:rsidRDefault="00072573" w:rsidP="00572F63">
      <w:pPr>
        <w:pStyle w:val="ListParagraph"/>
        <w:numPr>
          <w:ilvl w:val="0"/>
          <w:numId w:val="27"/>
        </w:numPr>
        <w:autoSpaceDE w:val="0"/>
        <w:autoSpaceDN w:val="0"/>
        <w:adjustRightInd w:val="0"/>
        <w:spacing w:after="0"/>
        <w:ind w:left="284" w:firstLine="0"/>
        <w:jc w:val="both"/>
        <w:rPr>
          <w:rFonts w:ascii="Arial" w:hAnsi="Arial" w:cs="Arial"/>
          <w:color w:val="000000"/>
          <w:sz w:val="24"/>
          <w:szCs w:val="24"/>
        </w:rPr>
      </w:pPr>
      <w:r w:rsidRPr="000D5C56">
        <w:rPr>
          <w:rFonts w:ascii="Arial" w:hAnsi="Arial" w:cs="Arial"/>
          <w:color w:val="000000"/>
          <w:sz w:val="24"/>
          <w:szCs w:val="24"/>
        </w:rPr>
        <w:t xml:space="preserve">Optimize use of existing resources by; inter alia, </w:t>
      </w:r>
      <w:r w:rsidR="00537B79" w:rsidRPr="000D5C56">
        <w:rPr>
          <w:rFonts w:ascii="Arial" w:hAnsi="Arial" w:cs="Arial"/>
          <w:color w:val="000000"/>
          <w:sz w:val="24"/>
          <w:szCs w:val="24"/>
        </w:rPr>
        <w:t xml:space="preserve">discouraging long-line </w:t>
      </w:r>
    </w:p>
    <w:p w:rsidR="00072573" w:rsidRPr="000D5C56" w:rsidRDefault="00537B79"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D5C56">
        <w:rPr>
          <w:rFonts w:ascii="Arial" w:hAnsi="Arial" w:cs="Arial"/>
          <w:color w:val="000000"/>
          <w:sz w:val="24"/>
          <w:szCs w:val="24"/>
        </w:rPr>
        <w:t>services</w:t>
      </w:r>
      <w:proofErr w:type="gramEnd"/>
      <w:r w:rsidRPr="000D5C56">
        <w:rPr>
          <w:rFonts w:ascii="Arial" w:hAnsi="Arial" w:cs="Arial"/>
          <w:color w:val="000000"/>
          <w:sz w:val="24"/>
          <w:szCs w:val="24"/>
        </w:rPr>
        <w:t xml:space="preserve"> which is more costly.</w:t>
      </w:r>
    </w:p>
    <w:p w:rsidR="007206BC" w:rsidRDefault="00072573" w:rsidP="00572F63">
      <w:pPr>
        <w:pStyle w:val="ListParagraph"/>
        <w:numPr>
          <w:ilvl w:val="0"/>
          <w:numId w:val="27"/>
        </w:numPr>
        <w:autoSpaceDE w:val="0"/>
        <w:autoSpaceDN w:val="0"/>
        <w:adjustRightInd w:val="0"/>
        <w:spacing w:after="0"/>
        <w:ind w:left="284" w:firstLine="0"/>
        <w:jc w:val="both"/>
        <w:rPr>
          <w:rFonts w:ascii="Arial" w:hAnsi="Arial" w:cs="Arial"/>
          <w:color w:val="000000"/>
          <w:sz w:val="24"/>
          <w:szCs w:val="24"/>
        </w:rPr>
      </w:pPr>
      <w:r w:rsidRPr="000D5C56">
        <w:rPr>
          <w:rFonts w:ascii="Arial" w:hAnsi="Arial" w:cs="Arial"/>
          <w:color w:val="000000"/>
          <w:sz w:val="24"/>
          <w:szCs w:val="24"/>
        </w:rPr>
        <w:t xml:space="preserve">New developments should, as far as possible, be serviced by existing </w:t>
      </w:r>
    </w:p>
    <w:p w:rsidR="00072573" w:rsidRPr="000D5C56" w:rsidRDefault="00072573"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0D5C56">
        <w:rPr>
          <w:rFonts w:ascii="Arial" w:hAnsi="Arial" w:cs="Arial"/>
          <w:color w:val="000000"/>
          <w:sz w:val="24"/>
          <w:szCs w:val="24"/>
        </w:rPr>
        <w:t>infrastructure</w:t>
      </w:r>
      <w:proofErr w:type="gramEnd"/>
      <w:r w:rsidRPr="000D5C56">
        <w:rPr>
          <w:rFonts w:ascii="Arial" w:hAnsi="Arial" w:cs="Arial"/>
          <w:color w:val="000000"/>
          <w:sz w:val="24"/>
          <w:szCs w:val="24"/>
        </w:rPr>
        <w:t xml:space="preserve"> </w:t>
      </w:r>
      <w:r w:rsidR="00537B79" w:rsidRPr="000D5C56">
        <w:rPr>
          <w:rFonts w:ascii="Arial" w:hAnsi="Arial" w:cs="Arial"/>
          <w:color w:val="000000"/>
          <w:sz w:val="24"/>
          <w:szCs w:val="24"/>
        </w:rPr>
        <w:t xml:space="preserve">and </w:t>
      </w:r>
      <w:r w:rsidRPr="000D5C56">
        <w:rPr>
          <w:rFonts w:ascii="Arial" w:hAnsi="Arial" w:cs="Arial"/>
          <w:color w:val="000000"/>
          <w:sz w:val="24"/>
          <w:szCs w:val="24"/>
        </w:rPr>
        <w:t>networks.</w:t>
      </w:r>
    </w:p>
    <w:p w:rsidR="00072573" w:rsidRPr="000E0D59" w:rsidRDefault="00072573" w:rsidP="00572F63">
      <w:pPr>
        <w:pStyle w:val="ListParagraph"/>
        <w:numPr>
          <w:ilvl w:val="0"/>
          <w:numId w:val="27"/>
        </w:numPr>
        <w:autoSpaceDE w:val="0"/>
        <w:autoSpaceDN w:val="0"/>
        <w:adjustRightInd w:val="0"/>
        <w:spacing w:after="0"/>
        <w:ind w:left="284" w:firstLine="0"/>
        <w:jc w:val="both"/>
        <w:rPr>
          <w:rFonts w:ascii="Arial" w:hAnsi="Arial" w:cs="Arial"/>
          <w:color w:val="000000"/>
          <w:sz w:val="24"/>
          <w:szCs w:val="24"/>
        </w:rPr>
      </w:pPr>
      <w:r w:rsidRPr="00B9666A">
        <w:rPr>
          <w:rFonts w:ascii="Arial" w:hAnsi="Arial" w:cs="Arial"/>
          <w:color w:val="000000"/>
          <w:sz w:val="24"/>
          <w:szCs w:val="24"/>
        </w:rPr>
        <w:t>Provision of basic infrastructure/services and housing to communities</w:t>
      </w:r>
      <w:r w:rsidR="00B5491D">
        <w:rPr>
          <w:rFonts w:ascii="Arial" w:hAnsi="Arial" w:cs="Arial"/>
          <w:color w:val="000000"/>
          <w:sz w:val="24"/>
          <w:szCs w:val="24"/>
        </w:rPr>
        <w:t>.</w:t>
      </w:r>
    </w:p>
    <w:p w:rsidR="007206BC" w:rsidRDefault="00B9666A" w:rsidP="00572F63">
      <w:pPr>
        <w:pStyle w:val="ListParagraph"/>
        <w:numPr>
          <w:ilvl w:val="0"/>
          <w:numId w:val="27"/>
        </w:numPr>
        <w:autoSpaceDE w:val="0"/>
        <w:autoSpaceDN w:val="0"/>
        <w:adjustRightInd w:val="0"/>
        <w:spacing w:after="0"/>
        <w:ind w:left="284" w:firstLine="0"/>
        <w:jc w:val="both"/>
        <w:rPr>
          <w:rFonts w:ascii="Arial" w:hAnsi="Arial" w:cs="Arial"/>
          <w:color w:val="000000"/>
          <w:sz w:val="24"/>
          <w:szCs w:val="24"/>
        </w:rPr>
      </w:pPr>
      <w:r w:rsidRPr="00B9666A">
        <w:rPr>
          <w:rFonts w:ascii="Arial" w:hAnsi="Arial" w:cs="Arial"/>
          <w:color w:val="000000"/>
          <w:sz w:val="24"/>
          <w:szCs w:val="24"/>
        </w:rPr>
        <w:t>P</w:t>
      </w:r>
      <w:r w:rsidR="00072573" w:rsidRPr="00B9666A">
        <w:rPr>
          <w:rFonts w:ascii="Arial" w:hAnsi="Arial" w:cs="Arial"/>
          <w:color w:val="000000"/>
          <w:sz w:val="24"/>
          <w:szCs w:val="24"/>
        </w:rPr>
        <w:t xml:space="preserve">rovide minimum levels of </w:t>
      </w:r>
      <w:r w:rsidR="000E0D59" w:rsidRPr="00B9666A">
        <w:rPr>
          <w:rFonts w:ascii="Arial" w:hAnsi="Arial" w:cs="Arial"/>
          <w:color w:val="000000"/>
          <w:sz w:val="24"/>
          <w:szCs w:val="24"/>
        </w:rPr>
        <w:t>s</w:t>
      </w:r>
      <w:r w:rsidR="00072573" w:rsidRPr="00B9666A">
        <w:rPr>
          <w:rFonts w:ascii="Arial" w:hAnsi="Arial" w:cs="Arial"/>
          <w:color w:val="000000"/>
          <w:sz w:val="24"/>
          <w:szCs w:val="24"/>
        </w:rPr>
        <w:t>ervices</w:t>
      </w:r>
      <w:r w:rsidRPr="00B9666A">
        <w:rPr>
          <w:rFonts w:ascii="Arial" w:hAnsi="Arial" w:cs="Arial"/>
          <w:color w:val="000000"/>
          <w:sz w:val="24"/>
          <w:szCs w:val="24"/>
        </w:rPr>
        <w:t xml:space="preserve"> where infrastructure investment is </w:t>
      </w:r>
    </w:p>
    <w:p w:rsidR="00072573" w:rsidRPr="00B9666A" w:rsidRDefault="00B9666A" w:rsidP="009D07E0">
      <w:pPr>
        <w:pStyle w:val="ListParagraph"/>
        <w:autoSpaceDE w:val="0"/>
        <w:autoSpaceDN w:val="0"/>
        <w:adjustRightInd w:val="0"/>
        <w:spacing w:after="0"/>
        <w:ind w:left="284" w:firstLine="436"/>
        <w:jc w:val="both"/>
        <w:rPr>
          <w:rFonts w:ascii="Arial" w:hAnsi="Arial" w:cs="Arial"/>
          <w:color w:val="000000"/>
          <w:sz w:val="24"/>
          <w:szCs w:val="24"/>
        </w:rPr>
      </w:pPr>
      <w:proofErr w:type="gramStart"/>
      <w:r w:rsidRPr="00B9666A">
        <w:rPr>
          <w:rFonts w:ascii="Arial" w:hAnsi="Arial" w:cs="Arial"/>
          <w:color w:val="000000"/>
          <w:sz w:val="24"/>
          <w:szCs w:val="24"/>
        </w:rPr>
        <w:t>needed</w:t>
      </w:r>
      <w:proofErr w:type="gramEnd"/>
      <w:r>
        <w:rPr>
          <w:rFonts w:ascii="Arial" w:hAnsi="Arial" w:cs="Arial"/>
          <w:color w:val="000000"/>
          <w:sz w:val="24"/>
          <w:szCs w:val="24"/>
        </w:rPr>
        <w:t>.</w:t>
      </w:r>
    </w:p>
    <w:p w:rsidR="003B1611" w:rsidRDefault="003B1611" w:rsidP="009D07E0">
      <w:pPr>
        <w:autoSpaceDE w:val="0"/>
        <w:autoSpaceDN w:val="0"/>
        <w:adjustRightInd w:val="0"/>
        <w:spacing w:after="0"/>
        <w:jc w:val="both"/>
        <w:rPr>
          <w:rFonts w:ascii="Arial" w:hAnsi="Arial" w:cs="Arial"/>
          <w:color w:val="000000"/>
          <w:sz w:val="24"/>
          <w:szCs w:val="24"/>
        </w:rPr>
      </w:pPr>
    </w:p>
    <w:p w:rsidR="00C40ABA" w:rsidRDefault="00C40ABA" w:rsidP="009D07E0">
      <w:pPr>
        <w:autoSpaceDE w:val="0"/>
        <w:autoSpaceDN w:val="0"/>
        <w:adjustRightInd w:val="0"/>
        <w:spacing w:after="0"/>
        <w:jc w:val="both"/>
        <w:rPr>
          <w:rFonts w:ascii="Arial" w:hAnsi="Arial" w:cs="Arial"/>
          <w:color w:val="000000"/>
          <w:sz w:val="24"/>
          <w:szCs w:val="24"/>
        </w:rPr>
      </w:pPr>
    </w:p>
    <w:p w:rsidR="003B1611" w:rsidRPr="002F4630" w:rsidRDefault="007206BC"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lastRenderedPageBreak/>
        <w:t>LED AND THE ECONOMIC PRODUCTION FACTORS</w:t>
      </w:r>
    </w:p>
    <w:p w:rsidR="003B1611" w:rsidRDefault="003B1611" w:rsidP="009D07E0">
      <w:pPr>
        <w:autoSpaceDE w:val="0"/>
        <w:autoSpaceDN w:val="0"/>
        <w:adjustRightInd w:val="0"/>
        <w:spacing w:after="0"/>
        <w:jc w:val="both"/>
        <w:rPr>
          <w:rFonts w:ascii="Arial" w:hAnsi="Arial" w:cs="Arial"/>
          <w:color w:val="000000"/>
          <w:sz w:val="24"/>
          <w:szCs w:val="24"/>
        </w:rPr>
      </w:pPr>
    </w:p>
    <w:p w:rsidR="007206BC" w:rsidRPr="007D6099" w:rsidRDefault="007206BC" w:rsidP="009D07E0">
      <w:pPr>
        <w:autoSpaceDE w:val="0"/>
        <w:autoSpaceDN w:val="0"/>
        <w:adjustRightInd w:val="0"/>
        <w:spacing w:after="0"/>
        <w:jc w:val="both"/>
        <w:rPr>
          <w:rFonts w:ascii="Arial" w:hAnsi="Arial" w:cs="Arial"/>
          <w:color w:val="000000"/>
          <w:sz w:val="24"/>
          <w:szCs w:val="24"/>
        </w:rPr>
      </w:pPr>
      <w:r>
        <w:rPr>
          <w:rStyle w:val="CharacterStyle2"/>
          <w:rFonts w:ascii="Arial" w:hAnsi="Arial" w:cs="Arial"/>
          <w:spacing w:val="5"/>
          <w:sz w:val="24"/>
          <w:szCs w:val="24"/>
        </w:rPr>
        <w:t>Remember that LED is not a separate initiative but an integrated part of the development of the local community and of the country as a whole.</w:t>
      </w:r>
    </w:p>
    <w:p w:rsidR="007206BC" w:rsidRDefault="007206BC" w:rsidP="009D07E0">
      <w:pPr>
        <w:autoSpaceDE w:val="0"/>
        <w:autoSpaceDN w:val="0"/>
        <w:adjustRightInd w:val="0"/>
        <w:spacing w:after="0"/>
        <w:jc w:val="both"/>
        <w:rPr>
          <w:rFonts w:ascii="Arial" w:hAnsi="Arial" w:cs="Arial"/>
          <w:color w:val="000000"/>
          <w:sz w:val="24"/>
          <w:szCs w:val="24"/>
        </w:rPr>
      </w:pPr>
    </w:p>
    <w:p w:rsidR="002F4630" w:rsidRDefault="00A35864"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Thus, t</w:t>
      </w:r>
      <w:r w:rsidR="002F4630">
        <w:rPr>
          <w:rFonts w:ascii="Arial" w:hAnsi="Arial" w:cs="Arial"/>
          <w:color w:val="000000"/>
          <w:sz w:val="24"/>
          <w:szCs w:val="24"/>
        </w:rPr>
        <w:t>he following is an illustration of how LED can be involved in each of the four Economic Production Factors:</w:t>
      </w:r>
    </w:p>
    <w:p w:rsidR="007206BC" w:rsidRDefault="007206BC" w:rsidP="009D07E0">
      <w:pPr>
        <w:autoSpaceDE w:val="0"/>
        <w:autoSpaceDN w:val="0"/>
        <w:adjustRightInd w:val="0"/>
        <w:spacing w:after="0"/>
        <w:jc w:val="both"/>
        <w:rPr>
          <w:rFonts w:ascii="Arial" w:hAnsi="Arial" w:cs="Arial"/>
          <w:color w:val="000000"/>
          <w:sz w:val="24"/>
          <w:szCs w:val="24"/>
        </w:rPr>
      </w:pPr>
    </w:p>
    <w:tbl>
      <w:tblPr>
        <w:tblStyle w:val="TableGrid"/>
        <w:tblpPr w:leftFromText="180" w:rightFromText="180" w:vertAnchor="text" w:tblpX="108" w:tblpY="323"/>
        <w:tblW w:w="0" w:type="auto"/>
        <w:tblLook w:val="04A0"/>
      </w:tblPr>
      <w:tblGrid>
        <w:gridCol w:w="2125"/>
        <w:gridCol w:w="2665"/>
        <w:gridCol w:w="4453"/>
      </w:tblGrid>
      <w:tr w:rsidR="00A273F4" w:rsidTr="00571350">
        <w:tc>
          <w:tcPr>
            <w:tcW w:w="2127" w:type="dxa"/>
          </w:tcPr>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Natural resources</w:t>
            </w:r>
          </w:p>
        </w:tc>
        <w:tc>
          <w:tcPr>
            <w:tcW w:w="2693" w:type="dxa"/>
          </w:tcPr>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Resources</w:t>
            </w: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Ecosystem Services</w:t>
            </w: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Living systems</w:t>
            </w:r>
          </w:p>
        </w:tc>
        <w:tc>
          <w:tcPr>
            <w:tcW w:w="4536" w:type="dxa"/>
          </w:tcPr>
          <w:p w:rsidR="00A273F4" w:rsidRDefault="00A273F4" w:rsidP="009D07E0">
            <w:pPr>
              <w:pStyle w:val="Style3"/>
              <w:kinsoku w:val="0"/>
              <w:autoSpaceDE/>
              <w:autoSpaceDN/>
              <w:spacing w:before="0" w:line="276" w:lineRule="auto"/>
              <w:ind w:left="0"/>
              <w:rPr>
                <w:rStyle w:val="CharacterStyle1"/>
                <w:spacing w:val="-18"/>
                <w:sz w:val="24"/>
                <w:szCs w:val="24"/>
              </w:rPr>
            </w:pPr>
          </w:p>
          <w:p w:rsidR="00A273F4" w:rsidRDefault="00A273F4" w:rsidP="009D07E0">
            <w:pPr>
              <w:pStyle w:val="Style3"/>
              <w:kinsoku w:val="0"/>
              <w:autoSpaceDE/>
              <w:autoSpaceDN/>
              <w:spacing w:before="0" w:line="276" w:lineRule="auto"/>
              <w:ind w:left="0"/>
              <w:rPr>
                <w:rStyle w:val="CharacterStyle1"/>
                <w:spacing w:val="-15"/>
                <w:sz w:val="24"/>
                <w:szCs w:val="24"/>
              </w:rPr>
            </w:pPr>
            <w:r>
              <w:rPr>
                <w:rStyle w:val="CharacterStyle1"/>
                <w:spacing w:val="-18"/>
                <w:sz w:val="24"/>
                <w:szCs w:val="24"/>
              </w:rPr>
              <w:t xml:space="preserve">Clean water, arable land, </w:t>
            </w:r>
            <w:proofErr w:type="spellStart"/>
            <w:r>
              <w:rPr>
                <w:rStyle w:val="CharacterStyle1"/>
                <w:spacing w:val="-18"/>
                <w:sz w:val="24"/>
                <w:szCs w:val="24"/>
              </w:rPr>
              <w:t>minerals</w:t>
            </w:r>
            <w:proofErr w:type="gramStart"/>
            <w:r>
              <w:rPr>
                <w:rStyle w:val="CharacterStyle1"/>
                <w:spacing w:val="-18"/>
                <w:sz w:val="24"/>
                <w:szCs w:val="24"/>
              </w:rPr>
              <w:t>,genetic</w:t>
            </w:r>
            <w:proofErr w:type="spellEnd"/>
            <w:proofErr w:type="gramEnd"/>
            <w:r>
              <w:rPr>
                <w:rStyle w:val="CharacterStyle1"/>
                <w:spacing w:val="-18"/>
                <w:sz w:val="24"/>
                <w:szCs w:val="24"/>
              </w:rPr>
              <w:t xml:space="preserve"> diversity, energy resources and other natural resources.</w:t>
            </w:r>
          </w:p>
          <w:p w:rsidR="00A273F4" w:rsidRPr="00C60558" w:rsidRDefault="00A273F4" w:rsidP="009D07E0">
            <w:pPr>
              <w:pStyle w:val="Style3"/>
              <w:kinsoku w:val="0"/>
              <w:autoSpaceDE/>
              <w:autoSpaceDN/>
              <w:spacing w:before="0" w:line="276" w:lineRule="auto"/>
              <w:ind w:left="0"/>
              <w:jc w:val="both"/>
              <w:rPr>
                <w:rStyle w:val="CharacterStyle1"/>
                <w:spacing w:val="-15"/>
                <w:sz w:val="24"/>
                <w:szCs w:val="24"/>
              </w:rPr>
            </w:pPr>
          </w:p>
          <w:p w:rsidR="00A273F4" w:rsidRPr="00C60558" w:rsidRDefault="00A273F4" w:rsidP="009D07E0">
            <w:pPr>
              <w:pStyle w:val="Style1"/>
              <w:kinsoku w:val="0"/>
              <w:autoSpaceDE/>
              <w:autoSpaceDN/>
              <w:adjustRightInd/>
              <w:spacing w:line="276" w:lineRule="auto"/>
              <w:rPr>
                <w:rStyle w:val="CharacterStyle1"/>
                <w:spacing w:val="-15"/>
                <w:sz w:val="24"/>
                <w:szCs w:val="24"/>
              </w:rPr>
            </w:pPr>
            <w:r w:rsidRPr="00C60558">
              <w:rPr>
                <w:rStyle w:val="CharacterStyle3"/>
                <w:spacing w:val="-18"/>
                <w:sz w:val="24"/>
                <w:szCs w:val="24"/>
              </w:rPr>
              <w:t xml:space="preserve">Waste sinks, natural purification systems (e.g., air and </w:t>
            </w:r>
            <w:r w:rsidRPr="00C60558">
              <w:rPr>
                <w:rStyle w:val="CharacterStyle3"/>
                <w:spacing w:val="-16"/>
                <w:sz w:val="24"/>
                <w:szCs w:val="24"/>
              </w:rPr>
              <w:t>water), water and flood protection through intact</w:t>
            </w:r>
            <w:r>
              <w:rPr>
                <w:rStyle w:val="CharacterStyle3"/>
                <w:spacing w:val="-16"/>
                <w:sz w:val="24"/>
                <w:szCs w:val="24"/>
              </w:rPr>
              <w:t xml:space="preserve"> </w:t>
            </w:r>
            <w:r w:rsidRPr="00C60558">
              <w:rPr>
                <w:rStyle w:val="CharacterStyle1"/>
                <w:spacing w:val="-19"/>
                <w:sz w:val="24"/>
                <w:szCs w:val="24"/>
              </w:rPr>
              <w:t>watersheds</w:t>
            </w:r>
            <w:r>
              <w:rPr>
                <w:rStyle w:val="CharacterStyle1"/>
                <w:spacing w:val="-19"/>
                <w:sz w:val="24"/>
                <w:szCs w:val="24"/>
              </w:rPr>
              <w:t>.</w:t>
            </w: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Pr="00F14062" w:rsidRDefault="00A273F4" w:rsidP="009D07E0">
            <w:pPr>
              <w:pStyle w:val="Style3"/>
              <w:kinsoku w:val="0"/>
              <w:autoSpaceDE/>
              <w:autoSpaceDN/>
              <w:spacing w:before="0" w:line="276" w:lineRule="auto"/>
              <w:ind w:left="0"/>
              <w:rPr>
                <w:rStyle w:val="CharacterStyle1"/>
                <w:spacing w:val="-13"/>
                <w:sz w:val="24"/>
                <w:szCs w:val="24"/>
              </w:rPr>
            </w:pPr>
            <w:r w:rsidRPr="00F14062">
              <w:rPr>
                <w:rStyle w:val="CharacterStyle1"/>
                <w:spacing w:val="-17"/>
                <w:sz w:val="24"/>
                <w:szCs w:val="24"/>
              </w:rPr>
              <w:t xml:space="preserve">Ecosystems </w:t>
            </w:r>
            <w:r>
              <w:rPr>
                <w:rStyle w:val="CharacterStyle1"/>
                <w:spacing w:val="-17"/>
                <w:sz w:val="24"/>
                <w:szCs w:val="24"/>
              </w:rPr>
              <w:t xml:space="preserve">which </w:t>
            </w:r>
            <w:r w:rsidRPr="00F14062">
              <w:rPr>
                <w:rStyle w:val="CharacterStyle1"/>
                <w:spacing w:val="-17"/>
                <w:sz w:val="24"/>
                <w:szCs w:val="24"/>
              </w:rPr>
              <w:t xml:space="preserve">are resilient, self-regenerating, and diverse </w:t>
            </w:r>
            <w:r>
              <w:rPr>
                <w:rStyle w:val="CharacterStyle1"/>
                <w:spacing w:val="-17"/>
                <w:sz w:val="24"/>
                <w:szCs w:val="24"/>
              </w:rPr>
              <w:t xml:space="preserve">in </w:t>
            </w:r>
            <w:r>
              <w:rPr>
                <w:rStyle w:val="CharacterStyle1"/>
                <w:spacing w:val="-13"/>
                <w:sz w:val="24"/>
                <w:szCs w:val="24"/>
              </w:rPr>
              <w:t>providing</w:t>
            </w:r>
            <w:r w:rsidRPr="00F14062">
              <w:rPr>
                <w:rStyle w:val="CharacterStyle1"/>
                <w:spacing w:val="-13"/>
                <w:sz w:val="24"/>
                <w:szCs w:val="24"/>
              </w:rPr>
              <w:t xml:space="preserve"> resources and services to local populations.</w:t>
            </w:r>
          </w:p>
          <w:p w:rsidR="00A273F4" w:rsidRDefault="00A273F4" w:rsidP="009D07E0">
            <w:pPr>
              <w:autoSpaceDE w:val="0"/>
              <w:autoSpaceDN w:val="0"/>
              <w:adjustRightInd w:val="0"/>
              <w:spacing w:line="276" w:lineRule="auto"/>
              <w:jc w:val="both"/>
              <w:rPr>
                <w:rFonts w:ascii="Arial" w:hAnsi="Arial" w:cs="Arial"/>
                <w:color w:val="000000"/>
                <w:sz w:val="24"/>
                <w:szCs w:val="24"/>
              </w:rPr>
            </w:pPr>
          </w:p>
        </w:tc>
      </w:tr>
      <w:tr w:rsidR="00A273F4" w:rsidTr="00571350">
        <w:trPr>
          <w:trHeight w:val="3230"/>
        </w:trPr>
        <w:tc>
          <w:tcPr>
            <w:tcW w:w="2127" w:type="dxa"/>
          </w:tcPr>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Pr="00B30B5A" w:rsidRDefault="00A273F4" w:rsidP="009D07E0">
            <w:pPr>
              <w:autoSpaceDE w:val="0"/>
              <w:autoSpaceDN w:val="0"/>
              <w:adjustRightInd w:val="0"/>
              <w:spacing w:line="276" w:lineRule="auto"/>
              <w:jc w:val="both"/>
              <w:rPr>
                <w:rFonts w:ascii="Arial" w:hAnsi="Arial" w:cs="Arial"/>
                <w:color w:val="000000"/>
                <w:sz w:val="24"/>
                <w:szCs w:val="24"/>
              </w:rPr>
            </w:pPr>
            <w:r w:rsidRPr="00B30B5A">
              <w:rPr>
                <w:rFonts w:ascii="Arial" w:hAnsi="Arial" w:cs="Arial"/>
                <w:color w:val="000000"/>
                <w:sz w:val="24"/>
                <w:szCs w:val="24"/>
              </w:rPr>
              <w:t>Capital</w:t>
            </w:r>
          </w:p>
        </w:tc>
        <w:tc>
          <w:tcPr>
            <w:tcW w:w="2693" w:type="dxa"/>
          </w:tcPr>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Financial</w:t>
            </w: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Technology, Tools,</w:t>
            </w: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Machines, Factories.</w:t>
            </w:r>
          </w:p>
          <w:p w:rsidR="00A273F4" w:rsidRDefault="00A273F4" w:rsidP="009D07E0">
            <w:pPr>
              <w:pStyle w:val="Style1"/>
              <w:kinsoku w:val="0"/>
              <w:autoSpaceDE/>
              <w:autoSpaceDN/>
              <w:adjustRightInd/>
              <w:spacing w:line="276" w:lineRule="auto"/>
              <w:rPr>
                <w:rStyle w:val="CharacterStyle3"/>
                <w:bCs/>
                <w:spacing w:val="-9"/>
                <w:sz w:val="24"/>
                <w:szCs w:val="24"/>
              </w:rPr>
            </w:pPr>
          </w:p>
          <w:p w:rsidR="00A273F4" w:rsidRDefault="00A273F4" w:rsidP="009D07E0">
            <w:pPr>
              <w:pStyle w:val="Style1"/>
              <w:kinsoku w:val="0"/>
              <w:autoSpaceDE/>
              <w:autoSpaceDN/>
              <w:adjustRightInd/>
              <w:spacing w:line="276" w:lineRule="auto"/>
              <w:rPr>
                <w:rStyle w:val="CharacterStyle3"/>
                <w:bCs/>
                <w:spacing w:val="-9"/>
                <w:sz w:val="24"/>
                <w:szCs w:val="24"/>
              </w:rPr>
            </w:pPr>
            <w:r>
              <w:rPr>
                <w:rStyle w:val="CharacterStyle3"/>
                <w:bCs/>
                <w:spacing w:val="-9"/>
                <w:sz w:val="24"/>
                <w:szCs w:val="24"/>
              </w:rPr>
              <w:t>Information</w:t>
            </w:r>
          </w:p>
          <w:p w:rsidR="00A273F4" w:rsidRDefault="00A273F4" w:rsidP="009D07E0">
            <w:pPr>
              <w:pStyle w:val="Style1"/>
              <w:kinsoku w:val="0"/>
              <w:autoSpaceDE/>
              <w:autoSpaceDN/>
              <w:adjustRightInd/>
              <w:spacing w:line="276" w:lineRule="auto"/>
              <w:rPr>
                <w:rStyle w:val="CharacterStyle3"/>
                <w:bCs/>
                <w:spacing w:val="-9"/>
                <w:sz w:val="24"/>
                <w:szCs w:val="24"/>
              </w:rPr>
            </w:pPr>
          </w:p>
          <w:p w:rsidR="00A273F4" w:rsidRDefault="00A273F4" w:rsidP="009D07E0">
            <w:pPr>
              <w:pStyle w:val="Style1"/>
              <w:kinsoku w:val="0"/>
              <w:autoSpaceDE/>
              <w:autoSpaceDN/>
              <w:adjustRightInd/>
              <w:spacing w:line="276" w:lineRule="auto"/>
              <w:rPr>
                <w:rFonts w:ascii="Arial" w:hAnsi="Arial" w:cs="Arial"/>
                <w:color w:val="000000"/>
                <w:sz w:val="24"/>
                <w:szCs w:val="24"/>
              </w:rPr>
            </w:pPr>
          </w:p>
        </w:tc>
        <w:tc>
          <w:tcPr>
            <w:tcW w:w="4536" w:type="dxa"/>
          </w:tcPr>
          <w:p w:rsidR="00A273F4" w:rsidRDefault="00A273F4" w:rsidP="009D07E0">
            <w:pPr>
              <w:pStyle w:val="Style1"/>
              <w:kinsoku w:val="0"/>
              <w:autoSpaceDE/>
              <w:autoSpaceDN/>
              <w:adjustRightInd/>
              <w:spacing w:line="276" w:lineRule="auto"/>
              <w:rPr>
                <w:rStyle w:val="CharacterStyle3"/>
                <w:spacing w:val="-17"/>
                <w:sz w:val="24"/>
                <w:szCs w:val="24"/>
              </w:rPr>
            </w:pPr>
          </w:p>
          <w:p w:rsidR="00A273F4" w:rsidRDefault="00A273F4" w:rsidP="009D07E0">
            <w:pPr>
              <w:pStyle w:val="Style1"/>
              <w:kinsoku w:val="0"/>
              <w:autoSpaceDE/>
              <w:autoSpaceDN/>
              <w:adjustRightInd/>
              <w:spacing w:line="276" w:lineRule="auto"/>
              <w:rPr>
                <w:rStyle w:val="CharacterStyle3"/>
                <w:spacing w:val="-14"/>
                <w:sz w:val="24"/>
                <w:szCs w:val="24"/>
              </w:rPr>
            </w:pPr>
            <w:r w:rsidRPr="00721D10">
              <w:rPr>
                <w:rStyle w:val="CharacterStyle3"/>
                <w:spacing w:val="-17"/>
                <w:sz w:val="24"/>
                <w:szCs w:val="24"/>
              </w:rPr>
              <w:t xml:space="preserve">Improving access to, and use of, financial capital: credit, cash, investments, monetary instruments to all sectors, </w:t>
            </w:r>
            <w:r w:rsidRPr="00721D10">
              <w:rPr>
                <w:rStyle w:val="CharacterStyle3"/>
                <w:spacing w:val="-14"/>
                <w:sz w:val="24"/>
                <w:szCs w:val="24"/>
              </w:rPr>
              <w:t>including informal and women.</w:t>
            </w:r>
          </w:p>
          <w:p w:rsidR="00A273F4" w:rsidRDefault="00A273F4" w:rsidP="009D07E0">
            <w:pPr>
              <w:pStyle w:val="Style1"/>
              <w:kinsoku w:val="0"/>
              <w:autoSpaceDE/>
              <w:autoSpaceDN/>
              <w:adjustRightInd/>
              <w:spacing w:line="276" w:lineRule="auto"/>
              <w:rPr>
                <w:rStyle w:val="CharacterStyle3"/>
                <w:spacing w:val="-14"/>
                <w:sz w:val="24"/>
                <w:szCs w:val="24"/>
              </w:rPr>
            </w:pPr>
          </w:p>
          <w:p w:rsidR="00A273F4" w:rsidRDefault="00A273F4" w:rsidP="009D07E0">
            <w:pPr>
              <w:pStyle w:val="Style1"/>
              <w:kinsoku w:val="0"/>
              <w:autoSpaceDE/>
              <w:autoSpaceDN/>
              <w:adjustRightInd/>
              <w:spacing w:line="276" w:lineRule="auto"/>
              <w:rPr>
                <w:rStyle w:val="CharacterStyle3"/>
                <w:spacing w:val="-13"/>
                <w:sz w:val="24"/>
                <w:szCs w:val="24"/>
              </w:rPr>
            </w:pPr>
            <w:r w:rsidRPr="0014769C">
              <w:rPr>
                <w:rStyle w:val="CharacterStyle3"/>
                <w:spacing w:val="-13"/>
                <w:sz w:val="24"/>
                <w:szCs w:val="24"/>
              </w:rPr>
              <w:t>Making better use of technology in business processes</w:t>
            </w:r>
            <w:r>
              <w:rPr>
                <w:rStyle w:val="CharacterStyle3"/>
                <w:spacing w:val="-13"/>
                <w:sz w:val="24"/>
                <w:szCs w:val="24"/>
              </w:rPr>
              <w:t>.</w:t>
            </w:r>
          </w:p>
          <w:p w:rsidR="00A273F4" w:rsidRDefault="00A273F4" w:rsidP="009D07E0">
            <w:pPr>
              <w:pStyle w:val="Style1"/>
              <w:kinsoku w:val="0"/>
              <w:autoSpaceDE/>
              <w:autoSpaceDN/>
              <w:adjustRightInd/>
              <w:spacing w:line="276" w:lineRule="auto"/>
              <w:rPr>
                <w:rStyle w:val="CharacterStyle3"/>
                <w:spacing w:val="-13"/>
                <w:sz w:val="24"/>
                <w:szCs w:val="24"/>
              </w:rPr>
            </w:pPr>
          </w:p>
          <w:p w:rsidR="00A273F4" w:rsidRPr="0014769C" w:rsidRDefault="00A273F4" w:rsidP="009D07E0">
            <w:pPr>
              <w:pStyle w:val="Style1"/>
              <w:kinsoku w:val="0"/>
              <w:autoSpaceDE/>
              <w:autoSpaceDN/>
              <w:adjustRightInd/>
              <w:spacing w:line="276" w:lineRule="auto"/>
              <w:rPr>
                <w:rStyle w:val="CharacterStyle3"/>
                <w:spacing w:val="-14"/>
                <w:sz w:val="24"/>
                <w:szCs w:val="24"/>
              </w:rPr>
            </w:pPr>
            <w:r w:rsidRPr="0014769C">
              <w:rPr>
                <w:rStyle w:val="CharacterStyle3"/>
                <w:spacing w:val="-16"/>
                <w:sz w:val="24"/>
                <w:szCs w:val="24"/>
              </w:rPr>
              <w:t xml:space="preserve">Providing social links and access to business, economic, </w:t>
            </w:r>
            <w:r w:rsidRPr="0014769C">
              <w:rPr>
                <w:rStyle w:val="CharacterStyle3"/>
                <w:spacing w:val="-14"/>
                <w:sz w:val="24"/>
                <w:szCs w:val="24"/>
              </w:rPr>
              <w:t>market, social and environmental information</w:t>
            </w:r>
            <w:r>
              <w:rPr>
                <w:rStyle w:val="CharacterStyle3"/>
                <w:spacing w:val="-14"/>
                <w:sz w:val="24"/>
                <w:szCs w:val="24"/>
              </w:rPr>
              <w:t>.</w:t>
            </w:r>
          </w:p>
          <w:p w:rsidR="00A273F4" w:rsidRDefault="00A273F4" w:rsidP="009D07E0">
            <w:pPr>
              <w:autoSpaceDE w:val="0"/>
              <w:autoSpaceDN w:val="0"/>
              <w:adjustRightInd w:val="0"/>
              <w:spacing w:line="276" w:lineRule="auto"/>
              <w:jc w:val="both"/>
              <w:rPr>
                <w:rFonts w:ascii="Arial" w:hAnsi="Arial" w:cs="Arial"/>
                <w:color w:val="000000"/>
                <w:sz w:val="24"/>
                <w:szCs w:val="24"/>
              </w:rPr>
            </w:pPr>
          </w:p>
        </w:tc>
      </w:tr>
      <w:tr w:rsidR="00A273F4" w:rsidTr="00571350">
        <w:tc>
          <w:tcPr>
            <w:tcW w:w="2127" w:type="dxa"/>
          </w:tcPr>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Labour</w:t>
            </w:r>
          </w:p>
          <w:p w:rsidR="00A273F4" w:rsidRDefault="00A273F4" w:rsidP="009D07E0">
            <w:pPr>
              <w:autoSpaceDE w:val="0"/>
              <w:autoSpaceDN w:val="0"/>
              <w:adjustRightInd w:val="0"/>
              <w:spacing w:line="276" w:lineRule="auto"/>
              <w:jc w:val="both"/>
              <w:rPr>
                <w:rFonts w:ascii="Arial" w:hAnsi="Arial" w:cs="Arial"/>
                <w:color w:val="000000"/>
                <w:sz w:val="24"/>
                <w:szCs w:val="24"/>
              </w:rPr>
            </w:pPr>
          </w:p>
        </w:tc>
        <w:tc>
          <w:tcPr>
            <w:tcW w:w="2693" w:type="dxa"/>
          </w:tcPr>
          <w:p w:rsidR="00A273F4" w:rsidRDefault="00A273F4" w:rsidP="009D07E0">
            <w:pPr>
              <w:autoSpaceDE w:val="0"/>
              <w:autoSpaceDN w:val="0"/>
              <w:adjustRightInd w:val="0"/>
              <w:spacing w:line="276" w:lineRule="auto"/>
              <w:rPr>
                <w:rFonts w:ascii="Arial" w:hAnsi="Arial" w:cs="Arial"/>
                <w:color w:val="000000"/>
                <w:sz w:val="24"/>
                <w:szCs w:val="24"/>
              </w:rPr>
            </w:pPr>
          </w:p>
          <w:p w:rsidR="00A273F4" w:rsidRDefault="00A273F4" w:rsidP="009D07E0">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rPr>
              <w:t>Leadership and</w:t>
            </w:r>
          </w:p>
          <w:p w:rsidR="00A273F4" w:rsidRDefault="00A273F4" w:rsidP="009D07E0">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rPr>
              <w:t>Organizational</w:t>
            </w:r>
          </w:p>
          <w:p w:rsidR="00A273F4" w:rsidRDefault="00A273F4" w:rsidP="009D07E0">
            <w:pPr>
              <w:autoSpaceDE w:val="0"/>
              <w:autoSpaceDN w:val="0"/>
              <w:adjustRightInd w:val="0"/>
              <w:spacing w:line="276" w:lineRule="auto"/>
              <w:rPr>
                <w:rFonts w:ascii="Arial" w:hAnsi="Arial" w:cs="Arial"/>
                <w:color w:val="000000"/>
                <w:sz w:val="24"/>
                <w:szCs w:val="24"/>
              </w:rPr>
            </w:pPr>
          </w:p>
          <w:p w:rsidR="00A273F4" w:rsidRDefault="00A273F4" w:rsidP="009D07E0">
            <w:pPr>
              <w:autoSpaceDE w:val="0"/>
              <w:autoSpaceDN w:val="0"/>
              <w:adjustRightInd w:val="0"/>
              <w:spacing w:line="276" w:lineRule="auto"/>
              <w:rPr>
                <w:rFonts w:ascii="Arial" w:hAnsi="Arial" w:cs="Arial"/>
                <w:color w:val="000000"/>
                <w:sz w:val="24"/>
                <w:szCs w:val="24"/>
              </w:rPr>
            </w:pPr>
          </w:p>
          <w:p w:rsidR="00A273F4" w:rsidRDefault="00A273F4" w:rsidP="009D07E0">
            <w:pPr>
              <w:autoSpaceDE w:val="0"/>
              <w:autoSpaceDN w:val="0"/>
              <w:adjustRightInd w:val="0"/>
              <w:spacing w:line="276" w:lineRule="auto"/>
              <w:rPr>
                <w:rFonts w:ascii="Arial" w:hAnsi="Arial" w:cs="Arial"/>
                <w:color w:val="000000"/>
                <w:sz w:val="24"/>
                <w:szCs w:val="24"/>
              </w:rPr>
            </w:pPr>
          </w:p>
          <w:p w:rsidR="00A273F4" w:rsidRDefault="00A273F4" w:rsidP="009D07E0">
            <w:pPr>
              <w:autoSpaceDE w:val="0"/>
              <w:autoSpaceDN w:val="0"/>
              <w:adjustRightInd w:val="0"/>
              <w:spacing w:line="276" w:lineRule="auto"/>
              <w:rPr>
                <w:rFonts w:ascii="Arial" w:hAnsi="Arial" w:cs="Arial"/>
                <w:color w:val="000000"/>
                <w:sz w:val="24"/>
                <w:szCs w:val="24"/>
              </w:rPr>
            </w:pPr>
          </w:p>
          <w:p w:rsidR="00A273F4" w:rsidRDefault="00A273F4" w:rsidP="009D07E0">
            <w:pPr>
              <w:autoSpaceDE w:val="0"/>
              <w:autoSpaceDN w:val="0"/>
              <w:adjustRightInd w:val="0"/>
              <w:spacing w:line="276" w:lineRule="auto"/>
              <w:rPr>
                <w:rFonts w:ascii="Arial" w:hAnsi="Arial" w:cs="Arial"/>
                <w:color w:val="000000"/>
                <w:sz w:val="24"/>
                <w:szCs w:val="24"/>
              </w:rPr>
            </w:pPr>
          </w:p>
          <w:p w:rsidR="00A273F4" w:rsidRDefault="00A273F4" w:rsidP="009D07E0">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rPr>
              <w:lastRenderedPageBreak/>
              <w:t>Built Environment</w:t>
            </w:r>
          </w:p>
          <w:p w:rsidR="00A273F4" w:rsidRDefault="00A273F4" w:rsidP="009D07E0">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rPr>
              <w:t>and Infrastructure</w:t>
            </w:r>
          </w:p>
          <w:p w:rsidR="00A273F4" w:rsidRDefault="00A273F4" w:rsidP="009D07E0">
            <w:pPr>
              <w:autoSpaceDE w:val="0"/>
              <w:autoSpaceDN w:val="0"/>
              <w:adjustRightInd w:val="0"/>
              <w:spacing w:line="276" w:lineRule="auto"/>
              <w:rPr>
                <w:rFonts w:ascii="Arial" w:hAnsi="Arial" w:cs="Arial"/>
                <w:color w:val="000000"/>
                <w:sz w:val="24"/>
                <w:szCs w:val="24"/>
              </w:rPr>
            </w:pPr>
          </w:p>
          <w:p w:rsidR="00A273F4" w:rsidRDefault="00A273F4" w:rsidP="009D07E0">
            <w:pPr>
              <w:autoSpaceDE w:val="0"/>
              <w:autoSpaceDN w:val="0"/>
              <w:adjustRightInd w:val="0"/>
              <w:spacing w:line="276" w:lineRule="auto"/>
              <w:rPr>
                <w:rFonts w:ascii="Arial" w:hAnsi="Arial" w:cs="Arial"/>
                <w:color w:val="000000"/>
                <w:sz w:val="24"/>
                <w:szCs w:val="24"/>
              </w:rPr>
            </w:pPr>
          </w:p>
          <w:p w:rsidR="00A273F4" w:rsidRDefault="00A273F4" w:rsidP="009D07E0">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rPr>
              <w:t>Labour Force</w:t>
            </w:r>
          </w:p>
        </w:tc>
        <w:tc>
          <w:tcPr>
            <w:tcW w:w="4536" w:type="dxa"/>
          </w:tcPr>
          <w:p w:rsidR="00A273F4" w:rsidRDefault="00A273F4" w:rsidP="009D07E0">
            <w:pPr>
              <w:pStyle w:val="Style1"/>
              <w:kinsoku w:val="0"/>
              <w:autoSpaceDE/>
              <w:autoSpaceDN/>
              <w:adjustRightInd/>
              <w:spacing w:line="276" w:lineRule="auto"/>
              <w:rPr>
                <w:rStyle w:val="CharacterStyle3"/>
                <w:spacing w:val="-17"/>
                <w:sz w:val="24"/>
                <w:szCs w:val="24"/>
              </w:rPr>
            </w:pPr>
          </w:p>
          <w:p w:rsidR="00A273F4" w:rsidRPr="0014769C" w:rsidRDefault="00A273F4" w:rsidP="009D07E0">
            <w:pPr>
              <w:pStyle w:val="Style1"/>
              <w:kinsoku w:val="0"/>
              <w:autoSpaceDE/>
              <w:autoSpaceDN/>
              <w:adjustRightInd/>
              <w:spacing w:line="276" w:lineRule="auto"/>
              <w:rPr>
                <w:rStyle w:val="CharacterStyle3"/>
                <w:spacing w:val="-15"/>
                <w:sz w:val="24"/>
                <w:szCs w:val="24"/>
              </w:rPr>
            </w:pPr>
            <w:r w:rsidRPr="0014769C">
              <w:rPr>
                <w:rStyle w:val="CharacterStyle3"/>
                <w:spacing w:val="-17"/>
                <w:sz w:val="24"/>
                <w:szCs w:val="24"/>
              </w:rPr>
              <w:t xml:space="preserve">Building leadership skills in business, local government, and </w:t>
            </w:r>
            <w:r w:rsidRPr="0014769C">
              <w:rPr>
                <w:rStyle w:val="CharacterStyle3"/>
                <w:spacing w:val="-12"/>
                <w:sz w:val="24"/>
                <w:szCs w:val="24"/>
              </w:rPr>
              <w:t xml:space="preserve">economic development. Improving the social networks, norms, and social trust that facilitate coordination and </w:t>
            </w:r>
            <w:r>
              <w:rPr>
                <w:rStyle w:val="CharacterStyle3"/>
                <w:spacing w:val="-15"/>
                <w:sz w:val="24"/>
                <w:szCs w:val="24"/>
              </w:rPr>
              <w:t>cooperation for mutual benefit.</w:t>
            </w: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Pr="0014769C" w:rsidRDefault="00A273F4" w:rsidP="009D07E0">
            <w:pPr>
              <w:pStyle w:val="Style1"/>
              <w:kinsoku w:val="0"/>
              <w:autoSpaceDE/>
              <w:autoSpaceDN/>
              <w:adjustRightInd/>
              <w:spacing w:line="276" w:lineRule="auto"/>
              <w:rPr>
                <w:rStyle w:val="CharacterStyle3"/>
                <w:spacing w:val="-14"/>
                <w:sz w:val="24"/>
                <w:szCs w:val="24"/>
              </w:rPr>
            </w:pPr>
            <w:r w:rsidRPr="0014769C">
              <w:rPr>
                <w:rStyle w:val="CharacterStyle3"/>
                <w:spacing w:val="-9"/>
                <w:sz w:val="24"/>
                <w:szCs w:val="24"/>
              </w:rPr>
              <w:t>I</w:t>
            </w:r>
            <w:r w:rsidRPr="0014769C">
              <w:rPr>
                <w:rStyle w:val="CharacterStyle3"/>
                <w:spacing w:val="-19"/>
                <w:sz w:val="24"/>
                <w:szCs w:val="24"/>
              </w:rPr>
              <w:t xml:space="preserve">mproving general built environment and </w:t>
            </w:r>
            <w:r w:rsidRPr="0014769C">
              <w:rPr>
                <w:rStyle w:val="CharacterStyle3"/>
                <w:spacing w:val="-19"/>
                <w:sz w:val="24"/>
                <w:szCs w:val="24"/>
              </w:rPr>
              <w:lastRenderedPageBreak/>
              <w:t xml:space="preserve">infrastructure to </w:t>
            </w:r>
            <w:r>
              <w:rPr>
                <w:rStyle w:val="CharacterStyle3"/>
                <w:spacing w:val="-14"/>
                <w:sz w:val="24"/>
                <w:szCs w:val="24"/>
              </w:rPr>
              <w:t>support economic development.</w:t>
            </w:r>
          </w:p>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Pr="00824D54" w:rsidRDefault="00A273F4" w:rsidP="009D07E0">
            <w:pPr>
              <w:pStyle w:val="Style1"/>
              <w:kinsoku w:val="0"/>
              <w:autoSpaceDE/>
              <w:autoSpaceDN/>
              <w:adjustRightInd/>
              <w:spacing w:line="276" w:lineRule="auto"/>
              <w:rPr>
                <w:rStyle w:val="CharacterStyle3"/>
                <w:spacing w:val="-15"/>
                <w:sz w:val="24"/>
                <w:szCs w:val="24"/>
              </w:rPr>
            </w:pPr>
            <w:r w:rsidRPr="00824D54">
              <w:rPr>
                <w:rStyle w:val="CharacterStyle3"/>
                <w:spacing w:val="-17"/>
                <w:sz w:val="24"/>
                <w:szCs w:val="24"/>
              </w:rPr>
              <w:t xml:space="preserve">Building skills within the existing population and attracting </w:t>
            </w:r>
            <w:r w:rsidRPr="00824D54">
              <w:rPr>
                <w:rStyle w:val="CharacterStyle3"/>
                <w:spacing w:val="-15"/>
                <w:sz w:val="24"/>
                <w:szCs w:val="24"/>
              </w:rPr>
              <w:t>skilled labour to the community.</w:t>
            </w:r>
          </w:p>
          <w:p w:rsidR="00A273F4" w:rsidRDefault="00A273F4" w:rsidP="009D07E0">
            <w:pPr>
              <w:autoSpaceDE w:val="0"/>
              <w:autoSpaceDN w:val="0"/>
              <w:adjustRightInd w:val="0"/>
              <w:spacing w:line="276" w:lineRule="auto"/>
              <w:jc w:val="both"/>
              <w:rPr>
                <w:rFonts w:ascii="Arial" w:hAnsi="Arial" w:cs="Arial"/>
                <w:color w:val="000000"/>
                <w:sz w:val="24"/>
                <w:szCs w:val="24"/>
              </w:rPr>
            </w:pPr>
          </w:p>
        </w:tc>
      </w:tr>
      <w:tr w:rsidR="00A273F4" w:rsidTr="00571350">
        <w:trPr>
          <w:trHeight w:val="2411"/>
        </w:trPr>
        <w:tc>
          <w:tcPr>
            <w:tcW w:w="2127" w:type="dxa"/>
          </w:tcPr>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Entrepreneurship</w:t>
            </w:r>
          </w:p>
        </w:tc>
        <w:tc>
          <w:tcPr>
            <w:tcW w:w="2693" w:type="dxa"/>
          </w:tcPr>
          <w:p w:rsidR="00A273F4" w:rsidRDefault="00A273F4" w:rsidP="009D07E0">
            <w:pPr>
              <w:autoSpaceDE w:val="0"/>
              <w:autoSpaceDN w:val="0"/>
              <w:adjustRightInd w:val="0"/>
              <w:spacing w:line="276" w:lineRule="auto"/>
              <w:jc w:val="both"/>
              <w:rPr>
                <w:rFonts w:ascii="Arial" w:hAnsi="Arial" w:cs="Arial"/>
                <w:color w:val="000000"/>
                <w:sz w:val="24"/>
                <w:szCs w:val="24"/>
              </w:rPr>
            </w:pP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Intelligence and</w:t>
            </w:r>
          </w:p>
          <w:p w:rsidR="00A273F4" w:rsidRDefault="00A273F4" w:rsidP="009D07E0">
            <w:pPr>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Innovation</w:t>
            </w:r>
          </w:p>
        </w:tc>
        <w:tc>
          <w:tcPr>
            <w:tcW w:w="4536" w:type="dxa"/>
          </w:tcPr>
          <w:p w:rsidR="00A273F4" w:rsidRDefault="00A273F4" w:rsidP="009D07E0">
            <w:pPr>
              <w:pStyle w:val="Style1"/>
              <w:tabs>
                <w:tab w:val="right" w:pos="4858"/>
              </w:tabs>
              <w:kinsoku w:val="0"/>
              <w:autoSpaceDE/>
              <w:autoSpaceDN/>
              <w:adjustRightInd/>
              <w:spacing w:line="276" w:lineRule="auto"/>
              <w:rPr>
                <w:rStyle w:val="CharacterStyle3"/>
                <w:spacing w:val="-17"/>
                <w:sz w:val="24"/>
                <w:szCs w:val="24"/>
              </w:rPr>
            </w:pPr>
          </w:p>
          <w:p w:rsidR="00A273F4" w:rsidRPr="00824D54" w:rsidRDefault="00A273F4" w:rsidP="009D07E0">
            <w:pPr>
              <w:pStyle w:val="Style1"/>
              <w:tabs>
                <w:tab w:val="right" w:pos="4858"/>
              </w:tabs>
              <w:kinsoku w:val="0"/>
              <w:autoSpaceDE/>
              <w:autoSpaceDN/>
              <w:adjustRightInd/>
              <w:spacing w:line="276" w:lineRule="auto"/>
              <w:rPr>
                <w:rStyle w:val="CharacterStyle3"/>
                <w:spacing w:val="-17"/>
                <w:sz w:val="24"/>
                <w:szCs w:val="24"/>
              </w:rPr>
            </w:pPr>
            <w:r w:rsidRPr="00824D54">
              <w:rPr>
                <w:rStyle w:val="CharacterStyle3"/>
                <w:spacing w:val="-17"/>
                <w:sz w:val="24"/>
                <w:szCs w:val="24"/>
              </w:rPr>
              <w:t xml:space="preserve">Strengthening entrepreneurship, education, and </w:t>
            </w:r>
          </w:p>
          <w:p w:rsidR="00A273F4" w:rsidRDefault="00A273F4" w:rsidP="009D07E0">
            <w:pPr>
              <w:autoSpaceDE w:val="0"/>
              <w:autoSpaceDN w:val="0"/>
              <w:adjustRightInd w:val="0"/>
              <w:spacing w:line="276" w:lineRule="auto"/>
              <w:rPr>
                <w:rStyle w:val="CharacterStyle3"/>
                <w:spacing w:val="-1"/>
                <w:sz w:val="24"/>
                <w:szCs w:val="24"/>
              </w:rPr>
            </w:pPr>
            <w:proofErr w:type="gramStart"/>
            <w:r w:rsidRPr="00824D54">
              <w:rPr>
                <w:rStyle w:val="CharacterStyle3"/>
                <w:spacing w:val="-1"/>
                <w:sz w:val="24"/>
                <w:szCs w:val="24"/>
              </w:rPr>
              <w:t>collaborative</w:t>
            </w:r>
            <w:proofErr w:type="gramEnd"/>
            <w:r w:rsidRPr="00824D54">
              <w:rPr>
                <w:rStyle w:val="CharacterStyle3"/>
                <w:spacing w:val="-1"/>
                <w:sz w:val="24"/>
                <w:szCs w:val="24"/>
              </w:rPr>
              <w:t xml:space="preserve"> learning environments</w:t>
            </w:r>
            <w:r>
              <w:rPr>
                <w:rStyle w:val="CharacterStyle3"/>
                <w:spacing w:val="-1"/>
                <w:sz w:val="24"/>
                <w:szCs w:val="24"/>
              </w:rPr>
              <w:t>.</w:t>
            </w:r>
          </w:p>
          <w:p w:rsidR="00A273F4" w:rsidRDefault="00A273F4" w:rsidP="009D07E0">
            <w:pPr>
              <w:autoSpaceDE w:val="0"/>
              <w:autoSpaceDN w:val="0"/>
              <w:adjustRightInd w:val="0"/>
              <w:spacing w:line="276" w:lineRule="auto"/>
              <w:rPr>
                <w:rFonts w:ascii="Arial" w:hAnsi="Arial" w:cs="Arial"/>
                <w:color w:val="000000"/>
                <w:sz w:val="24"/>
                <w:szCs w:val="24"/>
              </w:rPr>
            </w:pPr>
          </w:p>
        </w:tc>
      </w:tr>
    </w:tbl>
    <w:p w:rsidR="00A273F4" w:rsidRDefault="00A273F4" w:rsidP="009D07E0">
      <w:pPr>
        <w:autoSpaceDE w:val="0"/>
        <w:autoSpaceDN w:val="0"/>
        <w:adjustRightInd w:val="0"/>
        <w:spacing w:after="0"/>
        <w:jc w:val="both"/>
        <w:rPr>
          <w:rFonts w:ascii="Arial" w:hAnsi="Arial" w:cs="Arial"/>
          <w:color w:val="000000"/>
          <w:sz w:val="24"/>
          <w:szCs w:val="24"/>
        </w:rPr>
      </w:pPr>
    </w:p>
    <w:p w:rsidR="00E63E8D" w:rsidRDefault="00E63E8D" w:rsidP="009D07E0">
      <w:pPr>
        <w:autoSpaceDE w:val="0"/>
        <w:autoSpaceDN w:val="0"/>
        <w:adjustRightInd w:val="0"/>
        <w:spacing w:after="0"/>
        <w:jc w:val="both"/>
        <w:rPr>
          <w:rFonts w:ascii="Arial" w:hAnsi="Arial" w:cs="Arial"/>
          <w:color w:val="000000"/>
          <w:sz w:val="24"/>
          <w:szCs w:val="24"/>
        </w:rPr>
      </w:pPr>
    </w:p>
    <w:p w:rsidR="00087AB7" w:rsidRPr="00087AB7" w:rsidRDefault="00087AB7" w:rsidP="00572F63">
      <w:pPr>
        <w:pStyle w:val="Style1"/>
        <w:numPr>
          <w:ilvl w:val="0"/>
          <w:numId w:val="54"/>
        </w:numPr>
        <w:kinsoku w:val="0"/>
        <w:autoSpaceDE/>
        <w:autoSpaceDN/>
        <w:adjustRightInd/>
        <w:spacing w:line="276" w:lineRule="auto"/>
        <w:ind w:left="0" w:firstLine="0"/>
        <w:jc w:val="both"/>
        <w:rPr>
          <w:rStyle w:val="CharacterStyle2"/>
          <w:rFonts w:ascii="Arial" w:hAnsi="Arial" w:cs="Arial"/>
          <w:b/>
          <w:bCs/>
          <w:spacing w:val="-4"/>
          <w:sz w:val="24"/>
          <w:szCs w:val="24"/>
        </w:rPr>
      </w:pPr>
      <w:r>
        <w:rPr>
          <w:rStyle w:val="CharacterStyle2"/>
          <w:rFonts w:ascii="Arial" w:hAnsi="Arial" w:cs="Arial"/>
          <w:b/>
          <w:bCs/>
          <w:spacing w:val="-4"/>
          <w:sz w:val="24"/>
          <w:szCs w:val="24"/>
        </w:rPr>
        <w:t>INFLUENCE OF HIV/AIDS ON THE ECONOMY</w:t>
      </w:r>
    </w:p>
    <w:p w:rsidR="00087AB7" w:rsidRDefault="00087AB7" w:rsidP="009D07E0">
      <w:pPr>
        <w:autoSpaceDE w:val="0"/>
        <w:autoSpaceDN w:val="0"/>
        <w:adjustRightInd w:val="0"/>
        <w:spacing w:after="0"/>
        <w:jc w:val="both"/>
        <w:rPr>
          <w:rFonts w:ascii="Arial" w:hAnsi="Arial" w:cs="Arial"/>
          <w:color w:val="000000"/>
          <w:sz w:val="24"/>
          <w:szCs w:val="24"/>
        </w:rPr>
      </w:pPr>
    </w:p>
    <w:p w:rsidR="00087AB7" w:rsidRDefault="00087AB7"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AIDS mean Acquired Immune Deficiency Syndrome. It is a disease that destroys the human body’s ability to fight other infections through the immune system. The immune system is your body’s defense against disease</w:t>
      </w:r>
      <w:r w:rsidR="00740CFB">
        <w:rPr>
          <w:rFonts w:ascii="Arial" w:hAnsi="Arial" w:cs="Arial"/>
          <w:color w:val="000000"/>
          <w:sz w:val="24"/>
          <w:szCs w:val="24"/>
        </w:rPr>
        <w:t>s</w:t>
      </w:r>
      <w:r>
        <w:rPr>
          <w:rFonts w:ascii="Arial" w:hAnsi="Arial" w:cs="Arial"/>
          <w:color w:val="000000"/>
          <w:sz w:val="24"/>
          <w:szCs w:val="24"/>
        </w:rPr>
        <w:t xml:space="preserve">. It is your white blood cells </w:t>
      </w:r>
      <w:r w:rsidR="00DD782B">
        <w:rPr>
          <w:rFonts w:ascii="Arial" w:hAnsi="Arial" w:cs="Arial"/>
          <w:color w:val="000000"/>
          <w:sz w:val="24"/>
          <w:szCs w:val="24"/>
        </w:rPr>
        <w:t xml:space="preserve">which will </w:t>
      </w:r>
      <w:r>
        <w:rPr>
          <w:rFonts w:ascii="Arial" w:hAnsi="Arial" w:cs="Arial"/>
          <w:color w:val="000000"/>
          <w:sz w:val="24"/>
          <w:szCs w:val="24"/>
        </w:rPr>
        <w:t>attack and destroy many diseases. You get AIDS from a virus called Human Immun</w:t>
      </w:r>
      <w:r w:rsidR="00BE1EB0">
        <w:rPr>
          <w:rFonts w:ascii="Arial" w:hAnsi="Arial" w:cs="Arial"/>
          <w:color w:val="000000"/>
          <w:sz w:val="24"/>
          <w:szCs w:val="24"/>
        </w:rPr>
        <w:t>od</w:t>
      </w:r>
      <w:r>
        <w:rPr>
          <w:rFonts w:ascii="Arial" w:hAnsi="Arial" w:cs="Arial"/>
          <w:color w:val="000000"/>
          <w:sz w:val="24"/>
          <w:szCs w:val="24"/>
        </w:rPr>
        <w:t>eficiency Virus (HIV).</w:t>
      </w:r>
    </w:p>
    <w:p w:rsidR="00DD782B" w:rsidRDefault="00DD782B" w:rsidP="009D07E0">
      <w:pPr>
        <w:autoSpaceDE w:val="0"/>
        <w:autoSpaceDN w:val="0"/>
        <w:adjustRightInd w:val="0"/>
        <w:spacing w:after="0"/>
        <w:jc w:val="both"/>
        <w:rPr>
          <w:rFonts w:ascii="Arial" w:hAnsi="Arial" w:cs="Arial"/>
          <w:color w:val="000000"/>
          <w:sz w:val="24"/>
          <w:szCs w:val="24"/>
        </w:rPr>
      </w:pPr>
    </w:p>
    <w:p w:rsidR="00DD782B" w:rsidRDefault="00DD782B"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People who have the Human Immunodeficiency Virus (HIV) may stay healthy for years and most infected people do not even know that they are HIV positive. When the Acquired Immune Deficiency Syndrome (AIDS) takes over, one starts becoming ill more easily. The immune system of the human body </w:t>
      </w:r>
      <w:r w:rsidR="00A15A44">
        <w:rPr>
          <w:rFonts w:ascii="Arial" w:hAnsi="Arial" w:cs="Arial"/>
          <w:color w:val="000000"/>
          <w:sz w:val="24"/>
          <w:szCs w:val="24"/>
        </w:rPr>
        <w:t>becomes weak and c</w:t>
      </w:r>
      <w:r w:rsidR="00740CFB">
        <w:rPr>
          <w:rFonts w:ascii="Arial" w:hAnsi="Arial" w:cs="Arial"/>
          <w:color w:val="000000"/>
          <w:sz w:val="24"/>
          <w:szCs w:val="24"/>
        </w:rPr>
        <w:t>a</w:t>
      </w:r>
      <w:r w:rsidR="00A15A44">
        <w:rPr>
          <w:rFonts w:ascii="Arial" w:hAnsi="Arial" w:cs="Arial"/>
          <w:color w:val="000000"/>
          <w:sz w:val="24"/>
          <w:szCs w:val="24"/>
        </w:rPr>
        <w:t>nnot fight viruses and infections effectively and ends up in death.</w:t>
      </w:r>
    </w:p>
    <w:p w:rsidR="00A15A44" w:rsidRPr="00A15A44" w:rsidRDefault="00A15A44" w:rsidP="009D07E0">
      <w:pPr>
        <w:autoSpaceDE w:val="0"/>
        <w:autoSpaceDN w:val="0"/>
        <w:adjustRightInd w:val="0"/>
        <w:spacing w:after="0"/>
        <w:jc w:val="both"/>
        <w:rPr>
          <w:rFonts w:ascii="Arial" w:hAnsi="Arial" w:cs="Arial"/>
          <w:color w:val="000000"/>
          <w:sz w:val="24"/>
          <w:szCs w:val="24"/>
        </w:rPr>
      </w:pPr>
    </w:p>
    <w:p w:rsidR="00A15A44" w:rsidRDefault="00A15A44" w:rsidP="00572F63">
      <w:pPr>
        <w:pStyle w:val="Style1"/>
        <w:numPr>
          <w:ilvl w:val="0"/>
          <w:numId w:val="7"/>
        </w:numPr>
        <w:kinsoku w:val="0"/>
        <w:autoSpaceDE/>
        <w:autoSpaceDN/>
        <w:adjustRightInd/>
        <w:spacing w:line="276" w:lineRule="auto"/>
        <w:ind w:left="0" w:firstLine="0"/>
        <w:jc w:val="both"/>
        <w:rPr>
          <w:rStyle w:val="CharacterStyle2"/>
          <w:rFonts w:ascii="Arial" w:hAnsi="Arial" w:cs="Arial"/>
          <w:b/>
          <w:bCs/>
          <w:spacing w:val="-4"/>
          <w:sz w:val="24"/>
          <w:szCs w:val="24"/>
        </w:rPr>
      </w:pPr>
      <w:r w:rsidRPr="00A15A44">
        <w:rPr>
          <w:rStyle w:val="CharacterStyle2"/>
          <w:rFonts w:ascii="Arial" w:hAnsi="Arial" w:cs="Arial"/>
          <w:b/>
          <w:bCs/>
          <w:spacing w:val="-4"/>
          <w:sz w:val="24"/>
          <w:szCs w:val="24"/>
        </w:rPr>
        <w:t>The economic impact of HIV/AIDS will be on</w:t>
      </w:r>
      <w:r w:rsidR="00DE4FC7">
        <w:rPr>
          <w:rStyle w:val="CharacterStyle2"/>
          <w:rFonts w:ascii="Arial" w:hAnsi="Arial" w:cs="Arial"/>
          <w:b/>
          <w:bCs/>
          <w:spacing w:val="-4"/>
          <w:sz w:val="24"/>
          <w:szCs w:val="24"/>
        </w:rPr>
        <w:t>:</w:t>
      </w:r>
    </w:p>
    <w:p w:rsidR="0005163E" w:rsidRPr="0005163E" w:rsidRDefault="0005163E" w:rsidP="009D07E0">
      <w:pPr>
        <w:pStyle w:val="Style1"/>
        <w:kinsoku w:val="0"/>
        <w:autoSpaceDE/>
        <w:autoSpaceDN/>
        <w:adjustRightInd/>
        <w:spacing w:line="276" w:lineRule="auto"/>
        <w:jc w:val="both"/>
        <w:rPr>
          <w:rStyle w:val="CharacterStyle2"/>
          <w:rFonts w:ascii="Arial" w:hAnsi="Arial" w:cs="Arial"/>
          <w:bCs/>
          <w:spacing w:val="-4"/>
          <w:sz w:val="24"/>
          <w:szCs w:val="24"/>
        </w:rPr>
      </w:pPr>
    </w:p>
    <w:p w:rsidR="00A15A44" w:rsidRPr="00A15A44" w:rsidRDefault="0005163E" w:rsidP="00572F63">
      <w:pPr>
        <w:pStyle w:val="Style2"/>
        <w:numPr>
          <w:ilvl w:val="0"/>
          <w:numId w:val="55"/>
        </w:numPr>
        <w:kinsoku w:val="0"/>
        <w:autoSpaceDE/>
        <w:autoSpaceDN/>
        <w:adjustRightInd/>
        <w:spacing w:line="276" w:lineRule="auto"/>
        <w:ind w:left="284" w:firstLine="0"/>
        <w:jc w:val="both"/>
        <w:rPr>
          <w:rStyle w:val="CharacterStyle1"/>
          <w:spacing w:val="14"/>
          <w:sz w:val="24"/>
          <w:szCs w:val="24"/>
        </w:rPr>
      </w:pPr>
      <w:r>
        <w:rPr>
          <w:rStyle w:val="CharacterStyle1"/>
          <w:spacing w:val="14"/>
          <w:sz w:val="24"/>
          <w:szCs w:val="24"/>
        </w:rPr>
        <w:t>Households and</w:t>
      </w:r>
    </w:p>
    <w:p w:rsidR="00740CFB" w:rsidRPr="00740CFB" w:rsidRDefault="00A15A44" w:rsidP="00572F63">
      <w:pPr>
        <w:pStyle w:val="Style1"/>
        <w:numPr>
          <w:ilvl w:val="0"/>
          <w:numId w:val="55"/>
        </w:numPr>
        <w:kinsoku w:val="0"/>
        <w:autoSpaceDE/>
        <w:autoSpaceDN/>
        <w:adjustRightInd/>
        <w:spacing w:line="276" w:lineRule="auto"/>
        <w:ind w:left="284" w:firstLine="0"/>
        <w:jc w:val="both"/>
        <w:rPr>
          <w:rStyle w:val="CharacterStyle2"/>
          <w:rFonts w:ascii="Arial" w:hAnsi="Arial" w:cs="Arial"/>
          <w:sz w:val="24"/>
          <w:szCs w:val="24"/>
        </w:rPr>
      </w:pPr>
      <w:r w:rsidRPr="0005163E">
        <w:rPr>
          <w:rStyle w:val="CharacterStyle2"/>
          <w:rFonts w:ascii="Arial" w:hAnsi="Arial" w:cs="Arial"/>
          <w:spacing w:val="2"/>
          <w:sz w:val="24"/>
          <w:szCs w:val="24"/>
        </w:rPr>
        <w:t xml:space="preserve">all sectors of the industry such as: agriculture, firms, health, transport, </w:t>
      </w:r>
    </w:p>
    <w:p w:rsidR="00A15A44" w:rsidRPr="0005163E" w:rsidRDefault="00A15A44" w:rsidP="00740CFB">
      <w:pPr>
        <w:pStyle w:val="Style1"/>
        <w:kinsoku w:val="0"/>
        <w:autoSpaceDE/>
        <w:autoSpaceDN/>
        <w:adjustRightInd/>
        <w:spacing w:line="276" w:lineRule="auto"/>
        <w:ind w:left="720"/>
        <w:jc w:val="both"/>
        <w:rPr>
          <w:rStyle w:val="CharacterStyle2"/>
          <w:rFonts w:ascii="Arial" w:hAnsi="Arial" w:cs="Arial"/>
          <w:sz w:val="24"/>
          <w:szCs w:val="24"/>
        </w:rPr>
      </w:pPr>
      <w:proofErr w:type="gramStart"/>
      <w:r w:rsidRPr="0005163E">
        <w:rPr>
          <w:rStyle w:val="CharacterStyle2"/>
          <w:rFonts w:ascii="Arial" w:hAnsi="Arial" w:cs="Arial"/>
          <w:spacing w:val="9"/>
          <w:sz w:val="24"/>
          <w:szCs w:val="24"/>
        </w:rPr>
        <w:t>mining</w:t>
      </w:r>
      <w:proofErr w:type="gramEnd"/>
      <w:r w:rsidRPr="0005163E">
        <w:rPr>
          <w:rStyle w:val="CharacterStyle2"/>
          <w:rFonts w:ascii="Arial" w:hAnsi="Arial" w:cs="Arial"/>
          <w:spacing w:val="9"/>
          <w:sz w:val="24"/>
          <w:szCs w:val="24"/>
        </w:rPr>
        <w:t xml:space="preserve">, education, water, as well as the macro economic situation </w:t>
      </w:r>
      <w:r w:rsidRPr="0005163E">
        <w:rPr>
          <w:rStyle w:val="CharacterStyle2"/>
          <w:rFonts w:ascii="Arial" w:hAnsi="Arial" w:cs="Arial"/>
          <w:sz w:val="24"/>
          <w:szCs w:val="24"/>
        </w:rPr>
        <w:t>environment of the country.</w:t>
      </w:r>
    </w:p>
    <w:p w:rsidR="00DE4FC7" w:rsidRPr="00DE4FC7" w:rsidRDefault="00DE4FC7" w:rsidP="009D07E0">
      <w:pPr>
        <w:pStyle w:val="Style1"/>
        <w:kinsoku w:val="0"/>
        <w:autoSpaceDE/>
        <w:autoSpaceDN/>
        <w:adjustRightInd/>
        <w:spacing w:line="276" w:lineRule="auto"/>
        <w:jc w:val="both"/>
        <w:rPr>
          <w:rStyle w:val="CharacterStyle2"/>
          <w:rFonts w:ascii="Arial" w:hAnsi="Arial" w:cs="Arial"/>
          <w:bCs/>
          <w:spacing w:val="8"/>
          <w:sz w:val="24"/>
          <w:szCs w:val="24"/>
        </w:rPr>
      </w:pPr>
    </w:p>
    <w:p w:rsidR="00A15A44" w:rsidRPr="0005163E" w:rsidRDefault="00A15A44" w:rsidP="00572F63">
      <w:pPr>
        <w:pStyle w:val="Style2"/>
        <w:numPr>
          <w:ilvl w:val="0"/>
          <w:numId w:val="7"/>
        </w:numPr>
        <w:kinsoku w:val="0"/>
        <w:autoSpaceDE/>
        <w:autoSpaceDN/>
        <w:spacing w:line="276" w:lineRule="auto"/>
        <w:ind w:left="0" w:firstLine="0"/>
        <w:jc w:val="both"/>
        <w:rPr>
          <w:rStyle w:val="CharacterStyle1"/>
          <w:b/>
          <w:spacing w:val="-1"/>
          <w:sz w:val="24"/>
          <w:szCs w:val="24"/>
        </w:rPr>
      </w:pPr>
      <w:r w:rsidRPr="0005163E">
        <w:rPr>
          <w:rStyle w:val="CharacterStyle1"/>
          <w:b/>
          <w:spacing w:val="-1"/>
          <w:sz w:val="24"/>
          <w:szCs w:val="24"/>
        </w:rPr>
        <w:t>Affects</w:t>
      </w:r>
      <w:r w:rsidR="009C7343">
        <w:rPr>
          <w:rStyle w:val="CharacterStyle1"/>
          <w:b/>
          <w:spacing w:val="-1"/>
          <w:sz w:val="24"/>
          <w:szCs w:val="24"/>
        </w:rPr>
        <w:t xml:space="preserve"> of aids on government spending</w:t>
      </w:r>
    </w:p>
    <w:p w:rsidR="0005163E" w:rsidRPr="00A15A44" w:rsidRDefault="0005163E" w:rsidP="009D07E0">
      <w:pPr>
        <w:pStyle w:val="Style2"/>
        <w:kinsoku w:val="0"/>
        <w:autoSpaceDE/>
        <w:autoSpaceDN/>
        <w:spacing w:line="276" w:lineRule="auto"/>
        <w:jc w:val="both"/>
        <w:rPr>
          <w:rStyle w:val="CharacterStyle1"/>
          <w:spacing w:val="-1"/>
          <w:sz w:val="24"/>
          <w:szCs w:val="24"/>
        </w:rPr>
      </w:pPr>
    </w:p>
    <w:p w:rsidR="00A15A44" w:rsidRPr="00A15A44" w:rsidRDefault="009C7343" w:rsidP="00572F63">
      <w:pPr>
        <w:pStyle w:val="Style2"/>
        <w:numPr>
          <w:ilvl w:val="0"/>
          <w:numId w:val="56"/>
        </w:numPr>
        <w:kinsoku w:val="0"/>
        <w:autoSpaceDE/>
        <w:autoSpaceDN/>
        <w:adjustRightInd/>
        <w:spacing w:line="276" w:lineRule="auto"/>
        <w:ind w:left="284" w:firstLine="0"/>
        <w:jc w:val="both"/>
        <w:rPr>
          <w:rStyle w:val="CharacterStyle1"/>
          <w:spacing w:val="10"/>
          <w:sz w:val="24"/>
          <w:szCs w:val="24"/>
        </w:rPr>
      </w:pPr>
      <w:r>
        <w:rPr>
          <w:rStyle w:val="CharacterStyle1"/>
          <w:spacing w:val="10"/>
          <w:sz w:val="24"/>
          <w:szCs w:val="24"/>
        </w:rPr>
        <w:t xml:space="preserve">More taxes on health </w:t>
      </w:r>
      <w:r w:rsidR="00A15A44" w:rsidRPr="00A15A44">
        <w:rPr>
          <w:rStyle w:val="CharacterStyle1"/>
          <w:spacing w:val="10"/>
          <w:sz w:val="24"/>
          <w:szCs w:val="24"/>
        </w:rPr>
        <w:t>and welfare</w:t>
      </w:r>
      <w:r w:rsidR="0005163E">
        <w:rPr>
          <w:rStyle w:val="CharacterStyle1"/>
          <w:spacing w:val="10"/>
          <w:sz w:val="24"/>
          <w:szCs w:val="24"/>
        </w:rPr>
        <w:t>.</w:t>
      </w:r>
    </w:p>
    <w:p w:rsidR="0005163E" w:rsidRDefault="00A15A44" w:rsidP="00572F63">
      <w:pPr>
        <w:pStyle w:val="Style1"/>
        <w:numPr>
          <w:ilvl w:val="0"/>
          <w:numId w:val="56"/>
        </w:numPr>
        <w:kinsoku w:val="0"/>
        <w:autoSpaceDE/>
        <w:autoSpaceDN/>
        <w:adjustRightInd/>
        <w:spacing w:line="276" w:lineRule="auto"/>
        <w:ind w:left="284" w:firstLine="0"/>
        <w:jc w:val="both"/>
        <w:rPr>
          <w:rStyle w:val="CharacterStyle2"/>
          <w:rFonts w:ascii="Arial" w:hAnsi="Arial" w:cs="Arial"/>
          <w:sz w:val="24"/>
          <w:szCs w:val="24"/>
        </w:rPr>
      </w:pPr>
      <w:r w:rsidRPr="00A15A44">
        <w:rPr>
          <w:rStyle w:val="CharacterStyle2"/>
          <w:rFonts w:ascii="Arial" w:hAnsi="Arial" w:cs="Arial"/>
          <w:spacing w:val="3"/>
          <w:sz w:val="24"/>
          <w:szCs w:val="24"/>
        </w:rPr>
        <w:t xml:space="preserve">S.A. Welfare System not coping with growing numbers of orphans and </w:t>
      </w:r>
      <w:r w:rsidRPr="00A15A44">
        <w:rPr>
          <w:rStyle w:val="CharacterStyle2"/>
          <w:rFonts w:ascii="Arial" w:hAnsi="Arial" w:cs="Arial"/>
          <w:sz w:val="24"/>
          <w:szCs w:val="24"/>
        </w:rPr>
        <w:t xml:space="preserve">their </w:t>
      </w:r>
    </w:p>
    <w:p w:rsidR="00A15A44" w:rsidRPr="00A15A44" w:rsidRDefault="0005163E" w:rsidP="009D07E0">
      <w:pPr>
        <w:pStyle w:val="Style1"/>
        <w:kinsoku w:val="0"/>
        <w:autoSpaceDE/>
        <w:autoSpaceDN/>
        <w:adjustRightInd/>
        <w:spacing w:line="276" w:lineRule="auto"/>
        <w:ind w:left="284" w:firstLine="436"/>
        <w:jc w:val="both"/>
        <w:rPr>
          <w:rStyle w:val="CharacterStyle2"/>
          <w:rFonts w:ascii="Arial" w:hAnsi="Arial" w:cs="Arial"/>
          <w:sz w:val="24"/>
          <w:szCs w:val="24"/>
        </w:rPr>
      </w:pPr>
      <w:proofErr w:type="gramStart"/>
      <w:r>
        <w:rPr>
          <w:rStyle w:val="CharacterStyle2"/>
          <w:rFonts w:ascii="Arial" w:hAnsi="Arial" w:cs="Arial"/>
          <w:sz w:val="24"/>
          <w:szCs w:val="24"/>
        </w:rPr>
        <w:t>n</w:t>
      </w:r>
      <w:r w:rsidR="00A15A44" w:rsidRPr="00A15A44">
        <w:rPr>
          <w:rStyle w:val="CharacterStyle2"/>
          <w:rFonts w:ascii="Arial" w:hAnsi="Arial" w:cs="Arial"/>
          <w:sz w:val="24"/>
          <w:szCs w:val="24"/>
        </w:rPr>
        <w:t>eeds</w:t>
      </w:r>
      <w:proofErr w:type="gramEnd"/>
      <w:r>
        <w:rPr>
          <w:rStyle w:val="CharacterStyle2"/>
          <w:rFonts w:ascii="Arial" w:hAnsi="Arial" w:cs="Arial"/>
          <w:sz w:val="24"/>
          <w:szCs w:val="24"/>
        </w:rPr>
        <w:t>.</w:t>
      </w:r>
    </w:p>
    <w:p w:rsidR="0005163E" w:rsidRPr="0005163E" w:rsidRDefault="00A15A44" w:rsidP="00572F63">
      <w:pPr>
        <w:pStyle w:val="Style1"/>
        <w:numPr>
          <w:ilvl w:val="0"/>
          <w:numId w:val="56"/>
        </w:numPr>
        <w:kinsoku w:val="0"/>
        <w:autoSpaceDE/>
        <w:autoSpaceDN/>
        <w:adjustRightInd/>
        <w:spacing w:line="276" w:lineRule="auto"/>
        <w:ind w:left="284" w:firstLine="0"/>
        <w:jc w:val="both"/>
        <w:rPr>
          <w:rStyle w:val="CharacterStyle2"/>
          <w:rFonts w:ascii="Arial" w:hAnsi="Arial" w:cs="Arial"/>
          <w:sz w:val="24"/>
          <w:szCs w:val="24"/>
        </w:rPr>
      </w:pPr>
      <w:r w:rsidRPr="0005163E">
        <w:rPr>
          <w:rStyle w:val="CharacterStyle2"/>
          <w:rFonts w:ascii="Arial" w:hAnsi="Arial" w:cs="Arial"/>
          <w:spacing w:val="9"/>
          <w:sz w:val="24"/>
          <w:szCs w:val="24"/>
        </w:rPr>
        <w:t>Less money will be available for basic services or development</w:t>
      </w:r>
      <w:r w:rsidR="0005163E">
        <w:rPr>
          <w:rStyle w:val="CharacterStyle2"/>
          <w:rFonts w:ascii="Arial" w:hAnsi="Arial" w:cs="Arial"/>
          <w:spacing w:val="9"/>
          <w:sz w:val="24"/>
          <w:szCs w:val="24"/>
        </w:rPr>
        <w:t>.</w:t>
      </w:r>
    </w:p>
    <w:p w:rsidR="0005163E" w:rsidRDefault="0005163E" w:rsidP="009D07E0">
      <w:pPr>
        <w:pStyle w:val="Style1"/>
        <w:kinsoku w:val="0"/>
        <w:autoSpaceDE/>
        <w:autoSpaceDN/>
        <w:adjustRightInd/>
        <w:spacing w:line="276" w:lineRule="auto"/>
        <w:jc w:val="both"/>
        <w:rPr>
          <w:rStyle w:val="CharacterStyle2"/>
          <w:rFonts w:ascii="Arial" w:hAnsi="Arial" w:cs="Arial"/>
          <w:sz w:val="24"/>
          <w:szCs w:val="24"/>
        </w:rPr>
      </w:pPr>
    </w:p>
    <w:p w:rsidR="0005163E" w:rsidRDefault="009C7343" w:rsidP="00572F63">
      <w:pPr>
        <w:pStyle w:val="Style1"/>
        <w:numPr>
          <w:ilvl w:val="0"/>
          <w:numId w:val="7"/>
        </w:numPr>
        <w:kinsoku w:val="0"/>
        <w:autoSpaceDE/>
        <w:autoSpaceDN/>
        <w:adjustRightInd/>
        <w:spacing w:line="276" w:lineRule="auto"/>
        <w:ind w:left="0" w:firstLine="0"/>
        <w:jc w:val="both"/>
        <w:rPr>
          <w:rStyle w:val="CharacterStyle2"/>
          <w:rFonts w:ascii="Arial" w:hAnsi="Arial" w:cs="Arial"/>
          <w:b/>
          <w:bCs/>
          <w:spacing w:val="8"/>
          <w:sz w:val="24"/>
          <w:szCs w:val="24"/>
        </w:rPr>
      </w:pPr>
      <w:r>
        <w:rPr>
          <w:rStyle w:val="CharacterStyle2"/>
          <w:rFonts w:ascii="Arial" w:hAnsi="Arial" w:cs="Arial"/>
          <w:b/>
          <w:bCs/>
          <w:spacing w:val="8"/>
          <w:sz w:val="24"/>
          <w:szCs w:val="24"/>
        </w:rPr>
        <w:lastRenderedPageBreak/>
        <w:t>Micro-economic impact</w:t>
      </w:r>
      <w:r w:rsidR="00E13816">
        <w:rPr>
          <w:rStyle w:val="CharacterStyle2"/>
          <w:rFonts w:ascii="Arial" w:hAnsi="Arial" w:cs="Arial"/>
          <w:b/>
          <w:bCs/>
          <w:spacing w:val="8"/>
          <w:sz w:val="24"/>
          <w:szCs w:val="24"/>
        </w:rPr>
        <w:t xml:space="preserve"> on organizations:</w:t>
      </w:r>
    </w:p>
    <w:p w:rsidR="00DE4FC7" w:rsidRDefault="00DE4FC7" w:rsidP="009D07E0">
      <w:pPr>
        <w:pStyle w:val="Style1"/>
        <w:kinsoku w:val="0"/>
        <w:autoSpaceDE/>
        <w:autoSpaceDN/>
        <w:adjustRightInd/>
        <w:spacing w:line="276" w:lineRule="auto"/>
        <w:jc w:val="both"/>
        <w:rPr>
          <w:rStyle w:val="CharacterStyle2"/>
          <w:rFonts w:ascii="Arial" w:hAnsi="Arial" w:cs="Arial"/>
          <w:sz w:val="24"/>
          <w:szCs w:val="24"/>
        </w:rPr>
      </w:pPr>
    </w:p>
    <w:p w:rsidR="00A15A44" w:rsidRPr="00A15A44" w:rsidRDefault="00A15A44" w:rsidP="00590432">
      <w:pPr>
        <w:pStyle w:val="Style2"/>
        <w:numPr>
          <w:ilvl w:val="0"/>
          <w:numId w:val="78"/>
        </w:numPr>
        <w:kinsoku w:val="0"/>
        <w:autoSpaceDE/>
        <w:autoSpaceDN/>
        <w:spacing w:line="276" w:lineRule="auto"/>
        <w:ind w:left="284" w:firstLine="0"/>
        <w:jc w:val="both"/>
        <w:rPr>
          <w:rStyle w:val="CharacterStyle1"/>
          <w:sz w:val="24"/>
          <w:szCs w:val="24"/>
        </w:rPr>
      </w:pPr>
      <w:r w:rsidRPr="00A15A44">
        <w:rPr>
          <w:rStyle w:val="CharacterStyle1"/>
          <w:sz w:val="24"/>
          <w:szCs w:val="24"/>
        </w:rPr>
        <w:t>Higher benefit costs: life, medical, disability</w:t>
      </w:r>
      <w:r w:rsidR="009C7343">
        <w:rPr>
          <w:rStyle w:val="CharacterStyle1"/>
          <w:sz w:val="24"/>
          <w:szCs w:val="24"/>
        </w:rPr>
        <w:t>.</w:t>
      </w:r>
    </w:p>
    <w:p w:rsidR="00A15A44" w:rsidRPr="00A15A44" w:rsidRDefault="00A15A44" w:rsidP="00590432">
      <w:pPr>
        <w:pStyle w:val="Style2"/>
        <w:numPr>
          <w:ilvl w:val="0"/>
          <w:numId w:val="78"/>
        </w:numPr>
        <w:kinsoku w:val="0"/>
        <w:autoSpaceDE/>
        <w:autoSpaceDN/>
        <w:spacing w:line="276" w:lineRule="auto"/>
        <w:ind w:left="284" w:firstLine="0"/>
        <w:jc w:val="both"/>
        <w:rPr>
          <w:rStyle w:val="CharacterStyle1"/>
          <w:sz w:val="24"/>
          <w:szCs w:val="24"/>
        </w:rPr>
      </w:pPr>
      <w:r w:rsidRPr="00A15A44">
        <w:rPr>
          <w:rStyle w:val="CharacterStyle1"/>
          <w:sz w:val="24"/>
          <w:szCs w:val="24"/>
        </w:rPr>
        <w:t>Replacement: recruitment, training, productivity</w:t>
      </w:r>
      <w:r w:rsidR="009C7343">
        <w:rPr>
          <w:rStyle w:val="CharacterStyle1"/>
          <w:sz w:val="24"/>
          <w:szCs w:val="24"/>
        </w:rPr>
        <w:t>.</w:t>
      </w:r>
    </w:p>
    <w:p w:rsidR="00A15A44" w:rsidRPr="00A15A44" w:rsidRDefault="009C7343" w:rsidP="00590432">
      <w:pPr>
        <w:pStyle w:val="Style2"/>
        <w:numPr>
          <w:ilvl w:val="0"/>
          <w:numId w:val="78"/>
        </w:numPr>
        <w:kinsoku w:val="0"/>
        <w:autoSpaceDE/>
        <w:autoSpaceDN/>
        <w:spacing w:line="276" w:lineRule="auto"/>
        <w:ind w:left="284" w:firstLine="0"/>
        <w:jc w:val="both"/>
        <w:rPr>
          <w:rStyle w:val="CharacterStyle1"/>
          <w:spacing w:val="-1"/>
          <w:sz w:val="24"/>
          <w:szCs w:val="24"/>
        </w:rPr>
      </w:pPr>
      <w:r>
        <w:rPr>
          <w:rStyle w:val="CharacterStyle1"/>
          <w:spacing w:val="-1"/>
          <w:sz w:val="24"/>
          <w:szCs w:val="24"/>
        </w:rPr>
        <w:t xml:space="preserve">Leave: </w:t>
      </w:r>
      <w:r w:rsidR="00C97EF9">
        <w:rPr>
          <w:rStyle w:val="CharacterStyle1"/>
          <w:spacing w:val="-1"/>
          <w:sz w:val="24"/>
          <w:szCs w:val="24"/>
        </w:rPr>
        <w:t>s</w:t>
      </w:r>
      <w:r w:rsidR="00A15A44" w:rsidRPr="00A15A44">
        <w:rPr>
          <w:rStyle w:val="CharacterStyle1"/>
          <w:spacing w:val="-1"/>
          <w:sz w:val="24"/>
          <w:szCs w:val="24"/>
        </w:rPr>
        <w:t>ick leave, compassionate leave, morale</w:t>
      </w:r>
      <w:r>
        <w:rPr>
          <w:rStyle w:val="CharacterStyle1"/>
          <w:spacing w:val="-1"/>
          <w:sz w:val="24"/>
          <w:szCs w:val="24"/>
        </w:rPr>
        <w:t>.</w:t>
      </w:r>
    </w:p>
    <w:p w:rsidR="00A15A44" w:rsidRPr="00A15A44" w:rsidRDefault="00A15A44" w:rsidP="00590432">
      <w:pPr>
        <w:pStyle w:val="Style2"/>
        <w:numPr>
          <w:ilvl w:val="0"/>
          <w:numId w:val="78"/>
        </w:numPr>
        <w:kinsoku w:val="0"/>
        <w:autoSpaceDE/>
        <w:autoSpaceDN/>
        <w:adjustRightInd/>
        <w:spacing w:line="276" w:lineRule="auto"/>
        <w:ind w:left="284" w:firstLine="0"/>
        <w:jc w:val="both"/>
        <w:rPr>
          <w:rStyle w:val="CharacterStyle1"/>
          <w:spacing w:val="10"/>
          <w:sz w:val="24"/>
          <w:szCs w:val="24"/>
        </w:rPr>
      </w:pPr>
      <w:r w:rsidRPr="00A15A44">
        <w:rPr>
          <w:rStyle w:val="CharacterStyle1"/>
          <w:spacing w:val="10"/>
          <w:sz w:val="24"/>
          <w:szCs w:val="24"/>
        </w:rPr>
        <w:t>System costs: management, legal</w:t>
      </w:r>
      <w:r w:rsidR="009C7343">
        <w:rPr>
          <w:rStyle w:val="CharacterStyle1"/>
          <w:spacing w:val="10"/>
          <w:sz w:val="24"/>
          <w:szCs w:val="24"/>
        </w:rPr>
        <w:t>.</w:t>
      </w:r>
    </w:p>
    <w:p w:rsidR="009C7343" w:rsidRDefault="009C7343" w:rsidP="009D07E0">
      <w:pPr>
        <w:pStyle w:val="Style1"/>
        <w:kinsoku w:val="0"/>
        <w:autoSpaceDE/>
        <w:autoSpaceDN/>
        <w:adjustRightInd/>
        <w:spacing w:line="276" w:lineRule="auto"/>
        <w:jc w:val="both"/>
        <w:rPr>
          <w:rStyle w:val="CharacterStyle2"/>
          <w:rFonts w:ascii="Arial" w:hAnsi="Arial" w:cs="Arial"/>
          <w:sz w:val="24"/>
          <w:szCs w:val="24"/>
        </w:rPr>
      </w:pPr>
    </w:p>
    <w:p w:rsidR="009C7343" w:rsidRPr="009C7343" w:rsidRDefault="00A15A44" w:rsidP="00572F63">
      <w:pPr>
        <w:pStyle w:val="Style1"/>
        <w:numPr>
          <w:ilvl w:val="0"/>
          <w:numId w:val="7"/>
        </w:numPr>
        <w:kinsoku w:val="0"/>
        <w:autoSpaceDE/>
        <w:autoSpaceDN/>
        <w:adjustRightInd/>
        <w:spacing w:line="276" w:lineRule="auto"/>
        <w:ind w:left="0" w:firstLine="0"/>
        <w:jc w:val="both"/>
        <w:rPr>
          <w:rStyle w:val="CharacterStyle2"/>
          <w:rFonts w:ascii="Arial" w:hAnsi="Arial" w:cs="Arial"/>
          <w:b/>
          <w:sz w:val="24"/>
          <w:szCs w:val="24"/>
        </w:rPr>
      </w:pPr>
      <w:r w:rsidRPr="009C7343">
        <w:rPr>
          <w:rStyle w:val="CharacterStyle2"/>
          <w:rFonts w:ascii="Arial" w:hAnsi="Arial" w:cs="Arial"/>
          <w:b/>
          <w:sz w:val="24"/>
          <w:szCs w:val="24"/>
        </w:rPr>
        <w:t>Economic impact on markets</w:t>
      </w:r>
    </w:p>
    <w:p w:rsidR="009C7343" w:rsidRDefault="009C7343" w:rsidP="009D07E0">
      <w:pPr>
        <w:pStyle w:val="Style2"/>
        <w:kinsoku w:val="0"/>
        <w:autoSpaceDE/>
        <w:autoSpaceDN/>
        <w:spacing w:line="276" w:lineRule="auto"/>
        <w:jc w:val="both"/>
        <w:rPr>
          <w:rStyle w:val="CharacterStyle1"/>
          <w:sz w:val="24"/>
          <w:szCs w:val="24"/>
        </w:rPr>
      </w:pPr>
    </w:p>
    <w:p w:rsidR="00A15A44" w:rsidRPr="00A15A44" w:rsidRDefault="00A15A44" w:rsidP="00572F63">
      <w:pPr>
        <w:pStyle w:val="Style2"/>
        <w:numPr>
          <w:ilvl w:val="0"/>
          <w:numId w:val="57"/>
        </w:numPr>
        <w:kinsoku w:val="0"/>
        <w:autoSpaceDE/>
        <w:autoSpaceDN/>
        <w:spacing w:line="276" w:lineRule="auto"/>
        <w:ind w:left="284" w:firstLine="0"/>
        <w:jc w:val="both"/>
        <w:rPr>
          <w:rStyle w:val="CharacterStyle1"/>
          <w:sz w:val="24"/>
          <w:szCs w:val="24"/>
        </w:rPr>
      </w:pPr>
      <w:r w:rsidRPr="00A15A44">
        <w:rPr>
          <w:rStyle w:val="CharacterStyle1"/>
          <w:sz w:val="24"/>
          <w:szCs w:val="24"/>
        </w:rPr>
        <w:t>Shifting spending patterns</w:t>
      </w:r>
      <w:r w:rsidR="00C97EF9">
        <w:rPr>
          <w:rStyle w:val="CharacterStyle1"/>
          <w:sz w:val="24"/>
          <w:szCs w:val="24"/>
        </w:rPr>
        <w:t>.</w:t>
      </w:r>
    </w:p>
    <w:p w:rsidR="00A15A44" w:rsidRPr="00A15A44" w:rsidRDefault="00E13816" w:rsidP="00572F63">
      <w:pPr>
        <w:pStyle w:val="Style2"/>
        <w:numPr>
          <w:ilvl w:val="0"/>
          <w:numId w:val="57"/>
        </w:numPr>
        <w:kinsoku w:val="0"/>
        <w:autoSpaceDE/>
        <w:autoSpaceDN/>
        <w:spacing w:line="276" w:lineRule="auto"/>
        <w:ind w:left="284" w:firstLine="0"/>
        <w:jc w:val="both"/>
        <w:rPr>
          <w:rStyle w:val="CharacterStyle1"/>
          <w:sz w:val="24"/>
          <w:szCs w:val="24"/>
        </w:rPr>
      </w:pPr>
      <w:r>
        <w:rPr>
          <w:rStyle w:val="CharacterStyle1"/>
          <w:sz w:val="24"/>
          <w:szCs w:val="24"/>
        </w:rPr>
        <w:t>B</w:t>
      </w:r>
      <w:r w:rsidR="00A15A44" w:rsidRPr="00A15A44">
        <w:rPr>
          <w:rStyle w:val="CharacterStyle1"/>
          <w:sz w:val="24"/>
          <w:szCs w:val="24"/>
        </w:rPr>
        <w:t>readwinners in many households lost</w:t>
      </w:r>
      <w:r w:rsidR="00C97EF9">
        <w:rPr>
          <w:rStyle w:val="CharacterStyle1"/>
          <w:sz w:val="24"/>
          <w:szCs w:val="24"/>
        </w:rPr>
        <w:t>.</w:t>
      </w:r>
    </w:p>
    <w:p w:rsidR="00A15A44" w:rsidRPr="00A15A44" w:rsidRDefault="00A15A44" w:rsidP="00572F63">
      <w:pPr>
        <w:pStyle w:val="Style2"/>
        <w:numPr>
          <w:ilvl w:val="0"/>
          <w:numId w:val="57"/>
        </w:numPr>
        <w:tabs>
          <w:tab w:val="num" w:pos="792"/>
        </w:tabs>
        <w:kinsoku w:val="0"/>
        <w:autoSpaceDE/>
        <w:autoSpaceDN/>
        <w:adjustRightInd/>
        <w:spacing w:line="276" w:lineRule="auto"/>
        <w:ind w:left="284" w:firstLine="0"/>
        <w:jc w:val="both"/>
        <w:rPr>
          <w:rStyle w:val="CharacterStyle1"/>
          <w:spacing w:val="8"/>
          <w:sz w:val="24"/>
          <w:szCs w:val="24"/>
        </w:rPr>
      </w:pPr>
      <w:r w:rsidRPr="00A15A44">
        <w:rPr>
          <w:rStyle w:val="CharacterStyle1"/>
          <w:spacing w:val="8"/>
          <w:sz w:val="24"/>
          <w:szCs w:val="24"/>
        </w:rPr>
        <w:t>Catastrophic impact on poorer households</w:t>
      </w:r>
      <w:r w:rsidR="00C97EF9">
        <w:rPr>
          <w:rStyle w:val="CharacterStyle1"/>
          <w:spacing w:val="8"/>
          <w:sz w:val="24"/>
          <w:szCs w:val="24"/>
        </w:rPr>
        <w:t>.</w:t>
      </w:r>
    </w:p>
    <w:p w:rsidR="00A15A44" w:rsidRPr="00A15A44" w:rsidRDefault="00A15A44" w:rsidP="00572F63">
      <w:pPr>
        <w:pStyle w:val="Style2"/>
        <w:numPr>
          <w:ilvl w:val="0"/>
          <w:numId w:val="57"/>
        </w:numPr>
        <w:tabs>
          <w:tab w:val="num" w:pos="-993"/>
        </w:tabs>
        <w:kinsoku w:val="0"/>
        <w:autoSpaceDE/>
        <w:autoSpaceDN/>
        <w:adjustRightInd/>
        <w:spacing w:line="276" w:lineRule="auto"/>
        <w:ind w:left="284" w:firstLine="0"/>
        <w:jc w:val="both"/>
        <w:rPr>
          <w:rStyle w:val="CharacterStyle1"/>
          <w:spacing w:val="12"/>
          <w:sz w:val="24"/>
          <w:szCs w:val="24"/>
        </w:rPr>
      </w:pPr>
      <w:r w:rsidRPr="00A15A44">
        <w:rPr>
          <w:rStyle w:val="CharacterStyle1"/>
          <w:spacing w:val="12"/>
          <w:sz w:val="24"/>
          <w:szCs w:val="24"/>
        </w:rPr>
        <w:t>Reduced growth in markets</w:t>
      </w:r>
      <w:r w:rsidR="00C97EF9">
        <w:rPr>
          <w:rStyle w:val="CharacterStyle1"/>
          <w:spacing w:val="12"/>
          <w:sz w:val="24"/>
          <w:szCs w:val="24"/>
        </w:rPr>
        <w:t>.</w:t>
      </w:r>
    </w:p>
    <w:p w:rsidR="009C7343" w:rsidRDefault="009C7343" w:rsidP="009D07E0">
      <w:pPr>
        <w:pStyle w:val="Style1"/>
        <w:kinsoku w:val="0"/>
        <w:autoSpaceDE/>
        <w:autoSpaceDN/>
        <w:adjustRightInd/>
        <w:spacing w:line="276" w:lineRule="auto"/>
        <w:jc w:val="both"/>
        <w:rPr>
          <w:rStyle w:val="CharacterStyle2"/>
          <w:rFonts w:ascii="Arial" w:hAnsi="Arial" w:cs="Arial"/>
          <w:spacing w:val="4"/>
          <w:sz w:val="24"/>
          <w:szCs w:val="24"/>
        </w:rPr>
      </w:pPr>
    </w:p>
    <w:p w:rsidR="00A15A44" w:rsidRPr="00C97EF9" w:rsidRDefault="00A15A44" w:rsidP="00572F63">
      <w:pPr>
        <w:pStyle w:val="Style1"/>
        <w:numPr>
          <w:ilvl w:val="0"/>
          <w:numId w:val="7"/>
        </w:numPr>
        <w:kinsoku w:val="0"/>
        <w:autoSpaceDE/>
        <w:autoSpaceDN/>
        <w:adjustRightInd/>
        <w:spacing w:line="276" w:lineRule="auto"/>
        <w:ind w:left="0" w:firstLine="0"/>
        <w:jc w:val="both"/>
        <w:rPr>
          <w:rStyle w:val="CharacterStyle2"/>
          <w:rFonts w:ascii="Arial" w:hAnsi="Arial" w:cs="Arial"/>
          <w:b/>
          <w:spacing w:val="4"/>
          <w:sz w:val="24"/>
          <w:szCs w:val="24"/>
        </w:rPr>
      </w:pPr>
      <w:r w:rsidRPr="00C97EF9">
        <w:rPr>
          <w:rStyle w:val="CharacterStyle2"/>
          <w:rFonts w:ascii="Arial" w:hAnsi="Arial" w:cs="Arial"/>
          <w:b/>
          <w:spacing w:val="4"/>
          <w:sz w:val="24"/>
          <w:szCs w:val="24"/>
        </w:rPr>
        <w:t>Financial impact</w:t>
      </w:r>
    </w:p>
    <w:p w:rsidR="009C7343" w:rsidRDefault="009C7343" w:rsidP="009D07E0">
      <w:pPr>
        <w:pStyle w:val="Style1"/>
        <w:kinsoku w:val="0"/>
        <w:autoSpaceDE/>
        <w:autoSpaceDN/>
        <w:adjustRightInd/>
        <w:spacing w:line="276" w:lineRule="auto"/>
        <w:jc w:val="both"/>
        <w:rPr>
          <w:rStyle w:val="CharacterStyle2"/>
          <w:rFonts w:ascii="Arial" w:hAnsi="Arial" w:cs="Arial"/>
          <w:spacing w:val="6"/>
          <w:sz w:val="24"/>
          <w:szCs w:val="24"/>
        </w:rPr>
      </w:pPr>
    </w:p>
    <w:p w:rsidR="00C97EF9" w:rsidRDefault="00C97EF9" w:rsidP="00572F63">
      <w:pPr>
        <w:pStyle w:val="Style1"/>
        <w:numPr>
          <w:ilvl w:val="0"/>
          <w:numId w:val="58"/>
        </w:numPr>
        <w:kinsoku w:val="0"/>
        <w:autoSpaceDE/>
        <w:autoSpaceDN/>
        <w:adjustRightInd/>
        <w:spacing w:line="276" w:lineRule="auto"/>
        <w:ind w:left="284" w:firstLine="0"/>
        <w:jc w:val="both"/>
        <w:rPr>
          <w:rStyle w:val="CharacterStyle2"/>
          <w:rFonts w:ascii="Arial" w:hAnsi="Arial" w:cs="Arial"/>
          <w:spacing w:val="6"/>
          <w:sz w:val="24"/>
          <w:szCs w:val="24"/>
        </w:rPr>
      </w:pPr>
      <w:r>
        <w:rPr>
          <w:rStyle w:val="CharacterStyle2"/>
          <w:rFonts w:ascii="Arial" w:hAnsi="Arial" w:cs="Arial"/>
          <w:spacing w:val="6"/>
          <w:sz w:val="24"/>
          <w:szCs w:val="24"/>
        </w:rPr>
        <w:t>Direct cost:</w:t>
      </w:r>
    </w:p>
    <w:p w:rsidR="00C97EF9" w:rsidRDefault="00C97EF9" w:rsidP="009D07E0">
      <w:pPr>
        <w:pStyle w:val="Style1"/>
        <w:kinsoku w:val="0"/>
        <w:autoSpaceDE/>
        <w:autoSpaceDN/>
        <w:adjustRightInd/>
        <w:spacing w:line="276" w:lineRule="auto"/>
        <w:jc w:val="both"/>
        <w:rPr>
          <w:rStyle w:val="CharacterStyle2"/>
          <w:rFonts w:ascii="Arial" w:hAnsi="Arial" w:cs="Arial"/>
          <w:spacing w:val="6"/>
          <w:sz w:val="24"/>
          <w:szCs w:val="24"/>
        </w:rPr>
      </w:pPr>
    </w:p>
    <w:p w:rsidR="00A15A44" w:rsidRDefault="00C97EF9" w:rsidP="00740CFB">
      <w:pPr>
        <w:pStyle w:val="Style1"/>
        <w:kinsoku w:val="0"/>
        <w:autoSpaceDE/>
        <w:autoSpaceDN/>
        <w:adjustRightInd/>
        <w:spacing w:line="276" w:lineRule="auto"/>
        <w:ind w:left="720"/>
        <w:jc w:val="both"/>
        <w:rPr>
          <w:rStyle w:val="CharacterStyle2"/>
          <w:rFonts w:ascii="Arial" w:hAnsi="Arial" w:cs="Arial"/>
          <w:spacing w:val="-1"/>
          <w:sz w:val="24"/>
          <w:szCs w:val="24"/>
        </w:rPr>
      </w:pPr>
      <w:r>
        <w:rPr>
          <w:rStyle w:val="CharacterStyle2"/>
          <w:rFonts w:ascii="Arial" w:hAnsi="Arial" w:cs="Arial"/>
          <w:spacing w:val="6"/>
          <w:sz w:val="24"/>
          <w:szCs w:val="24"/>
        </w:rPr>
        <w:t xml:space="preserve">The </w:t>
      </w:r>
      <w:r w:rsidR="00A15A44" w:rsidRPr="00A15A44">
        <w:rPr>
          <w:rStyle w:val="CharacterStyle2"/>
          <w:rFonts w:ascii="Arial" w:hAnsi="Arial" w:cs="Arial"/>
          <w:spacing w:val="6"/>
          <w:sz w:val="24"/>
          <w:szCs w:val="24"/>
        </w:rPr>
        <w:t xml:space="preserve">implications refer to expenses encountered in the direct </w:t>
      </w:r>
      <w:r w:rsidR="00A15A44" w:rsidRPr="00A15A44">
        <w:rPr>
          <w:rStyle w:val="CharacterStyle2"/>
          <w:rFonts w:ascii="Arial" w:hAnsi="Arial" w:cs="Arial"/>
          <w:spacing w:val="-1"/>
          <w:sz w:val="24"/>
          <w:szCs w:val="24"/>
        </w:rPr>
        <w:t>addressing of the management of HIV/AIDS.</w:t>
      </w:r>
    </w:p>
    <w:p w:rsidR="009C7343" w:rsidRDefault="009C7343" w:rsidP="009D07E0">
      <w:pPr>
        <w:pStyle w:val="Style1"/>
        <w:kinsoku w:val="0"/>
        <w:autoSpaceDE/>
        <w:autoSpaceDN/>
        <w:adjustRightInd/>
        <w:spacing w:line="276" w:lineRule="auto"/>
        <w:jc w:val="both"/>
        <w:rPr>
          <w:rStyle w:val="CharacterStyle2"/>
          <w:rFonts w:ascii="Arial" w:hAnsi="Arial" w:cs="Arial"/>
          <w:sz w:val="24"/>
          <w:szCs w:val="24"/>
        </w:rPr>
      </w:pPr>
    </w:p>
    <w:p w:rsidR="00C97EF9" w:rsidRDefault="00C97EF9" w:rsidP="00572F63">
      <w:pPr>
        <w:pStyle w:val="Style1"/>
        <w:numPr>
          <w:ilvl w:val="0"/>
          <w:numId w:val="58"/>
        </w:numPr>
        <w:kinsoku w:val="0"/>
        <w:autoSpaceDE/>
        <w:autoSpaceDN/>
        <w:adjustRightInd/>
        <w:spacing w:line="276" w:lineRule="auto"/>
        <w:ind w:left="284" w:firstLine="0"/>
        <w:jc w:val="both"/>
        <w:rPr>
          <w:rStyle w:val="CharacterStyle2"/>
          <w:rFonts w:ascii="Arial" w:hAnsi="Arial" w:cs="Arial"/>
          <w:sz w:val="24"/>
          <w:szCs w:val="24"/>
        </w:rPr>
      </w:pPr>
      <w:r>
        <w:rPr>
          <w:rStyle w:val="CharacterStyle2"/>
          <w:rFonts w:ascii="Arial" w:hAnsi="Arial" w:cs="Arial"/>
          <w:sz w:val="24"/>
          <w:szCs w:val="24"/>
        </w:rPr>
        <w:t>Indirect cost:</w:t>
      </w:r>
    </w:p>
    <w:p w:rsidR="00C97EF9" w:rsidRDefault="00C97EF9" w:rsidP="009D07E0">
      <w:pPr>
        <w:pStyle w:val="Style1"/>
        <w:kinsoku w:val="0"/>
        <w:autoSpaceDE/>
        <w:autoSpaceDN/>
        <w:adjustRightInd/>
        <w:spacing w:line="276" w:lineRule="auto"/>
        <w:jc w:val="both"/>
        <w:rPr>
          <w:rStyle w:val="CharacterStyle2"/>
          <w:rFonts w:ascii="Arial" w:hAnsi="Arial" w:cs="Arial"/>
          <w:sz w:val="24"/>
          <w:szCs w:val="24"/>
        </w:rPr>
      </w:pPr>
    </w:p>
    <w:p w:rsidR="00A15A44" w:rsidRPr="00A15A44" w:rsidRDefault="00C97EF9" w:rsidP="00740CFB">
      <w:pPr>
        <w:pStyle w:val="Style1"/>
        <w:kinsoku w:val="0"/>
        <w:autoSpaceDE/>
        <w:autoSpaceDN/>
        <w:adjustRightInd/>
        <w:spacing w:line="276" w:lineRule="auto"/>
        <w:ind w:left="720"/>
        <w:jc w:val="both"/>
        <w:rPr>
          <w:rStyle w:val="CharacterStyle2"/>
          <w:rFonts w:ascii="Arial" w:hAnsi="Arial" w:cs="Arial"/>
          <w:sz w:val="24"/>
          <w:szCs w:val="24"/>
        </w:rPr>
      </w:pPr>
      <w:r>
        <w:rPr>
          <w:rStyle w:val="CharacterStyle2"/>
          <w:rFonts w:ascii="Arial" w:hAnsi="Arial" w:cs="Arial"/>
          <w:sz w:val="24"/>
          <w:szCs w:val="24"/>
        </w:rPr>
        <w:t xml:space="preserve">The </w:t>
      </w:r>
      <w:r w:rsidR="00A15A44" w:rsidRPr="00A15A44">
        <w:rPr>
          <w:rStyle w:val="CharacterStyle2"/>
          <w:rFonts w:ascii="Arial" w:hAnsi="Arial" w:cs="Arial"/>
          <w:sz w:val="24"/>
          <w:szCs w:val="24"/>
        </w:rPr>
        <w:t>implications refer to additional loss of income as a result of the direct effect.</w:t>
      </w:r>
    </w:p>
    <w:p w:rsidR="009C7343" w:rsidRDefault="009C7343" w:rsidP="009D07E0">
      <w:pPr>
        <w:pStyle w:val="Style1"/>
        <w:kinsoku w:val="0"/>
        <w:autoSpaceDE/>
        <w:autoSpaceDN/>
        <w:adjustRightInd/>
        <w:spacing w:line="276" w:lineRule="auto"/>
        <w:jc w:val="both"/>
        <w:rPr>
          <w:rStyle w:val="CharacterStyle2"/>
          <w:rFonts w:ascii="Arial" w:hAnsi="Arial" w:cs="Arial"/>
          <w:sz w:val="24"/>
          <w:szCs w:val="24"/>
        </w:rPr>
      </w:pPr>
    </w:p>
    <w:p w:rsidR="00C97EF9" w:rsidRDefault="00C97EF9" w:rsidP="00572F63">
      <w:pPr>
        <w:pStyle w:val="Style1"/>
        <w:numPr>
          <w:ilvl w:val="0"/>
          <w:numId w:val="58"/>
        </w:numPr>
        <w:kinsoku w:val="0"/>
        <w:autoSpaceDE/>
        <w:autoSpaceDN/>
        <w:adjustRightInd/>
        <w:spacing w:line="276" w:lineRule="auto"/>
        <w:ind w:left="284" w:firstLine="0"/>
        <w:jc w:val="both"/>
        <w:rPr>
          <w:rStyle w:val="CharacterStyle2"/>
          <w:rFonts w:ascii="Arial" w:hAnsi="Arial" w:cs="Arial"/>
          <w:sz w:val="24"/>
          <w:szCs w:val="24"/>
        </w:rPr>
      </w:pPr>
      <w:r>
        <w:rPr>
          <w:rStyle w:val="CharacterStyle2"/>
          <w:rFonts w:ascii="Arial" w:hAnsi="Arial" w:cs="Arial"/>
          <w:sz w:val="24"/>
          <w:szCs w:val="24"/>
        </w:rPr>
        <w:t>Systemic cost:</w:t>
      </w:r>
    </w:p>
    <w:p w:rsidR="00C97EF9" w:rsidRDefault="00C97EF9" w:rsidP="009D07E0">
      <w:pPr>
        <w:pStyle w:val="Style1"/>
        <w:kinsoku w:val="0"/>
        <w:autoSpaceDE/>
        <w:autoSpaceDN/>
        <w:adjustRightInd/>
        <w:spacing w:line="276" w:lineRule="auto"/>
        <w:jc w:val="both"/>
        <w:rPr>
          <w:rStyle w:val="CharacterStyle2"/>
          <w:rFonts w:ascii="Arial" w:hAnsi="Arial" w:cs="Arial"/>
          <w:sz w:val="24"/>
          <w:szCs w:val="24"/>
        </w:rPr>
      </w:pPr>
    </w:p>
    <w:p w:rsidR="00A15A44" w:rsidRPr="00A15A44" w:rsidRDefault="00C97EF9" w:rsidP="00740CFB">
      <w:pPr>
        <w:pStyle w:val="Style1"/>
        <w:tabs>
          <w:tab w:val="num" w:pos="-709"/>
        </w:tabs>
        <w:kinsoku w:val="0"/>
        <w:autoSpaceDE/>
        <w:autoSpaceDN/>
        <w:adjustRightInd/>
        <w:spacing w:line="276" w:lineRule="auto"/>
        <w:ind w:left="720"/>
        <w:jc w:val="both"/>
        <w:rPr>
          <w:rStyle w:val="CharacterStyle2"/>
          <w:rFonts w:ascii="Arial" w:hAnsi="Arial" w:cs="Arial"/>
          <w:sz w:val="24"/>
          <w:szCs w:val="24"/>
        </w:rPr>
      </w:pPr>
      <w:r>
        <w:rPr>
          <w:rStyle w:val="CharacterStyle2"/>
          <w:rFonts w:ascii="Arial" w:hAnsi="Arial" w:cs="Arial"/>
          <w:sz w:val="24"/>
          <w:szCs w:val="24"/>
        </w:rPr>
        <w:t xml:space="preserve">The </w:t>
      </w:r>
      <w:r w:rsidR="00A15A44" w:rsidRPr="00A15A44">
        <w:rPr>
          <w:rStyle w:val="CharacterStyle2"/>
          <w:rFonts w:ascii="Arial" w:hAnsi="Arial" w:cs="Arial"/>
          <w:sz w:val="24"/>
          <w:szCs w:val="24"/>
        </w:rPr>
        <w:t>implications refer to accumulated loss of potential income as a result of indirect cost.</w:t>
      </w:r>
    </w:p>
    <w:p w:rsidR="00087AB7" w:rsidRDefault="00087AB7" w:rsidP="009D07E0">
      <w:pPr>
        <w:autoSpaceDE w:val="0"/>
        <w:autoSpaceDN w:val="0"/>
        <w:adjustRightInd w:val="0"/>
        <w:spacing w:after="0"/>
        <w:jc w:val="both"/>
        <w:rPr>
          <w:rFonts w:ascii="Arial" w:hAnsi="Arial" w:cs="Arial"/>
          <w:color w:val="000000"/>
          <w:sz w:val="24"/>
          <w:szCs w:val="24"/>
        </w:rPr>
      </w:pPr>
    </w:p>
    <w:p w:rsidR="00C97EF9" w:rsidRDefault="00740CFB"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Awareness </w:t>
      </w:r>
      <w:proofErr w:type="spellStart"/>
      <w:r>
        <w:rPr>
          <w:rFonts w:ascii="Arial" w:hAnsi="Arial" w:cs="Arial"/>
          <w:color w:val="000000"/>
          <w:sz w:val="24"/>
          <w:szCs w:val="24"/>
        </w:rPr>
        <w:t>programmes</w:t>
      </w:r>
      <w:proofErr w:type="spellEnd"/>
      <w:r>
        <w:rPr>
          <w:rFonts w:ascii="Arial" w:hAnsi="Arial" w:cs="Arial"/>
          <w:color w:val="000000"/>
          <w:sz w:val="24"/>
          <w:szCs w:val="24"/>
        </w:rPr>
        <w:t xml:space="preserve"> should form part of LED management on local level. </w:t>
      </w:r>
      <w:r w:rsidR="00D757C0">
        <w:rPr>
          <w:rFonts w:ascii="Arial" w:hAnsi="Arial" w:cs="Arial"/>
          <w:color w:val="000000"/>
          <w:sz w:val="24"/>
          <w:szCs w:val="24"/>
        </w:rPr>
        <w:t>Leaders or people in leadership positions should be targeted to become involved in HIV/AIDS support groups such as mayors, ward councilors, religious leaders, traditional leaders and healers, sport and cultural stars, popular business people, community leaders, shop stewards and teachers.</w:t>
      </w:r>
    </w:p>
    <w:p w:rsidR="00D757C0" w:rsidRDefault="00D757C0" w:rsidP="009D07E0">
      <w:pPr>
        <w:autoSpaceDE w:val="0"/>
        <w:autoSpaceDN w:val="0"/>
        <w:adjustRightInd w:val="0"/>
        <w:spacing w:after="0"/>
        <w:jc w:val="both"/>
        <w:rPr>
          <w:rFonts w:ascii="Arial" w:hAnsi="Arial" w:cs="Arial"/>
          <w:color w:val="000000"/>
          <w:sz w:val="24"/>
          <w:szCs w:val="24"/>
        </w:rPr>
      </w:pPr>
    </w:p>
    <w:p w:rsidR="00D757C0" w:rsidRDefault="00D757C0" w:rsidP="009D07E0">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Methods to raise awareness could include workshops, talks, plays, songs, music, community meetings, door-to-door visits, pamphlets, radio and newspaper.</w:t>
      </w:r>
    </w:p>
    <w:p w:rsidR="00740CFB" w:rsidRDefault="00740CFB" w:rsidP="009D07E0">
      <w:pPr>
        <w:autoSpaceDE w:val="0"/>
        <w:autoSpaceDN w:val="0"/>
        <w:adjustRightInd w:val="0"/>
        <w:spacing w:after="0"/>
        <w:jc w:val="both"/>
        <w:rPr>
          <w:rFonts w:ascii="Arial" w:hAnsi="Arial" w:cs="Arial"/>
          <w:color w:val="000000"/>
          <w:sz w:val="24"/>
          <w:szCs w:val="24"/>
        </w:rPr>
      </w:pPr>
    </w:p>
    <w:p w:rsidR="00E63E8D" w:rsidRPr="00D64F25" w:rsidRDefault="00A35864"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INDICATORS FOR SUSTAINABLE DEVELOPMENT IN LED</w:t>
      </w:r>
    </w:p>
    <w:p w:rsidR="00E63E8D" w:rsidRPr="00D64F25" w:rsidRDefault="00E63E8D" w:rsidP="009D07E0">
      <w:pPr>
        <w:autoSpaceDE w:val="0"/>
        <w:autoSpaceDN w:val="0"/>
        <w:adjustRightInd w:val="0"/>
        <w:spacing w:after="0"/>
        <w:jc w:val="both"/>
        <w:rPr>
          <w:rFonts w:ascii="Arial" w:hAnsi="Arial" w:cs="Arial"/>
          <w:color w:val="000000"/>
          <w:sz w:val="24"/>
          <w:szCs w:val="24"/>
        </w:rPr>
      </w:pPr>
    </w:p>
    <w:p w:rsidR="005B788F" w:rsidRDefault="00D64F25" w:rsidP="009D07E0">
      <w:pPr>
        <w:pStyle w:val="Style1"/>
        <w:kinsoku w:val="0"/>
        <w:autoSpaceDE/>
        <w:autoSpaceDN/>
        <w:adjustRightInd/>
        <w:spacing w:line="276" w:lineRule="auto"/>
        <w:jc w:val="both"/>
        <w:rPr>
          <w:rStyle w:val="CharacterStyle2"/>
          <w:rFonts w:ascii="Arial" w:hAnsi="Arial" w:cs="Arial"/>
          <w:sz w:val="24"/>
          <w:szCs w:val="24"/>
        </w:rPr>
      </w:pPr>
      <w:r w:rsidRPr="00D64F25">
        <w:rPr>
          <w:rStyle w:val="CharacterStyle2"/>
          <w:rFonts w:ascii="Arial" w:hAnsi="Arial" w:cs="Arial"/>
          <w:spacing w:val="-3"/>
          <w:sz w:val="24"/>
          <w:szCs w:val="24"/>
        </w:rPr>
        <w:t xml:space="preserve">Sustainable development is the guiding principle of any developmental activity. </w:t>
      </w:r>
      <w:r>
        <w:rPr>
          <w:rStyle w:val="CharacterStyle2"/>
          <w:rFonts w:ascii="Arial" w:hAnsi="Arial" w:cs="Arial"/>
          <w:spacing w:val="-3"/>
          <w:sz w:val="24"/>
          <w:szCs w:val="24"/>
        </w:rPr>
        <w:lastRenderedPageBreak/>
        <w:t>S</w:t>
      </w:r>
      <w:r w:rsidRPr="00D64F25">
        <w:rPr>
          <w:rStyle w:val="CharacterStyle2"/>
          <w:rFonts w:ascii="Arial" w:hAnsi="Arial" w:cs="Arial"/>
          <w:spacing w:val="-3"/>
          <w:sz w:val="24"/>
          <w:szCs w:val="24"/>
        </w:rPr>
        <w:t xml:space="preserve">ustainability </w:t>
      </w:r>
      <w:r w:rsidRPr="00D64F25">
        <w:rPr>
          <w:rStyle w:val="CharacterStyle2"/>
          <w:rFonts w:ascii="Arial" w:hAnsi="Arial" w:cs="Arial"/>
          <w:spacing w:val="-1"/>
          <w:sz w:val="24"/>
          <w:szCs w:val="24"/>
        </w:rPr>
        <w:t xml:space="preserve">can only be achieved by following </w:t>
      </w:r>
      <w:r w:rsidRPr="00D64F25">
        <w:rPr>
          <w:rStyle w:val="CharacterStyle1"/>
          <w:sz w:val="24"/>
          <w:szCs w:val="24"/>
        </w:rPr>
        <w:t>certain procedures and</w:t>
      </w:r>
      <w:r>
        <w:rPr>
          <w:rStyle w:val="CharacterStyle1"/>
          <w:sz w:val="24"/>
          <w:szCs w:val="24"/>
        </w:rPr>
        <w:t xml:space="preserve"> </w:t>
      </w:r>
      <w:r w:rsidRPr="00D64F25">
        <w:rPr>
          <w:rStyle w:val="CharacterStyle2"/>
          <w:rFonts w:ascii="Arial" w:hAnsi="Arial" w:cs="Arial"/>
          <w:sz w:val="24"/>
          <w:szCs w:val="24"/>
        </w:rPr>
        <w:t>ensuring a participatory approach</w:t>
      </w:r>
      <w:r>
        <w:rPr>
          <w:rStyle w:val="CharacterStyle2"/>
          <w:rFonts w:ascii="Arial" w:hAnsi="Arial" w:cs="Arial"/>
          <w:sz w:val="24"/>
          <w:szCs w:val="24"/>
        </w:rPr>
        <w:t>.</w:t>
      </w:r>
      <w:r w:rsidR="005B788F">
        <w:rPr>
          <w:rStyle w:val="CharacterStyle2"/>
          <w:rFonts w:ascii="Arial" w:hAnsi="Arial" w:cs="Arial"/>
          <w:sz w:val="24"/>
          <w:szCs w:val="24"/>
        </w:rPr>
        <w:t xml:space="preserve"> </w:t>
      </w:r>
      <w:r w:rsidR="005B788F" w:rsidRPr="00D64F25">
        <w:rPr>
          <w:rStyle w:val="CharacterStyle2"/>
          <w:rFonts w:ascii="Arial" w:hAnsi="Arial" w:cs="Arial"/>
          <w:spacing w:val="4"/>
          <w:sz w:val="24"/>
          <w:szCs w:val="24"/>
        </w:rPr>
        <w:t xml:space="preserve">To make sustainability an operational approach a </w:t>
      </w:r>
      <w:r w:rsidR="005B788F" w:rsidRPr="005B788F">
        <w:rPr>
          <w:rStyle w:val="CharacterStyle2"/>
          <w:rFonts w:ascii="Arial" w:hAnsi="Arial" w:cs="Arial"/>
          <w:spacing w:val="4"/>
          <w:sz w:val="24"/>
          <w:szCs w:val="24"/>
        </w:rPr>
        <w:t>range of indicators</w:t>
      </w:r>
      <w:r w:rsidR="005B788F" w:rsidRPr="00D64F25">
        <w:rPr>
          <w:rStyle w:val="CharacterStyle2"/>
          <w:rFonts w:ascii="Arial" w:hAnsi="Arial" w:cs="Arial"/>
          <w:spacing w:val="4"/>
          <w:sz w:val="24"/>
          <w:szCs w:val="24"/>
        </w:rPr>
        <w:t xml:space="preserve"> has been </w:t>
      </w:r>
      <w:r w:rsidR="005B788F" w:rsidRPr="00D64F25">
        <w:rPr>
          <w:rStyle w:val="CharacterStyle2"/>
          <w:rFonts w:ascii="Arial" w:hAnsi="Arial" w:cs="Arial"/>
          <w:sz w:val="24"/>
          <w:szCs w:val="24"/>
        </w:rPr>
        <w:t>dev</w:t>
      </w:r>
      <w:r w:rsidR="005B788F">
        <w:rPr>
          <w:rStyle w:val="CharacterStyle2"/>
          <w:rFonts w:ascii="Arial" w:hAnsi="Arial" w:cs="Arial"/>
          <w:sz w:val="24"/>
          <w:szCs w:val="24"/>
        </w:rPr>
        <w:t>eloped to provide the benchmark for LED:</w:t>
      </w:r>
    </w:p>
    <w:p w:rsidR="00A35864" w:rsidRDefault="00A35864" w:rsidP="009D07E0">
      <w:pPr>
        <w:pStyle w:val="Style1"/>
        <w:kinsoku w:val="0"/>
        <w:autoSpaceDE/>
        <w:autoSpaceDN/>
        <w:adjustRightInd/>
        <w:spacing w:line="276" w:lineRule="auto"/>
        <w:jc w:val="both"/>
        <w:rPr>
          <w:rStyle w:val="CharacterStyle2"/>
          <w:rFonts w:ascii="Arial" w:hAnsi="Arial" w:cs="Arial"/>
          <w:sz w:val="24"/>
          <w:szCs w:val="24"/>
        </w:rPr>
      </w:pPr>
    </w:p>
    <w:tbl>
      <w:tblPr>
        <w:tblW w:w="9356" w:type="dxa"/>
        <w:tblInd w:w="6" w:type="dxa"/>
        <w:tblLayout w:type="fixed"/>
        <w:tblCellMar>
          <w:left w:w="0" w:type="dxa"/>
          <w:right w:w="0" w:type="dxa"/>
        </w:tblCellMar>
        <w:tblLook w:val="0000"/>
      </w:tblPr>
      <w:tblGrid>
        <w:gridCol w:w="4270"/>
        <w:gridCol w:w="5086"/>
      </w:tblGrid>
      <w:tr w:rsidR="00D64F25" w:rsidRPr="005B788F" w:rsidTr="00571350">
        <w:trPr>
          <w:trHeight w:hRule="exact" w:val="442"/>
        </w:trPr>
        <w:tc>
          <w:tcPr>
            <w:tcW w:w="4270" w:type="dxa"/>
            <w:tcBorders>
              <w:top w:val="single" w:sz="5" w:space="0" w:color="auto"/>
              <w:left w:val="single" w:sz="5" w:space="0" w:color="auto"/>
              <w:bottom w:val="single" w:sz="5" w:space="0" w:color="auto"/>
              <w:right w:val="single" w:sz="5" w:space="0" w:color="auto"/>
            </w:tcBorders>
            <w:vAlign w:val="center"/>
          </w:tcPr>
          <w:p w:rsidR="00D64F25" w:rsidRPr="005B788F" w:rsidRDefault="00D64F25" w:rsidP="009D07E0">
            <w:pPr>
              <w:pStyle w:val="Style1"/>
              <w:kinsoku w:val="0"/>
              <w:autoSpaceDE/>
              <w:autoSpaceDN/>
              <w:adjustRightInd/>
              <w:spacing w:line="276" w:lineRule="auto"/>
              <w:ind w:right="1012"/>
              <w:jc w:val="both"/>
              <w:rPr>
                <w:rStyle w:val="CharacterStyle2"/>
                <w:rFonts w:ascii="Arial" w:hAnsi="Arial" w:cs="Arial"/>
                <w:b/>
                <w:bCs/>
                <w:sz w:val="24"/>
                <w:szCs w:val="24"/>
              </w:rPr>
            </w:pPr>
            <w:r w:rsidRPr="005B788F">
              <w:rPr>
                <w:rStyle w:val="CharacterStyle2"/>
                <w:rFonts w:ascii="Arial" w:hAnsi="Arial" w:cs="Arial"/>
                <w:b/>
                <w:bCs/>
                <w:sz w:val="24"/>
                <w:szCs w:val="24"/>
              </w:rPr>
              <w:t>LED FOCUS AREAS</w:t>
            </w:r>
          </w:p>
        </w:tc>
        <w:tc>
          <w:tcPr>
            <w:tcW w:w="5086" w:type="dxa"/>
            <w:tcBorders>
              <w:top w:val="single" w:sz="5" w:space="0" w:color="auto"/>
              <w:left w:val="single" w:sz="5" w:space="0" w:color="auto"/>
              <w:bottom w:val="single" w:sz="5" w:space="0" w:color="auto"/>
              <w:right w:val="single" w:sz="5" w:space="0" w:color="auto"/>
            </w:tcBorders>
            <w:vAlign w:val="center"/>
          </w:tcPr>
          <w:p w:rsidR="00D64F25" w:rsidRPr="005B788F" w:rsidRDefault="00D64F25" w:rsidP="009D07E0">
            <w:pPr>
              <w:pStyle w:val="Style1"/>
              <w:kinsoku w:val="0"/>
              <w:autoSpaceDE/>
              <w:autoSpaceDN/>
              <w:adjustRightInd/>
              <w:spacing w:line="276" w:lineRule="auto"/>
              <w:ind w:left="1450"/>
              <w:jc w:val="both"/>
              <w:rPr>
                <w:rStyle w:val="CharacterStyle2"/>
                <w:rFonts w:ascii="Arial" w:hAnsi="Arial" w:cs="Arial"/>
                <w:b/>
                <w:bCs/>
                <w:sz w:val="24"/>
                <w:szCs w:val="24"/>
              </w:rPr>
            </w:pPr>
            <w:r w:rsidRPr="005B788F">
              <w:rPr>
                <w:rStyle w:val="CharacterStyle2"/>
                <w:rFonts w:ascii="Arial" w:hAnsi="Arial" w:cs="Arial"/>
                <w:b/>
                <w:bCs/>
                <w:sz w:val="24"/>
                <w:szCs w:val="24"/>
              </w:rPr>
              <w:t>INDICATORS</w:t>
            </w:r>
          </w:p>
        </w:tc>
      </w:tr>
      <w:tr w:rsidR="00D64F25" w:rsidRPr="005B788F" w:rsidTr="00571350">
        <w:trPr>
          <w:trHeight w:hRule="exact" w:val="2698"/>
        </w:trPr>
        <w:tc>
          <w:tcPr>
            <w:tcW w:w="4270" w:type="dxa"/>
            <w:tcBorders>
              <w:top w:val="single" w:sz="5" w:space="0" w:color="auto"/>
              <w:left w:val="single" w:sz="5" w:space="0" w:color="auto"/>
              <w:bottom w:val="single" w:sz="5" w:space="0" w:color="auto"/>
              <w:right w:val="single" w:sz="5" w:space="0" w:color="auto"/>
            </w:tcBorders>
            <w:vAlign w:val="center"/>
          </w:tcPr>
          <w:p w:rsidR="00D64F25" w:rsidRPr="005B788F" w:rsidRDefault="008014DE" w:rsidP="009D07E0">
            <w:pPr>
              <w:pStyle w:val="Style1"/>
              <w:kinsoku w:val="0"/>
              <w:autoSpaceDE/>
              <w:autoSpaceDN/>
              <w:adjustRightInd/>
              <w:spacing w:before="120" w:line="276" w:lineRule="auto"/>
              <w:ind w:left="397" w:right="113"/>
              <w:jc w:val="both"/>
              <w:rPr>
                <w:rStyle w:val="CharacterStyle2"/>
                <w:rFonts w:ascii="Arial" w:hAnsi="Arial" w:cs="Arial"/>
                <w:b/>
                <w:bCs/>
                <w:sz w:val="24"/>
                <w:szCs w:val="24"/>
              </w:rPr>
            </w:pPr>
            <w:r>
              <w:rPr>
                <w:rStyle w:val="CharacterStyle2"/>
                <w:rFonts w:ascii="Arial" w:hAnsi="Arial" w:cs="Arial"/>
                <w:b/>
                <w:bCs/>
                <w:sz w:val="24"/>
                <w:szCs w:val="24"/>
              </w:rPr>
              <w:t>Community Focus:</w:t>
            </w:r>
          </w:p>
          <w:p w:rsidR="00D64F25" w:rsidRDefault="00D64F25" w:rsidP="00572F63">
            <w:pPr>
              <w:pStyle w:val="Style3"/>
              <w:numPr>
                <w:ilvl w:val="0"/>
                <w:numId w:val="7"/>
              </w:numPr>
              <w:tabs>
                <w:tab w:val="right" w:pos="3240"/>
              </w:tabs>
              <w:kinsoku w:val="0"/>
              <w:autoSpaceDE/>
              <w:autoSpaceDN/>
              <w:spacing w:before="120" w:line="276" w:lineRule="auto"/>
              <w:ind w:left="397" w:right="113"/>
              <w:jc w:val="both"/>
              <w:rPr>
                <w:rStyle w:val="CharacterStyle3"/>
                <w:spacing w:val="-14"/>
                <w:sz w:val="24"/>
                <w:szCs w:val="24"/>
              </w:rPr>
            </w:pPr>
            <w:r w:rsidRPr="005B788F">
              <w:rPr>
                <w:rStyle w:val="CharacterStyle3"/>
                <w:spacing w:val="-14"/>
                <w:sz w:val="24"/>
                <w:szCs w:val="24"/>
              </w:rPr>
              <w:t>Sustainability is based on a</w:t>
            </w:r>
            <w:r w:rsidR="00523BAC">
              <w:rPr>
                <w:rStyle w:val="CharacterStyle3"/>
                <w:spacing w:val="-14"/>
                <w:sz w:val="24"/>
                <w:szCs w:val="24"/>
              </w:rPr>
              <w:t xml:space="preserve"> participatory approach.</w:t>
            </w:r>
          </w:p>
          <w:p w:rsidR="00D64F25" w:rsidRPr="005B788F" w:rsidRDefault="00D64F25" w:rsidP="00572F63">
            <w:pPr>
              <w:pStyle w:val="Style3"/>
              <w:numPr>
                <w:ilvl w:val="0"/>
                <w:numId w:val="7"/>
              </w:numPr>
              <w:tabs>
                <w:tab w:val="right" w:pos="3097"/>
              </w:tabs>
              <w:kinsoku w:val="0"/>
              <w:autoSpaceDE/>
              <w:autoSpaceDN/>
              <w:spacing w:before="120" w:line="276" w:lineRule="auto"/>
              <w:ind w:left="397" w:right="113"/>
              <w:jc w:val="both"/>
              <w:rPr>
                <w:rStyle w:val="CharacterStyle3"/>
                <w:spacing w:val="-15"/>
                <w:sz w:val="24"/>
                <w:szCs w:val="24"/>
              </w:rPr>
            </w:pPr>
            <w:r w:rsidRPr="005B788F">
              <w:rPr>
                <w:rStyle w:val="CharacterStyle3"/>
                <w:spacing w:val="-15"/>
                <w:sz w:val="24"/>
                <w:szCs w:val="24"/>
              </w:rPr>
              <w:t>Communities must drive LED</w:t>
            </w:r>
            <w:r w:rsidR="005B788F">
              <w:rPr>
                <w:rStyle w:val="CharacterStyle3"/>
                <w:spacing w:val="-15"/>
                <w:sz w:val="24"/>
                <w:szCs w:val="24"/>
              </w:rPr>
              <w:t>.</w:t>
            </w:r>
          </w:p>
          <w:p w:rsidR="00D64F25" w:rsidRPr="005B788F" w:rsidRDefault="00D64F25" w:rsidP="00572F63">
            <w:pPr>
              <w:pStyle w:val="Style3"/>
              <w:numPr>
                <w:ilvl w:val="0"/>
                <w:numId w:val="7"/>
              </w:numPr>
              <w:tabs>
                <w:tab w:val="right" w:pos="1934"/>
              </w:tabs>
              <w:kinsoku w:val="0"/>
              <w:autoSpaceDE/>
              <w:autoSpaceDN/>
              <w:spacing w:before="120" w:line="276" w:lineRule="auto"/>
              <w:ind w:left="397" w:right="113"/>
              <w:jc w:val="both"/>
              <w:rPr>
                <w:rStyle w:val="CharacterStyle3"/>
                <w:spacing w:val="-12"/>
                <w:sz w:val="24"/>
                <w:szCs w:val="24"/>
              </w:rPr>
            </w:pPr>
            <w:r w:rsidRPr="005B788F">
              <w:rPr>
                <w:rStyle w:val="CharacterStyle3"/>
                <w:spacing w:val="-12"/>
                <w:sz w:val="24"/>
                <w:szCs w:val="24"/>
              </w:rPr>
              <w:t>Stewardship</w:t>
            </w:r>
            <w:r w:rsidR="005B788F">
              <w:rPr>
                <w:rStyle w:val="CharacterStyle3"/>
                <w:spacing w:val="-12"/>
                <w:sz w:val="24"/>
                <w:szCs w:val="24"/>
              </w:rPr>
              <w:t>.</w:t>
            </w:r>
          </w:p>
        </w:tc>
        <w:tc>
          <w:tcPr>
            <w:tcW w:w="5086" w:type="dxa"/>
            <w:tcBorders>
              <w:top w:val="single" w:sz="5" w:space="0" w:color="auto"/>
              <w:left w:val="single" w:sz="5" w:space="0" w:color="auto"/>
              <w:bottom w:val="single" w:sz="5" w:space="0" w:color="auto"/>
              <w:right w:val="single" w:sz="5" w:space="0" w:color="auto"/>
            </w:tcBorders>
            <w:vAlign w:val="center"/>
          </w:tcPr>
          <w:p w:rsidR="00523BAC" w:rsidRDefault="00523BAC" w:rsidP="009D07E0">
            <w:pPr>
              <w:pStyle w:val="Style3"/>
              <w:tabs>
                <w:tab w:val="right" w:pos="4017"/>
              </w:tabs>
              <w:kinsoku w:val="0"/>
              <w:autoSpaceDE/>
              <w:autoSpaceDN/>
              <w:spacing w:line="276" w:lineRule="auto"/>
              <w:ind w:left="0"/>
              <w:jc w:val="both"/>
              <w:rPr>
                <w:rStyle w:val="CharacterStyle3"/>
                <w:b/>
                <w:bCs/>
                <w:sz w:val="24"/>
                <w:szCs w:val="24"/>
              </w:rPr>
            </w:pPr>
          </w:p>
          <w:p w:rsidR="00D64F25" w:rsidRPr="005B788F" w:rsidRDefault="00D64F25" w:rsidP="00572F63">
            <w:pPr>
              <w:pStyle w:val="Style3"/>
              <w:numPr>
                <w:ilvl w:val="0"/>
                <w:numId w:val="7"/>
              </w:numPr>
              <w:tabs>
                <w:tab w:val="right" w:pos="4017"/>
              </w:tabs>
              <w:kinsoku w:val="0"/>
              <w:autoSpaceDE/>
              <w:autoSpaceDN/>
              <w:spacing w:before="120" w:line="276" w:lineRule="auto"/>
              <w:ind w:left="397" w:right="113"/>
              <w:jc w:val="both"/>
              <w:rPr>
                <w:rStyle w:val="CharacterStyle3"/>
                <w:spacing w:val="-16"/>
                <w:sz w:val="24"/>
                <w:szCs w:val="24"/>
              </w:rPr>
            </w:pPr>
            <w:r w:rsidRPr="005B788F">
              <w:rPr>
                <w:rStyle w:val="CharacterStyle3"/>
                <w:spacing w:val="-16"/>
                <w:sz w:val="24"/>
                <w:szCs w:val="24"/>
              </w:rPr>
              <w:t>Community members are the driving</w:t>
            </w:r>
          </w:p>
          <w:p w:rsidR="00D64F25" w:rsidRPr="005B788F" w:rsidRDefault="00D64F25" w:rsidP="009D07E0">
            <w:pPr>
              <w:pStyle w:val="Style3"/>
              <w:kinsoku w:val="0"/>
              <w:autoSpaceDE/>
              <w:autoSpaceDN/>
              <w:spacing w:before="120" w:line="276" w:lineRule="auto"/>
              <w:ind w:left="397" w:right="113"/>
              <w:jc w:val="both"/>
              <w:rPr>
                <w:rStyle w:val="CharacterStyle3"/>
                <w:spacing w:val="-12"/>
                <w:sz w:val="24"/>
                <w:szCs w:val="24"/>
              </w:rPr>
            </w:pPr>
            <w:proofErr w:type="gramStart"/>
            <w:r w:rsidRPr="005B788F">
              <w:rPr>
                <w:rStyle w:val="CharacterStyle3"/>
                <w:spacing w:val="-12"/>
                <w:sz w:val="24"/>
                <w:szCs w:val="24"/>
              </w:rPr>
              <w:t>forces</w:t>
            </w:r>
            <w:proofErr w:type="gramEnd"/>
            <w:r w:rsidRPr="005B788F">
              <w:rPr>
                <w:rStyle w:val="CharacterStyle3"/>
                <w:spacing w:val="-12"/>
                <w:sz w:val="24"/>
                <w:szCs w:val="24"/>
              </w:rPr>
              <w:t xml:space="preserve"> behind development</w:t>
            </w:r>
            <w:r w:rsidR="00323FED">
              <w:rPr>
                <w:rStyle w:val="CharacterStyle3"/>
                <w:spacing w:val="-12"/>
                <w:sz w:val="24"/>
                <w:szCs w:val="24"/>
              </w:rPr>
              <w:t>.</w:t>
            </w:r>
          </w:p>
          <w:p w:rsidR="00D64F25" w:rsidRPr="005B788F" w:rsidRDefault="00D64F25" w:rsidP="00572F63">
            <w:pPr>
              <w:pStyle w:val="Style3"/>
              <w:numPr>
                <w:ilvl w:val="0"/>
                <w:numId w:val="33"/>
              </w:numPr>
              <w:tabs>
                <w:tab w:val="right" w:pos="3499"/>
              </w:tabs>
              <w:kinsoku w:val="0"/>
              <w:autoSpaceDE/>
              <w:autoSpaceDN/>
              <w:spacing w:before="120" w:line="276" w:lineRule="auto"/>
              <w:ind w:left="397" w:right="113"/>
              <w:jc w:val="both"/>
              <w:rPr>
                <w:rStyle w:val="CharacterStyle3"/>
                <w:spacing w:val="-15"/>
                <w:sz w:val="24"/>
                <w:szCs w:val="24"/>
              </w:rPr>
            </w:pPr>
            <w:r w:rsidRPr="005B788F">
              <w:rPr>
                <w:rStyle w:val="CharacterStyle3"/>
                <w:spacing w:val="-15"/>
                <w:sz w:val="24"/>
                <w:szCs w:val="24"/>
              </w:rPr>
              <w:t>Ownership, Stakeholder forum</w:t>
            </w:r>
            <w:r w:rsidR="00323FED">
              <w:rPr>
                <w:rStyle w:val="CharacterStyle3"/>
                <w:spacing w:val="-15"/>
                <w:sz w:val="24"/>
                <w:szCs w:val="24"/>
              </w:rPr>
              <w:t>.</w:t>
            </w:r>
          </w:p>
          <w:p w:rsidR="00D64F25" w:rsidRPr="00523BAC" w:rsidRDefault="00D64F25" w:rsidP="00572F63">
            <w:pPr>
              <w:pStyle w:val="Style3"/>
              <w:numPr>
                <w:ilvl w:val="0"/>
                <w:numId w:val="33"/>
              </w:numPr>
              <w:tabs>
                <w:tab w:val="right" w:pos="3110"/>
              </w:tabs>
              <w:kinsoku w:val="0"/>
              <w:autoSpaceDE/>
              <w:autoSpaceDN/>
              <w:spacing w:before="120" w:line="276" w:lineRule="auto"/>
              <w:ind w:left="397" w:right="113"/>
              <w:jc w:val="both"/>
              <w:rPr>
                <w:rStyle w:val="CharacterStyle3"/>
                <w:spacing w:val="-14"/>
                <w:sz w:val="24"/>
                <w:szCs w:val="24"/>
              </w:rPr>
            </w:pPr>
            <w:r w:rsidRPr="005B788F">
              <w:rPr>
                <w:rStyle w:val="CharacterStyle3"/>
                <w:spacing w:val="-14"/>
                <w:sz w:val="24"/>
                <w:szCs w:val="24"/>
              </w:rPr>
              <w:t>Participation in the project</w:t>
            </w:r>
            <w:r w:rsidR="00523BAC">
              <w:rPr>
                <w:rStyle w:val="CharacterStyle3"/>
                <w:spacing w:val="-14"/>
                <w:sz w:val="24"/>
                <w:szCs w:val="24"/>
              </w:rPr>
              <w:t xml:space="preserve"> </w:t>
            </w:r>
            <w:r w:rsidRPr="005B788F">
              <w:rPr>
                <w:rStyle w:val="CharacterStyle3"/>
                <w:spacing w:val="-10"/>
                <w:sz w:val="24"/>
                <w:szCs w:val="24"/>
              </w:rPr>
              <w:t>management</w:t>
            </w:r>
            <w:r w:rsidR="00323FED">
              <w:rPr>
                <w:rStyle w:val="CharacterStyle3"/>
                <w:spacing w:val="-10"/>
                <w:sz w:val="24"/>
                <w:szCs w:val="24"/>
              </w:rPr>
              <w:t>.</w:t>
            </w:r>
          </w:p>
        </w:tc>
      </w:tr>
      <w:tr w:rsidR="00D64F25" w:rsidRPr="005B788F" w:rsidTr="00571350">
        <w:trPr>
          <w:trHeight w:hRule="exact" w:val="5941"/>
        </w:trPr>
        <w:tc>
          <w:tcPr>
            <w:tcW w:w="4270" w:type="dxa"/>
            <w:tcBorders>
              <w:top w:val="single" w:sz="5" w:space="0" w:color="auto"/>
              <w:left w:val="single" w:sz="5" w:space="0" w:color="auto"/>
              <w:bottom w:val="single" w:sz="5" w:space="0" w:color="auto"/>
              <w:right w:val="single" w:sz="5" w:space="0" w:color="auto"/>
            </w:tcBorders>
            <w:vAlign w:val="center"/>
          </w:tcPr>
          <w:p w:rsidR="00D64F25" w:rsidRPr="005B788F" w:rsidRDefault="008014DE" w:rsidP="009D07E0">
            <w:pPr>
              <w:pStyle w:val="Style1"/>
              <w:kinsoku w:val="0"/>
              <w:autoSpaceDE/>
              <w:autoSpaceDN/>
              <w:adjustRightInd/>
              <w:spacing w:before="120" w:line="276" w:lineRule="auto"/>
              <w:ind w:left="397" w:right="113"/>
              <w:jc w:val="both"/>
              <w:rPr>
                <w:rStyle w:val="CharacterStyle2"/>
                <w:rFonts w:ascii="Arial" w:hAnsi="Arial" w:cs="Arial"/>
                <w:b/>
                <w:bCs/>
                <w:sz w:val="24"/>
                <w:szCs w:val="24"/>
              </w:rPr>
            </w:pPr>
            <w:r>
              <w:rPr>
                <w:rStyle w:val="CharacterStyle2"/>
                <w:rFonts w:ascii="Arial" w:hAnsi="Arial" w:cs="Arial"/>
                <w:b/>
                <w:bCs/>
                <w:sz w:val="24"/>
                <w:szCs w:val="24"/>
              </w:rPr>
              <w:t>Needs Orientation:</w:t>
            </w:r>
          </w:p>
          <w:p w:rsidR="00D64F25" w:rsidRPr="005B788F" w:rsidRDefault="00D64F25" w:rsidP="00572F63">
            <w:pPr>
              <w:pStyle w:val="Style3"/>
              <w:numPr>
                <w:ilvl w:val="0"/>
                <w:numId w:val="34"/>
              </w:numPr>
              <w:tabs>
                <w:tab w:val="right" w:pos="2909"/>
              </w:tabs>
              <w:kinsoku w:val="0"/>
              <w:autoSpaceDE/>
              <w:autoSpaceDN/>
              <w:spacing w:before="120" w:line="276" w:lineRule="auto"/>
              <w:ind w:left="397" w:right="113"/>
              <w:jc w:val="both"/>
              <w:rPr>
                <w:rStyle w:val="CharacterStyle3"/>
                <w:spacing w:val="-12"/>
                <w:sz w:val="24"/>
                <w:szCs w:val="24"/>
              </w:rPr>
            </w:pPr>
            <w:r w:rsidRPr="005B788F">
              <w:rPr>
                <w:rStyle w:val="CharacterStyle3"/>
                <w:spacing w:val="-12"/>
                <w:sz w:val="24"/>
                <w:szCs w:val="24"/>
              </w:rPr>
              <w:t>Economic development</w:t>
            </w:r>
            <w:r w:rsidR="00323FED">
              <w:rPr>
                <w:rStyle w:val="CharacterStyle3"/>
                <w:spacing w:val="-12"/>
                <w:sz w:val="24"/>
                <w:szCs w:val="24"/>
              </w:rPr>
              <w:t>.</w:t>
            </w:r>
          </w:p>
          <w:p w:rsidR="00D64F25" w:rsidRPr="005B788F" w:rsidRDefault="00D64F25" w:rsidP="00572F63">
            <w:pPr>
              <w:pStyle w:val="Style3"/>
              <w:numPr>
                <w:ilvl w:val="0"/>
                <w:numId w:val="34"/>
              </w:numPr>
              <w:tabs>
                <w:tab w:val="right" w:pos="1920"/>
              </w:tabs>
              <w:kinsoku w:val="0"/>
              <w:autoSpaceDE/>
              <w:autoSpaceDN/>
              <w:spacing w:before="120" w:line="276" w:lineRule="auto"/>
              <w:ind w:left="397" w:right="113"/>
              <w:jc w:val="both"/>
              <w:rPr>
                <w:rStyle w:val="CharacterStyle3"/>
                <w:spacing w:val="-10"/>
                <w:sz w:val="24"/>
                <w:szCs w:val="24"/>
              </w:rPr>
            </w:pPr>
            <w:r w:rsidRPr="005B788F">
              <w:rPr>
                <w:rStyle w:val="CharacterStyle3"/>
                <w:spacing w:val="-10"/>
                <w:sz w:val="24"/>
                <w:szCs w:val="24"/>
              </w:rPr>
              <w:t>Job creation</w:t>
            </w:r>
            <w:r w:rsidR="00323FED">
              <w:rPr>
                <w:rStyle w:val="CharacterStyle3"/>
                <w:spacing w:val="-10"/>
                <w:sz w:val="24"/>
                <w:szCs w:val="24"/>
              </w:rPr>
              <w:t>.</w:t>
            </w:r>
          </w:p>
          <w:p w:rsidR="00D64F25" w:rsidRPr="005B788F" w:rsidRDefault="00D64F25" w:rsidP="00572F63">
            <w:pPr>
              <w:pStyle w:val="Style3"/>
              <w:numPr>
                <w:ilvl w:val="0"/>
                <w:numId w:val="34"/>
              </w:numPr>
              <w:tabs>
                <w:tab w:val="right" w:pos="1569"/>
              </w:tabs>
              <w:kinsoku w:val="0"/>
              <w:autoSpaceDE/>
              <w:autoSpaceDN/>
              <w:spacing w:before="120" w:line="276" w:lineRule="auto"/>
              <w:ind w:left="397" w:right="113"/>
              <w:jc w:val="both"/>
              <w:rPr>
                <w:rStyle w:val="CharacterStyle3"/>
                <w:spacing w:val="-10"/>
                <w:sz w:val="24"/>
                <w:szCs w:val="24"/>
              </w:rPr>
            </w:pPr>
            <w:r w:rsidRPr="005B788F">
              <w:rPr>
                <w:rStyle w:val="CharacterStyle3"/>
                <w:spacing w:val="-10"/>
                <w:sz w:val="24"/>
                <w:szCs w:val="24"/>
              </w:rPr>
              <w:t>Housing</w:t>
            </w:r>
            <w:r w:rsidR="00323FED">
              <w:rPr>
                <w:rStyle w:val="CharacterStyle3"/>
                <w:spacing w:val="-10"/>
                <w:sz w:val="24"/>
                <w:szCs w:val="24"/>
              </w:rPr>
              <w:t>.</w:t>
            </w:r>
          </w:p>
          <w:p w:rsidR="00D64F25" w:rsidRPr="005B788F" w:rsidRDefault="00D64F25" w:rsidP="00572F63">
            <w:pPr>
              <w:pStyle w:val="Style3"/>
              <w:numPr>
                <w:ilvl w:val="0"/>
                <w:numId w:val="34"/>
              </w:numPr>
              <w:tabs>
                <w:tab w:val="right" w:pos="2894"/>
              </w:tabs>
              <w:kinsoku w:val="0"/>
              <w:autoSpaceDE/>
              <w:autoSpaceDN/>
              <w:spacing w:before="120" w:line="276" w:lineRule="auto"/>
              <w:ind w:left="397" w:right="113"/>
              <w:jc w:val="both"/>
              <w:rPr>
                <w:rStyle w:val="CharacterStyle3"/>
                <w:spacing w:val="-14"/>
                <w:sz w:val="24"/>
                <w:szCs w:val="24"/>
              </w:rPr>
            </w:pPr>
            <w:r w:rsidRPr="005B788F">
              <w:rPr>
                <w:rStyle w:val="CharacterStyle3"/>
                <w:spacing w:val="-14"/>
                <w:sz w:val="24"/>
                <w:szCs w:val="24"/>
              </w:rPr>
              <w:t>Basic needs orientation</w:t>
            </w:r>
            <w:r w:rsidR="00323FED">
              <w:rPr>
                <w:rStyle w:val="CharacterStyle3"/>
                <w:spacing w:val="-14"/>
                <w:sz w:val="24"/>
                <w:szCs w:val="24"/>
              </w:rPr>
              <w:t>.</w:t>
            </w:r>
          </w:p>
          <w:p w:rsidR="00D64F25" w:rsidRDefault="00D64F25" w:rsidP="009D07E0">
            <w:pPr>
              <w:pStyle w:val="Style3"/>
              <w:kinsoku w:val="0"/>
              <w:autoSpaceDE/>
              <w:autoSpaceDN/>
              <w:spacing w:before="72" w:line="276" w:lineRule="auto"/>
              <w:ind w:left="0"/>
              <w:jc w:val="both"/>
              <w:rPr>
                <w:rStyle w:val="CharacterStyle3"/>
                <w:spacing w:val="-10"/>
                <w:sz w:val="24"/>
                <w:szCs w:val="24"/>
              </w:rPr>
            </w:pPr>
          </w:p>
          <w:p w:rsidR="008014DE" w:rsidRDefault="00C71AFB" w:rsidP="009D07E0">
            <w:pPr>
              <w:pStyle w:val="Style3"/>
              <w:kinsoku w:val="0"/>
              <w:autoSpaceDE/>
              <w:autoSpaceDN/>
              <w:spacing w:before="72" w:line="276" w:lineRule="auto"/>
              <w:ind w:left="0"/>
              <w:jc w:val="both"/>
              <w:rPr>
                <w:rStyle w:val="CharacterStyle3"/>
                <w:spacing w:val="-10"/>
                <w:sz w:val="24"/>
                <w:szCs w:val="24"/>
              </w:rPr>
            </w:pPr>
            <w:r w:rsidRPr="00C71AFB">
              <w:rPr>
                <w:noProof/>
                <w:spacing w:val="-10"/>
                <w:sz w:val="24"/>
                <w:szCs w:val="24"/>
                <w:lang w:val="en-ZA" w:eastAsia="en-ZA"/>
              </w:rPr>
              <w:pict>
                <v:shape id="_x0000_s1033" type="#_x0000_t32" style="position:absolute;left:0;text-align:left;margin-left:.9pt;margin-top:10.3pt;width:460.5pt;height:0;z-index:251664384" o:connectortype="straight"/>
              </w:pict>
            </w:r>
          </w:p>
          <w:p w:rsidR="005B788F" w:rsidRPr="005B788F" w:rsidRDefault="008014DE" w:rsidP="009D07E0">
            <w:pPr>
              <w:pStyle w:val="Style3"/>
              <w:kinsoku w:val="0"/>
              <w:autoSpaceDE/>
              <w:autoSpaceDN/>
              <w:spacing w:before="120" w:line="276" w:lineRule="auto"/>
              <w:ind w:left="397" w:right="113"/>
              <w:jc w:val="both"/>
              <w:rPr>
                <w:rStyle w:val="CharacterStyle3"/>
                <w:b/>
                <w:spacing w:val="-10"/>
                <w:sz w:val="24"/>
                <w:szCs w:val="24"/>
              </w:rPr>
            </w:pPr>
            <w:r>
              <w:rPr>
                <w:rStyle w:val="CharacterStyle3"/>
                <w:b/>
                <w:spacing w:val="-10"/>
                <w:sz w:val="24"/>
                <w:szCs w:val="24"/>
              </w:rPr>
              <w:t>Economic Growth:</w:t>
            </w:r>
          </w:p>
          <w:p w:rsidR="00D64F25" w:rsidRPr="005B788F" w:rsidRDefault="00D64F25" w:rsidP="00572F63">
            <w:pPr>
              <w:pStyle w:val="Style3"/>
              <w:numPr>
                <w:ilvl w:val="0"/>
                <w:numId w:val="36"/>
              </w:numPr>
              <w:tabs>
                <w:tab w:val="right" w:pos="3763"/>
              </w:tabs>
              <w:kinsoku w:val="0"/>
              <w:autoSpaceDE/>
              <w:autoSpaceDN/>
              <w:spacing w:before="120" w:line="276" w:lineRule="auto"/>
              <w:ind w:left="397" w:right="113"/>
              <w:jc w:val="both"/>
              <w:rPr>
                <w:rStyle w:val="CharacterStyle3"/>
                <w:spacing w:val="-14"/>
                <w:sz w:val="24"/>
                <w:szCs w:val="24"/>
              </w:rPr>
            </w:pPr>
            <w:r w:rsidRPr="005B788F">
              <w:rPr>
                <w:rStyle w:val="CharacterStyle3"/>
                <w:spacing w:val="-14"/>
                <w:sz w:val="24"/>
                <w:szCs w:val="24"/>
              </w:rPr>
              <w:t>Growing economy, private sector</w:t>
            </w:r>
          </w:p>
          <w:p w:rsidR="00D64F25" w:rsidRDefault="007D6099" w:rsidP="009D07E0">
            <w:pPr>
              <w:pStyle w:val="Style3"/>
              <w:kinsoku w:val="0"/>
              <w:autoSpaceDE/>
              <w:autoSpaceDN/>
              <w:spacing w:before="120" w:line="276" w:lineRule="auto"/>
              <w:ind w:left="397" w:right="113"/>
              <w:jc w:val="both"/>
              <w:rPr>
                <w:rStyle w:val="CharacterStyle3"/>
                <w:spacing w:val="-10"/>
                <w:sz w:val="24"/>
                <w:szCs w:val="24"/>
              </w:rPr>
            </w:pPr>
            <w:proofErr w:type="gramStart"/>
            <w:r>
              <w:rPr>
                <w:rStyle w:val="CharacterStyle3"/>
                <w:spacing w:val="-10"/>
                <w:sz w:val="24"/>
                <w:szCs w:val="24"/>
              </w:rPr>
              <w:t>d</w:t>
            </w:r>
            <w:r w:rsidR="00D64F25" w:rsidRPr="005B788F">
              <w:rPr>
                <w:rStyle w:val="CharacterStyle3"/>
                <w:spacing w:val="-10"/>
                <w:sz w:val="24"/>
                <w:szCs w:val="24"/>
              </w:rPr>
              <w:t>evelopment</w:t>
            </w:r>
            <w:proofErr w:type="gramEnd"/>
            <w:r>
              <w:rPr>
                <w:rStyle w:val="CharacterStyle3"/>
                <w:spacing w:val="-10"/>
                <w:sz w:val="24"/>
                <w:szCs w:val="24"/>
              </w:rPr>
              <w:t>.</w:t>
            </w:r>
          </w:p>
          <w:p w:rsidR="00D64F25" w:rsidRPr="005B788F" w:rsidRDefault="00D64F25" w:rsidP="00572F63">
            <w:pPr>
              <w:pStyle w:val="Style3"/>
              <w:numPr>
                <w:ilvl w:val="0"/>
                <w:numId w:val="36"/>
              </w:numPr>
              <w:tabs>
                <w:tab w:val="right" w:pos="2381"/>
              </w:tabs>
              <w:kinsoku w:val="0"/>
              <w:autoSpaceDE/>
              <w:autoSpaceDN/>
              <w:spacing w:before="120" w:line="276" w:lineRule="auto"/>
              <w:ind w:left="397" w:right="113"/>
              <w:jc w:val="both"/>
              <w:rPr>
                <w:rStyle w:val="CharacterStyle3"/>
                <w:spacing w:val="-12"/>
                <w:sz w:val="24"/>
                <w:szCs w:val="24"/>
              </w:rPr>
            </w:pPr>
            <w:r w:rsidRPr="005B788F">
              <w:rPr>
                <w:rStyle w:val="CharacterStyle3"/>
                <w:spacing w:val="-12"/>
                <w:sz w:val="24"/>
                <w:szCs w:val="24"/>
              </w:rPr>
              <w:t>SMME promotion</w:t>
            </w:r>
            <w:r w:rsidR="007D6099">
              <w:rPr>
                <w:rStyle w:val="CharacterStyle3"/>
                <w:spacing w:val="-12"/>
                <w:sz w:val="24"/>
                <w:szCs w:val="24"/>
              </w:rPr>
              <w:t>.</w:t>
            </w:r>
          </w:p>
          <w:p w:rsidR="00D64F25" w:rsidRPr="005B788F" w:rsidRDefault="00D64F25" w:rsidP="00572F63">
            <w:pPr>
              <w:pStyle w:val="Style3"/>
              <w:numPr>
                <w:ilvl w:val="0"/>
                <w:numId w:val="36"/>
              </w:numPr>
              <w:tabs>
                <w:tab w:val="right" w:pos="2654"/>
              </w:tabs>
              <w:kinsoku w:val="0"/>
              <w:autoSpaceDE/>
              <w:autoSpaceDN/>
              <w:spacing w:before="120" w:line="276" w:lineRule="auto"/>
              <w:ind w:left="397" w:right="113"/>
              <w:jc w:val="both"/>
              <w:rPr>
                <w:rStyle w:val="CharacterStyle3"/>
                <w:spacing w:val="-12"/>
                <w:sz w:val="24"/>
                <w:szCs w:val="24"/>
              </w:rPr>
            </w:pPr>
            <w:r w:rsidRPr="005B788F">
              <w:rPr>
                <w:rStyle w:val="CharacterStyle3"/>
                <w:spacing w:val="-12"/>
                <w:sz w:val="24"/>
                <w:szCs w:val="24"/>
              </w:rPr>
              <w:t>Economic prosperity</w:t>
            </w:r>
            <w:r w:rsidR="007D6099">
              <w:rPr>
                <w:rStyle w:val="CharacterStyle3"/>
                <w:spacing w:val="-12"/>
                <w:sz w:val="24"/>
                <w:szCs w:val="24"/>
              </w:rPr>
              <w:t>.</w:t>
            </w:r>
          </w:p>
        </w:tc>
        <w:tc>
          <w:tcPr>
            <w:tcW w:w="5086" w:type="dxa"/>
            <w:tcBorders>
              <w:top w:val="single" w:sz="5" w:space="0" w:color="auto"/>
              <w:left w:val="single" w:sz="5" w:space="0" w:color="auto"/>
              <w:bottom w:val="single" w:sz="5" w:space="0" w:color="auto"/>
              <w:right w:val="single" w:sz="5" w:space="0" w:color="auto"/>
            </w:tcBorders>
            <w:vAlign w:val="center"/>
          </w:tcPr>
          <w:p w:rsidR="00D64F25" w:rsidRPr="005B788F" w:rsidRDefault="00D64F25" w:rsidP="00572F63">
            <w:pPr>
              <w:pStyle w:val="Style3"/>
              <w:numPr>
                <w:ilvl w:val="0"/>
                <w:numId w:val="35"/>
              </w:numPr>
              <w:tabs>
                <w:tab w:val="right" w:pos="3988"/>
              </w:tabs>
              <w:kinsoku w:val="0"/>
              <w:autoSpaceDE/>
              <w:autoSpaceDN/>
              <w:spacing w:before="120" w:line="276" w:lineRule="auto"/>
              <w:ind w:left="397" w:right="113"/>
              <w:jc w:val="both"/>
              <w:rPr>
                <w:rStyle w:val="CharacterStyle3"/>
                <w:spacing w:val="-15"/>
                <w:sz w:val="24"/>
                <w:szCs w:val="24"/>
              </w:rPr>
            </w:pPr>
            <w:r w:rsidRPr="005B788F">
              <w:rPr>
                <w:rStyle w:val="CharacterStyle3"/>
                <w:spacing w:val="-15"/>
                <w:sz w:val="24"/>
                <w:szCs w:val="24"/>
              </w:rPr>
              <w:t>Needs expressed by the community</w:t>
            </w:r>
            <w:r w:rsidR="00323FED">
              <w:rPr>
                <w:rStyle w:val="CharacterStyle3"/>
                <w:spacing w:val="-15"/>
                <w:sz w:val="24"/>
                <w:szCs w:val="24"/>
              </w:rPr>
              <w:t>.</w:t>
            </w:r>
          </w:p>
          <w:p w:rsidR="00D64F25" w:rsidRPr="005B788F" w:rsidRDefault="00D64F25" w:rsidP="00572F63">
            <w:pPr>
              <w:pStyle w:val="Style3"/>
              <w:numPr>
                <w:ilvl w:val="0"/>
                <w:numId w:val="35"/>
              </w:numPr>
              <w:tabs>
                <w:tab w:val="right" w:pos="3614"/>
              </w:tabs>
              <w:kinsoku w:val="0"/>
              <w:autoSpaceDE/>
              <w:autoSpaceDN/>
              <w:spacing w:before="120" w:line="276" w:lineRule="auto"/>
              <w:ind w:left="397" w:right="113"/>
              <w:jc w:val="both"/>
              <w:rPr>
                <w:rStyle w:val="CharacterStyle3"/>
                <w:spacing w:val="-14"/>
                <w:sz w:val="24"/>
                <w:szCs w:val="24"/>
              </w:rPr>
            </w:pPr>
            <w:r w:rsidRPr="005B788F">
              <w:rPr>
                <w:rStyle w:val="CharacterStyle3"/>
                <w:spacing w:val="-14"/>
                <w:sz w:val="24"/>
                <w:szCs w:val="24"/>
              </w:rPr>
              <w:t>Forms part of the municipal IDP</w:t>
            </w:r>
            <w:r w:rsidR="00323FED">
              <w:rPr>
                <w:rStyle w:val="CharacterStyle3"/>
                <w:spacing w:val="-14"/>
                <w:sz w:val="24"/>
                <w:szCs w:val="24"/>
              </w:rPr>
              <w:t>.</w:t>
            </w:r>
          </w:p>
          <w:p w:rsidR="00D64F25" w:rsidRPr="005B788F" w:rsidRDefault="00D64F25" w:rsidP="00572F63">
            <w:pPr>
              <w:pStyle w:val="Style3"/>
              <w:numPr>
                <w:ilvl w:val="0"/>
                <w:numId w:val="35"/>
              </w:numPr>
              <w:tabs>
                <w:tab w:val="right" w:pos="3902"/>
              </w:tabs>
              <w:kinsoku w:val="0"/>
              <w:autoSpaceDE/>
              <w:autoSpaceDN/>
              <w:spacing w:before="120" w:line="276" w:lineRule="auto"/>
              <w:ind w:left="397" w:right="113"/>
              <w:jc w:val="both"/>
              <w:rPr>
                <w:rStyle w:val="CharacterStyle3"/>
                <w:spacing w:val="-13"/>
                <w:sz w:val="24"/>
                <w:szCs w:val="24"/>
              </w:rPr>
            </w:pPr>
            <w:r w:rsidRPr="005B788F">
              <w:rPr>
                <w:rStyle w:val="CharacterStyle3"/>
                <w:spacing w:val="-13"/>
                <w:sz w:val="24"/>
                <w:szCs w:val="24"/>
              </w:rPr>
              <w:t>Falls within the priority areas of the</w:t>
            </w:r>
          </w:p>
          <w:p w:rsidR="00D64F25" w:rsidRPr="005B788F" w:rsidRDefault="00323FED" w:rsidP="009D07E0">
            <w:pPr>
              <w:pStyle w:val="Style3"/>
              <w:kinsoku w:val="0"/>
              <w:autoSpaceDE/>
              <w:autoSpaceDN/>
              <w:spacing w:before="120" w:line="276" w:lineRule="auto"/>
              <w:ind w:left="397" w:right="113"/>
              <w:jc w:val="both"/>
              <w:rPr>
                <w:rStyle w:val="CharacterStyle3"/>
                <w:spacing w:val="-16"/>
                <w:sz w:val="24"/>
                <w:szCs w:val="24"/>
              </w:rPr>
            </w:pPr>
            <w:r w:rsidRPr="005B788F">
              <w:rPr>
                <w:rStyle w:val="CharacterStyle3"/>
                <w:spacing w:val="-16"/>
                <w:sz w:val="24"/>
                <w:szCs w:val="24"/>
              </w:rPr>
              <w:t>M</w:t>
            </w:r>
            <w:r w:rsidR="00D64F25" w:rsidRPr="005B788F">
              <w:rPr>
                <w:rStyle w:val="CharacterStyle3"/>
                <w:spacing w:val="-16"/>
                <w:sz w:val="24"/>
                <w:szCs w:val="24"/>
              </w:rPr>
              <w:t>unicipality</w:t>
            </w:r>
            <w:r>
              <w:rPr>
                <w:rStyle w:val="CharacterStyle3"/>
                <w:spacing w:val="-16"/>
                <w:sz w:val="24"/>
                <w:szCs w:val="24"/>
              </w:rPr>
              <w:t>.</w:t>
            </w:r>
          </w:p>
          <w:p w:rsidR="00323FED" w:rsidRDefault="00323FED" w:rsidP="009D07E0">
            <w:pPr>
              <w:pStyle w:val="Style3"/>
              <w:tabs>
                <w:tab w:val="right" w:pos="2894"/>
              </w:tabs>
              <w:kinsoku w:val="0"/>
              <w:autoSpaceDE/>
              <w:autoSpaceDN/>
              <w:spacing w:before="396" w:line="276" w:lineRule="auto"/>
              <w:ind w:left="-17" w:firstLine="17"/>
              <w:jc w:val="both"/>
              <w:rPr>
                <w:rStyle w:val="CharacterStyle3"/>
                <w:spacing w:val="-14"/>
                <w:sz w:val="24"/>
                <w:szCs w:val="24"/>
              </w:rPr>
            </w:pPr>
          </w:p>
          <w:p w:rsidR="00714C7A" w:rsidRDefault="00714C7A" w:rsidP="009D07E0">
            <w:pPr>
              <w:pStyle w:val="Style3"/>
              <w:tabs>
                <w:tab w:val="right" w:pos="2894"/>
              </w:tabs>
              <w:kinsoku w:val="0"/>
              <w:autoSpaceDE/>
              <w:autoSpaceDN/>
              <w:spacing w:before="396" w:line="276" w:lineRule="auto"/>
              <w:ind w:left="-17" w:firstLine="17"/>
              <w:jc w:val="both"/>
              <w:rPr>
                <w:rStyle w:val="CharacterStyle3"/>
                <w:spacing w:val="-14"/>
                <w:sz w:val="24"/>
                <w:szCs w:val="24"/>
              </w:rPr>
            </w:pPr>
          </w:p>
          <w:p w:rsidR="00D64F25" w:rsidRPr="005B788F" w:rsidRDefault="00D64F25" w:rsidP="00572F63">
            <w:pPr>
              <w:pStyle w:val="Style3"/>
              <w:numPr>
                <w:ilvl w:val="0"/>
                <w:numId w:val="37"/>
              </w:numPr>
              <w:tabs>
                <w:tab w:val="right" w:pos="2894"/>
              </w:tabs>
              <w:kinsoku w:val="0"/>
              <w:autoSpaceDE/>
              <w:autoSpaceDN/>
              <w:spacing w:before="120" w:line="276" w:lineRule="auto"/>
              <w:ind w:left="397" w:right="113"/>
              <w:jc w:val="both"/>
              <w:rPr>
                <w:rStyle w:val="CharacterStyle3"/>
                <w:spacing w:val="-14"/>
                <w:sz w:val="24"/>
                <w:szCs w:val="24"/>
              </w:rPr>
            </w:pPr>
            <w:r w:rsidRPr="005B788F">
              <w:rPr>
                <w:rStyle w:val="CharacterStyle3"/>
                <w:spacing w:val="-14"/>
                <w:sz w:val="24"/>
                <w:szCs w:val="24"/>
              </w:rPr>
              <w:t>Increasing income level</w:t>
            </w:r>
            <w:r w:rsidR="007D6099">
              <w:rPr>
                <w:rStyle w:val="CharacterStyle3"/>
                <w:spacing w:val="-14"/>
                <w:sz w:val="24"/>
                <w:szCs w:val="24"/>
              </w:rPr>
              <w:t>.</w:t>
            </w:r>
          </w:p>
          <w:p w:rsidR="00D64F25" w:rsidRPr="005B788F" w:rsidRDefault="00D64F25" w:rsidP="00572F63">
            <w:pPr>
              <w:pStyle w:val="Style3"/>
              <w:numPr>
                <w:ilvl w:val="0"/>
                <w:numId w:val="37"/>
              </w:numPr>
              <w:tabs>
                <w:tab w:val="right" w:pos="1896"/>
              </w:tabs>
              <w:kinsoku w:val="0"/>
              <w:autoSpaceDE/>
              <w:autoSpaceDN/>
              <w:spacing w:before="120" w:line="276" w:lineRule="auto"/>
              <w:ind w:left="397" w:right="113"/>
              <w:jc w:val="both"/>
              <w:rPr>
                <w:rStyle w:val="CharacterStyle3"/>
                <w:spacing w:val="-10"/>
                <w:sz w:val="24"/>
                <w:szCs w:val="24"/>
              </w:rPr>
            </w:pPr>
            <w:r w:rsidRPr="005B788F">
              <w:rPr>
                <w:rStyle w:val="CharacterStyle3"/>
                <w:spacing w:val="-10"/>
                <w:sz w:val="24"/>
                <w:szCs w:val="24"/>
              </w:rPr>
              <w:t>Job creation</w:t>
            </w:r>
            <w:r w:rsidR="007D6099">
              <w:rPr>
                <w:rStyle w:val="CharacterStyle3"/>
                <w:spacing w:val="-10"/>
                <w:sz w:val="24"/>
                <w:szCs w:val="24"/>
              </w:rPr>
              <w:t>.</w:t>
            </w:r>
          </w:p>
          <w:p w:rsidR="00D64F25" w:rsidRPr="005B788F" w:rsidRDefault="00D64F25" w:rsidP="00572F63">
            <w:pPr>
              <w:pStyle w:val="Style3"/>
              <w:numPr>
                <w:ilvl w:val="0"/>
                <w:numId w:val="37"/>
              </w:numPr>
              <w:tabs>
                <w:tab w:val="right" w:pos="2332"/>
              </w:tabs>
              <w:kinsoku w:val="0"/>
              <w:autoSpaceDE/>
              <w:autoSpaceDN/>
              <w:spacing w:before="120" w:line="276" w:lineRule="auto"/>
              <w:ind w:left="397" w:right="113"/>
              <w:jc w:val="both"/>
              <w:rPr>
                <w:rStyle w:val="CharacterStyle3"/>
                <w:spacing w:val="-12"/>
                <w:sz w:val="24"/>
                <w:szCs w:val="24"/>
              </w:rPr>
            </w:pPr>
            <w:r w:rsidRPr="005B788F">
              <w:rPr>
                <w:rStyle w:val="CharacterStyle3"/>
                <w:spacing w:val="-12"/>
                <w:sz w:val="24"/>
                <w:szCs w:val="24"/>
              </w:rPr>
              <w:t>Job opportunities</w:t>
            </w:r>
            <w:r w:rsidR="007D6099">
              <w:rPr>
                <w:rStyle w:val="CharacterStyle3"/>
                <w:spacing w:val="-12"/>
                <w:sz w:val="24"/>
                <w:szCs w:val="24"/>
              </w:rPr>
              <w:t>.</w:t>
            </w:r>
          </w:p>
        </w:tc>
      </w:tr>
      <w:tr w:rsidR="00D64F25" w:rsidRPr="005B788F" w:rsidTr="00571350">
        <w:trPr>
          <w:trHeight w:hRule="exact" w:val="3557"/>
        </w:trPr>
        <w:tc>
          <w:tcPr>
            <w:tcW w:w="4270" w:type="dxa"/>
            <w:tcBorders>
              <w:top w:val="single" w:sz="5" w:space="0" w:color="auto"/>
              <w:left w:val="single" w:sz="5" w:space="0" w:color="auto"/>
              <w:bottom w:val="single" w:sz="5" w:space="0" w:color="auto"/>
              <w:right w:val="single" w:sz="5" w:space="0" w:color="auto"/>
            </w:tcBorders>
          </w:tcPr>
          <w:p w:rsidR="009415B8" w:rsidRDefault="009415B8" w:rsidP="009D07E0">
            <w:pPr>
              <w:pStyle w:val="Style1"/>
              <w:kinsoku w:val="0"/>
              <w:autoSpaceDE/>
              <w:autoSpaceDN/>
              <w:adjustRightInd/>
              <w:spacing w:before="120" w:line="276" w:lineRule="auto"/>
              <w:ind w:left="397" w:right="113"/>
              <w:jc w:val="both"/>
              <w:rPr>
                <w:rStyle w:val="CharacterStyle2"/>
                <w:rFonts w:ascii="Arial" w:hAnsi="Arial" w:cs="Arial"/>
                <w:b/>
                <w:bCs/>
                <w:sz w:val="24"/>
                <w:szCs w:val="24"/>
              </w:rPr>
            </w:pPr>
          </w:p>
          <w:p w:rsidR="00D64F25" w:rsidRPr="005B788F" w:rsidRDefault="008014DE" w:rsidP="009D07E0">
            <w:pPr>
              <w:pStyle w:val="Style1"/>
              <w:kinsoku w:val="0"/>
              <w:autoSpaceDE/>
              <w:autoSpaceDN/>
              <w:adjustRightInd/>
              <w:spacing w:before="120" w:line="276" w:lineRule="auto"/>
              <w:ind w:left="397" w:right="113"/>
              <w:jc w:val="both"/>
              <w:rPr>
                <w:rStyle w:val="CharacterStyle2"/>
                <w:rFonts w:ascii="Arial" w:hAnsi="Arial" w:cs="Arial"/>
                <w:b/>
                <w:bCs/>
                <w:sz w:val="24"/>
                <w:szCs w:val="24"/>
              </w:rPr>
            </w:pPr>
            <w:r>
              <w:rPr>
                <w:rStyle w:val="CharacterStyle2"/>
                <w:rFonts w:ascii="Arial" w:hAnsi="Arial" w:cs="Arial"/>
                <w:b/>
                <w:bCs/>
                <w:sz w:val="24"/>
                <w:szCs w:val="24"/>
              </w:rPr>
              <w:t>Environment:</w:t>
            </w:r>
          </w:p>
          <w:p w:rsidR="00D64F25" w:rsidRPr="005B788F" w:rsidRDefault="00D64F25" w:rsidP="00572F63">
            <w:pPr>
              <w:pStyle w:val="Style3"/>
              <w:numPr>
                <w:ilvl w:val="0"/>
                <w:numId w:val="38"/>
              </w:numPr>
              <w:tabs>
                <w:tab w:val="right" w:pos="3201"/>
              </w:tabs>
              <w:kinsoku w:val="0"/>
              <w:autoSpaceDE/>
              <w:autoSpaceDN/>
              <w:spacing w:before="120" w:line="276" w:lineRule="auto"/>
              <w:ind w:left="397" w:right="113"/>
              <w:jc w:val="both"/>
              <w:rPr>
                <w:rStyle w:val="CharacterStyle3"/>
                <w:spacing w:val="-12"/>
                <w:sz w:val="24"/>
                <w:szCs w:val="24"/>
              </w:rPr>
            </w:pPr>
            <w:r w:rsidRPr="005B788F">
              <w:rPr>
                <w:rStyle w:val="CharacterStyle3"/>
                <w:spacing w:val="-12"/>
                <w:sz w:val="24"/>
                <w:szCs w:val="24"/>
              </w:rPr>
              <w:t>Protects local environment</w:t>
            </w:r>
            <w:r w:rsidR="007D6099">
              <w:rPr>
                <w:rStyle w:val="CharacterStyle3"/>
                <w:spacing w:val="-12"/>
                <w:sz w:val="24"/>
                <w:szCs w:val="24"/>
              </w:rPr>
              <w:t>.</w:t>
            </w:r>
          </w:p>
          <w:p w:rsidR="00D64F25" w:rsidRPr="005B788F" w:rsidRDefault="00D64F25" w:rsidP="00572F63">
            <w:pPr>
              <w:pStyle w:val="Style1"/>
              <w:numPr>
                <w:ilvl w:val="0"/>
                <w:numId w:val="38"/>
              </w:numPr>
              <w:kinsoku w:val="0"/>
              <w:autoSpaceDE/>
              <w:autoSpaceDN/>
              <w:adjustRightInd/>
              <w:spacing w:before="120" w:line="276" w:lineRule="auto"/>
              <w:ind w:left="397" w:right="113"/>
              <w:jc w:val="both"/>
              <w:rPr>
                <w:rStyle w:val="CharacterStyle2"/>
                <w:rFonts w:ascii="Arial" w:hAnsi="Arial" w:cs="Arial"/>
                <w:spacing w:val="-16"/>
                <w:sz w:val="24"/>
                <w:szCs w:val="24"/>
              </w:rPr>
            </w:pPr>
            <w:r w:rsidRPr="005B788F">
              <w:rPr>
                <w:rStyle w:val="CharacterStyle2"/>
                <w:rFonts w:ascii="Arial" w:hAnsi="Arial" w:cs="Arial"/>
                <w:spacing w:val="-15"/>
                <w:sz w:val="24"/>
                <w:szCs w:val="24"/>
              </w:rPr>
              <w:t xml:space="preserve">The use of local resources </w:t>
            </w:r>
            <w:r w:rsidRPr="005B788F">
              <w:rPr>
                <w:rStyle w:val="CharacterStyle2"/>
                <w:rFonts w:ascii="Arial" w:hAnsi="Arial" w:cs="Arial"/>
                <w:spacing w:val="-16"/>
                <w:sz w:val="24"/>
                <w:szCs w:val="24"/>
              </w:rPr>
              <w:t>benefits the community</w:t>
            </w:r>
            <w:r w:rsidR="007D6099">
              <w:rPr>
                <w:rStyle w:val="CharacterStyle2"/>
                <w:rFonts w:ascii="Arial" w:hAnsi="Arial" w:cs="Arial"/>
                <w:spacing w:val="-16"/>
                <w:sz w:val="24"/>
                <w:szCs w:val="24"/>
              </w:rPr>
              <w:t>.</w:t>
            </w:r>
          </w:p>
        </w:tc>
        <w:tc>
          <w:tcPr>
            <w:tcW w:w="5086" w:type="dxa"/>
            <w:tcBorders>
              <w:top w:val="single" w:sz="5" w:space="0" w:color="auto"/>
              <w:left w:val="single" w:sz="5" w:space="0" w:color="auto"/>
              <w:bottom w:val="single" w:sz="5" w:space="0" w:color="auto"/>
              <w:right w:val="single" w:sz="5" w:space="0" w:color="auto"/>
            </w:tcBorders>
            <w:vAlign w:val="center"/>
          </w:tcPr>
          <w:p w:rsidR="00D64F25" w:rsidRPr="005B788F" w:rsidRDefault="00D64F25" w:rsidP="00572F63">
            <w:pPr>
              <w:pStyle w:val="Style3"/>
              <w:numPr>
                <w:ilvl w:val="0"/>
                <w:numId w:val="38"/>
              </w:numPr>
              <w:tabs>
                <w:tab w:val="right" w:pos="3451"/>
              </w:tabs>
              <w:kinsoku w:val="0"/>
              <w:autoSpaceDE/>
              <w:autoSpaceDN/>
              <w:spacing w:before="120" w:line="276" w:lineRule="auto"/>
              <w:ind w:left="397" w:right="113"/>
              <w:jc w:val="both"/>
              <w:rPr>
                <w:rStyle w:val="CharacterStyle3"/>
                <w:spacing w:val="-13"/>
                <w:sz w:val="24"/>
                <w:szCs w:val="24"/>
              </w:rPr>
            </w:pPr>
            <w:r w:rsidRPr="005B788F">
              <w:rPr>
                <w:rStyle w:val="CharacterStyle3"/>
                <w:spacing w:val="-13"/>
                <w:sz w:val="24"/>
                <w:szCs w:val="24"/>
              </w:rPr>
              <w:t>It is based on local resources.</w:t>
            </w:r>
          </w:p>
          <w:p w:rsidR="00D64F25" w:rsidRPr="005B788F" w:rsidRDefault="00D64F25" w:rsidP="00572F63">
            <w:pPr>
              <w:pStyle w:val="Style3"/>
              <w:numPr>
                <w:ilvl w:val="0"/>
                <w:numId w:val="38"/>
              </w:numPr>
              <w:tabs>
                <w:tab w:val="right" w:pos="4147"/>
              </w:tabs>
              <w:kinsoku w:val="0"/>
              <w:autoSpaceDE/>
              <w:autoSpaceDN/>
              <w:spacing w:before="120" w:line="276" w:lineRule="auto"/>
              <w:ind w:left="397" w:right="113"/>
              <w:jc w:val="both"/>
              <w:rPr>
                <w:rStyle w:val="CharacterStyle3"/>
                <w:spacing w:val="-14"/>
                <w:sz w:val="24"/>
                <w:szCs w:val="24"/>
              </w:rPr>
            </w:pPr>
            <w:r w:rsidRPr="005B788F">
              <w:rPr>
                <w:rStyle w:val="CharacterStyle3"/>
                <w:spacing w:val="-14"/>
                <w:sz w:val="24"/>
                <w:szCs w:val="24"/>
              </w:rPr>
              <w:t>Nature and environment conservation</w:t>
            </w:r>
          </w:p>
          <w:p w:rsidR="00D64F25" w:rsidRPr="005B788F" w:rsidRDefault="00D64F25" w:rsidP="009D07E0">
            <w:pPr>
              <w:pStyle w:val="Style3"/>
              <w:kinsoku w:val="0"/>
              <w:autoSpaceDE/>
              <w:autoSpaceDN/>
              <w:spacing w:before="120" w:line="276" w:lineRule="auto"/>
              <w:ind w:left="397" w:right="113"/>
              <w:jc w:val="both"/>
              <w:rPr>
                <w:rStyle w:val="CharacterStyle3"/>
                <w:spacing w:val="-12"/>
                <w:sz w:val="24"/>
                <w:szCs w:val="24"/>
              </w:rPr>
            </w:pPr>
            <w:proofErr w:type="gramStart"/>
            <w:r w:rsidRPr="005B788F">
              <w:rPr>
                <w:rStyle w:val="CharacterStyle3"/>
                <w:spacing w:val="-12"/>
                <w:sz w:val="24"/>
                <w:szCs w:val="24"/>
              </w:rPr>
              <w:t>principles</w:t>
            </w:r>
            <w:proofErr w:type="gramEnd"/>
            <w:r w:rsidRPr="005B788F">
              <w:rPr>
                <w:rStyle w:val="CharacterStyle3"/>
                <w:spacing w:val="-12"/>
                <w:sz w:val="24"/>
                <w:szCs w:val="24"/>
              </w:rPr>
              <w:t xml:space="preserve"> are adhered to</w:t>
            </w:r>
            <w:r w:rsidR="007D6099">
              <w:rPr>
                <w:rStyle w:val="CharacterStyle3"/>
                <w:spacing w:val="-12"/>
                <w:sz w:val="24"/>
                <w:szCs w:val="24"/>
              </w:rPr>
              <w:t>.</w:t>
            </w:r>
          </w:p>
          <w:p w:rsidR="00D64F25" w:rsidRPr="005B788F" w:rsidRDefault="00D64F25" w:rsidP="00572F63">
            <w:pPr>
              <w:pStyle w:val="Style3"/>
              <w:numPr>
                <w:ilvl w:val="0"/>
                <w:numId w:val="39"/>
              </w:numPr>
              <w:tabs>
                <w:tab w:val="right" w:pos="3844"/>
              </w:tabs>
              <w:kinsoku w:val="0"/>
              <w:autoSpaceDE/>
              <w:autoSpaceDN/>
              <w:spacing w:before="120" w:line="276" w:lineRule="auto"/>
              <w:ind w:left="397" w:right="113"/>
              <w:jc w:val="both"/>
              <w:rPr>
                <w:rStyle w:val="CharacterStyle3"/>
                <w:spacing w:val="-12"/>
                <w:sz w:val="24"/>
                <w:szCs w:val="24"/>
              </w:rPr>
            </w:pPr>
            <w:r w:rsidRPr="005B788F">
              <w:rPr>
                <w:rStyle w:val="CharacterStyle3"/>
                <w:spacing w:val="-12"/>
                <w:sz w:val="24"/>
                <w:szCs w:val="24"/>
              </w:rPr>
              <w:t>Plan for the use of local resources</w:t>
            </w:r>
          </w:p>
          <w:p w:rsidR="00D64F25" w:rsidRPr="005B788F" w:rsidRDefault="007D6099" w:rsidP="009D07E0">
            <w:pPr>
              <w:pStyle w:val="Style3"/>
              <w:kinsoku w:val="0"/>
              <w:autoSpaceDE/>
              <w:autoSpaceDN/>
              <w:spacing w:before="120" w:line="276" w:lineRule="auto"/>
              <w:ind w:left="397" w:right="113"/>
              <w:jc w:val="both"/>
              <w:rPr>
                <w:rStyle w:val="CharacterStyle3"/>
                <w:spacing w:val="-10"/>
                <w:sz w:val="24"/>
                <w:szCs w:val="24"/>
              </w:rPr>
            </w:pPr>
            <w:proofErr w:type="gramStart"/>
            <w:r>
              <w:rPr>
                <w:rStyle w:val="CharacterStyle3"/>
                <w:spacing w:val="-10"/>
                <w:sz w:val="24"/>
                <w:szCs w:val="24"/>
              </w:rPr>
              <w:t>e</w:t>
            </w:r>
            <w:r w:rsidR="00D64F25" w:rsidRPr="005B788F">
              <w:rPr>
                <w:rStyle w:val="CharacterStyle3"/>
                <w:spacing w:val="-10"/>
                <w:sz w:val="24"/>
                <w:szCs w:val="24"/>
              </w:rPr>
              <w:t>stablished</w:t>
            </w:r>
            <w:proofErr w:type="gramEnd"/>
            <w:r>
              <w:rPr>
                <w:rStyle w:val="CharacterStyle3"/>
                <w:spacing w:val="-10"/>
                <w:sz w:val="24"/>
                <w:szCs w:val="24"/>
              </w:rPr>
              <w:t>.</w:t>
            </w:r>
          </w:p>
        </w:tc>
      </w:tr>
      <w:tr w:rsidR="00D64F25" w:rsidRPr="005B788F" w:rsidTr="00571350">
        <w:trPr>
          <w:trHeight w:hRule="exact" w:val="2405"/>
        </w:trPr>
        <w:tc>
          <w:tcPr>
            <w:tcW w:w="4270" w:type="dxa"/>
            <w:tcBorders>
              <w:top w:val="single" w:sz="5" w:space="0" w:color="auto"/>
              <w:left w:val="single" w:sz="5" w:space="0" w:color="auto"/>
              <w:bottom w:val="single" w:sz="5" w:space="0" w:color="auto"/>
              <w:right w:val="single" w:sz="5" w:space="0" w:color="auto"/>
            </w:tcBorders>
          </w:tcPr>
          <w:p w:rsidR="00D64F25" w:rsidRPr="005B788F" w:rsidRDefault="008014DE" w:rsidP="009D07E0">
            <w:pPr>
              <w:pStyle w:val="Style1"/>
              <w:kinsoku w:val="0"/>
              <w:autoSpaceDE/>
              <w:autoSpaceDN/>
              <w:adjustRightInd/>
              <w:spacing w:before="120" w:line="276" w:lineRule="auto"/>
              <w:ind w:left="397" w:right="113"/>
              <w:jc w:val="both"/>
              <w:rPr>
                <w:rStyle w:val="CharacterStyle2"/>
                <w:rFonts w:ascii="Arial" w:hAnsi="Arial" w:cs="Arial"/>
                <w:b/>
                <w:bCs/>
                <w:sz w:val="24"/>
                <w:szCs w:val="24"/>
              </w:rPr>
            </w:pPr>
            <w:r>
              <w:rPr>
                <w:rStyle w:val="CharacterStyle2"/>
                <w:rFonts w:ascii="Arial" w:hAnsi="Arial" w:cs="Arial"/>
                <w:b/>
                <w:bCs/>
                <w:sz w:val="24"/>
                <w:szCs w:val="24"/>
              </w:rPr>
              <w:lastRenderedPageBreak/>
              <w:t xml:space="preserve">LED Environment in </w:t>
            </w:r>
            <w:proofErr w:type="spellStart"/>
            <w:r>
              <w:rPr>
                <w:rStyle w:val="CharacterStyle2"/>
                <w:rFonts w:ascii="Arial" w:hAnsi="Arial" w:cs="Arial"/>
                <w:b/>
                <w:bCs/>
                <w:sz w:val="24"/>
                <w:szCs w:val="24"/>
              </w:rPr>
              <w:t>Munici</w:t>
            </w:r>
            <w:r w:rsidR="00935CEC">
              <w:rPr>
                <w:rStyle w:val="CharacterStyle2"/>
                <w:rFonts w:ascii="Arial" w:hAnsi="Arial" w:cs="Arial"/>
                <w:b/>
                <w:bCs/>
                <w:sz w:val="24"/>
                <w:szCs w:val="24"/>
              </w:rPr>
              <w:t>-</w:t>
            </w:r>
            <w:r>
              <w:rPr>
                <w:rStyle w:val="CharacterStyle2"/>
                <w:rFonts w:ascii="Arial" w:hAnsi="Arial" w:cs="Arial"/>
                <w:b/>
                <w:bCs/>
                <w:sz w:val="24"/>
                <w:szCs w:val="24"/>
              </w:rPr>
              <w:t>pality</w:t>
            </w:r>
            <w:proofErr w:type="spellEnd"/>
            <w:r>
              <w:rPr>
                <w:rStyle w:val="CharacterStyle2"/>
                <w:rFonts w:ascii="Arial" w:hAnsi="Arial" w:cs="Arial"/>
                <w:b/>
                <w:bCs/>
                <w:sz w:val="24"/>
                <w:szCs w:val="24"/>
              </w:rPr>
              <w:t>:</w:t>
            </w:r>
          </w:p>
          <w:p w:rsidR="00D64F25" w:rsidRPr="005B788F" w:rsidRDefault="00D64F25" w:rsidP="00572F63">
            <w:pPr>
              <w:pStyle w:val="Style3"/>
              <w:numPr>
                <w:ilvl w:val="0"/>
                <w:numId w:val="39"/>
              </w:numPr>
              <w:tabs>
                <w:tab w:val="right" w:pos="3125"/>
              </w:tabs>
              <w:kinsoku w:val="0"/>
              <w:autoSpaceDE/>
              <w:autoSpaceDN/>
              <w:spacing w:before="120" w:line="276" w:lineRule="auto"/>
              <w:ind w:left="397" w:right="113"/>
              <w:jc w:val="both"/>
              <w:rPr>
                <w:rStyle w:val="CharacterStyle3"/>
                <w:spacing w:val="-10"/>
                <w:sz w:val="24"/>
                <w:szCs w:val="24"/>
              </w:rPr>
            </w:pPr>
            <w:r w:rsidRPr="005B788F">
              <w:rPr>
                <w:rStyle w:val="CharacterStyle3"/>
                <w:spacing w:val="-10"/>
                <w:sz w:val="24"/>
                <w:szCs w:val="24"/>
              </w:rPr>
              <w:t>Planning process in place</w:t>
            </w:r>
            <w:r w:rsidR="007D6099">
              <w:rPr>
                <w:rStyle w:val="CharacterStyle3"/>
                <w:spacing w:val="-10"/>
                <w:sz w:val="24"/>
                <w:szCs w:val="24"/>
              </w:rPr>
              <w:t>.</w:t>
            </w:r>
          </w:p>
          <w:p w:rsidR="00D64F25" w:rsidRPr="005B788F" w:rsidRDefault="00D64F25" w:rsidP="00572F63">
            <w:pPr>
              <w:pStyle w:val="Style3"/>
              <w:numPr>
                <w:ilvl w:val="0"/>
                <w:numId w:val="39"/>
              </w:numPr>
              <w:tabs>
                <w:tab w:val="right" w:pos="3269"/>
              </w:tabs>
              <w:kinsoku w:val="0"/>
              <w:autoSpaceDE/>
              <w:autoSpaceDN/>
              <w:spacing w:before="120" w:line="276" w:lineRule="auto"/>
              <w:ind w:left="397" w:right="113"/>
              <w:jc w:val="both"/>
              <w:rPr>
                <w:rStyle w:val="CharacterStyle3"/>
                <w:spacing w:val="-12"/>
                <w:sz w:val="24"/>
                <w:szCs w:val="24"/>
              </w:rPr>
            </w:pPr>
            <w:r w:rsidRPr="005B788F">
              <w:rPr>
                <w:rStyle w:val="CharacterStyle3"/>
                <w:spacing w:val="-12"/>
                <w:sz w:val="24"/>
                <w:szCs w:val="24"/>
              </w:rPr>
              <w:t>Human resources available</w:t>
            </w:r>
            <w:r w:rsidR="007D6099">
              <w:rPr>
                <w:rStyle w:val="CharacterStyle3"/>
                <w:spacing w:val="-12"/>
                <w:sz w:val="24"/>
                <w:szCs w:val="24"/>
              </w:rPr>
              <w:t>.</w:t>
            </w:r>
          </w:p>
          <w:p w:rsidR="00D64F25" w:rsidRPr="005B788F" w:rsidRDefault="00D64F25" w:rsidP="00572F63">
            <w:pPr>
              <w:pStyle w:val="Style3"/>
              <w:numPr>
                <w:ilvl w:val="0"/>
                <w:numId w:val="39"/>
              </w:numPr>
              <w:tabs>
                <w:tab w:val="right" w:pos="3720"/>
              </w:tabs>
              <w:kinsoku w:val="0"/>
              <w:autoSpaceDE/>
              <w:autoSpaceDN/>
              <w:spacing w:before="120" w:line="276" w:lineRule="auto"/>
              <w:ind w:left="397" w:right="113"/>
              <w:jc w:val="both"/>
              <w:rPr>
                <w:rStyle w:val="CharacterStyle3"/>
                <w:spacing w:val="-14"/>
                <w:sz w:val="24"/>
                <w:szCs w:val="24"/>
              </w:rPr>
            </w:pPr>
            <w:r w:rsidRPr="005B788F">
              <w:rPr>
                <w:rStyle w:val="CharacterStyle3"/>
                <w:spacing w:val="-14"/>
                <w:sz w:val="24"/>
                <w:szCs w:val="24"/>
              </w:rPr>
              <w:t>Organizational structure in place</w:t>
            </w:r>
            <w:r w:rsidR="007D6099">
              <w:rPr>
                <w:rStyle w:val="CharacterStyle3"/>
                <w:spacing w:val="-14"/>
                <w:sz w:val="24"/>
                <w:szCs w:val="24"/>
              </w:rPr>
              <w:t>.</w:t>
            </w:r>
          </w:p>
        </w:tc>
        <w:tc>
          <w:tcPr>
            <w:tcW w:w="5086" w:type="dxa"/>
            <w:tcBorders>
              <w:top w:val="single" w:sz="5" w:space="0" w:color="auto"/>
              <w:left w:val="single" w:sz="5" w:space="0" w:color="auto"/>
              <w:bottom w:val="single" w:sz="5" w:space="0" w:color="auto"/>
              <w:right w:val="single" w:sz="5" w:space="0" w:color="auto"/>
            </w:tcBorders>
          </w:tcPr>
          <w:p w:rsidR="009415B8" w:rsidRDefault="009415B8" w:rsidP="009D07E0">
            <w:pPr>
              <w:pStyle w:val="Style3"/>
              <w:tabs>
                <w:tab w:val="right" w:pos="4147"/>
              </w:tabs>
              <w:kinsoku w:val="0"/>
              <w:autoSpaceDE/>
              <w:autoSpaceDN/>
              <w:spacing w:before="120" w:line="276" w:lineRule="auto"/>
              <w:ind w:left="397" w:right="113"/>
              <w:jc w:val="both"/>
              <w:rPr>
                <w:rStyle w:val="CharacterStyle3"/>
                <w:spacing w:val="-16"/>
                <w:sz w:val="24"/>
                <w:szCs w:val="24"/>
              </w:rPr>
            </w:pPr>
          </w:p>
          <w:p w:rsidR="009415B8" w:rsidRDefault="009415B8" w:rsidP="009D07E0">
            <w:pPr>
              <w:pStyle w:val="Style3"/>
              <w:tabs>
                <w:tab w:val="right" w:pos="4147"/>
              </w:tabs>
              <w:kinsoku w:val="0"/>
              <w:autoSpaceDE/>
              <w:autoSpaceDN/>
              <w:spacing w:before="120" w:line="276" w:lineRule="auto"/>
              <w:ind w:left="397" w:right="113"/>
              <w:jc w:val="both"/>
              <w:rPr>
                <w:rStyle w:val="CharacterStyle3"/>
                <w:spacing w:val="-16"/>
                <w:sz w:val="24"/>
                <w:szCs w:val="24"/>
              </w:rPr>
            </w:pPr>
          </w:p>
          <w:p w:rsidR="00D64F25" w:rsidRPr="005B788F" w:rsidRDefault="00D64F25" w:rsidP="00572F63">
            <w:pPr>
              <w:pStyle w:val="Style3"/>
              <w:numPr>
                <w:ilvl w:val="0"/>
                <w:numId w:val="39"/>
              </w:numPr>
              <w:tabs>
                <w:tab w:val="right" w:pos="4147"/>
              </w:tabs>
              <w:kinsoku w:val="0"/>
              <w:autoSpaceDE/>
              <w:autoSpaceDN/>
              <w:spacing w:before="120" w:line="276" w:lineRule="auto"/>
              <w:ind w:left="397" w:right="113"/>
              <w:jc w:val="both"/>
              <w:rPr>
                <w:rStyle w:val="CharacterStyle3"/>
                <w:spacing w:val="-16"/>
                <w:sz w:val="24"/>
                <w:szCs w:val="24"/>
              </w:rPr>
            </w:pPr>
            <w:r w:rsidRPr="005B788F">
              <w:rPr>
                <w:rStyle w:val="CharacterStyle3"/>
                <w:spacing w:val="-16"/>
                <w:sz w:val="24"/>
                <w:szCs w:val="24"/>
              </w:rPr>
              <w:t>LED strategy</w:t>
            </w:r>
            <w:proofErr w:type="gramStart"/>
            <w:r w:rsidR="00935CEC">
              <w:rPr>
                <w:rStyle w:val="CharacterStyle3"/>
                <w:spacing w:val="-16"/>
                <w:sz w:val="24"/>
                <w:szCs w:val="24"/>
              </w:rPr>
              <w:t xml:space="preserve">, </w:t>
            </w:r>
            <w:r w:rsidRPr="005B788F">
              <w:rPr>
                <w:rStyle w:val="CharacterStyle3"/>
                <w:spacing w:val="-16"/>
                <w:sz w:val="24"/>
                <w:szCs w:val="24"/>
              </w:rPr>
              <w:t xml:space="preserve"> </w:t>
            </w:r>
            <w:proofErr w:type="spellStart"/>
            <w:r w:rsidRPr="005B788F">
              <w:rPr>
                <w:rStyle w:val="CharacterStyle3"/>
                <w:spacing w:val="-16"/>
                <w:sz w:val="24"/>
                <w:szCs w:val="24"/>
              </w:rPr>
              <w:t>programmes</w:t>
            </w:r>
            <w:proofErr w:type="spellEnd"/>
            <w:proofErr w:type="gramEnd"/>
            <w:r w:rsidR="00935CEC">
              <w:rPr>
                <w:rStyle w:val="CharacterStyle3"/>
                <w:spacing w:val="-16"/>
                <w:sz w:val="24"/>
                <w:szCs w:val="24"/>
              </w:rPr>
              <w:t>, p</w:t>
            </w:r>
            <w:r w:rsidRPr="005B788F">
              <w:rPr>
                <w:rStyle w:val="CharacterStyle3"/>
                <w:spacing w:val="-16"/>
                <w:sz w:val="24"/>
                <w:szCs w:val="24"/>
              </w:rPr>
              <w:t>rojects</w:t>
            </w:r>
            <w:r w:rsidR="007D6099">
              <w:rPr>
                <w:rStyle w:val="CharacterStyle3"/>
                <w:spacing w:val="-16"/>
                <w:sz w:val="24"/>
                <w:szCs w:val="24"/>
              </w:rPr>
              <w:t>.</w:t>
            </w:r>
          </w:p>
          <w:p w:rsidR="00D64F25" w:rsidRPr="005B788F" w:rsidRDefault="00D64F25" w:rsidP="00572F63">
            <w:pPr>
              <w:pStyle w:val="Style3"/>
              <w:numPr>
                <w:ilvl w:val="0"/>
                <w:numId w:val="39"/>
              </w:numPr>
              <w:tabs>
                <w:tab w:val="right" w:pos="3830"/>
              </w:tabs>
              <w:kinsoku w:val="0"/>
              <w:autoSpaceDE/>
              <w:autoSpaceDN/>
              <w:spacing w:before="120" w:line="276" w:lineRule="auto"/>
              <w:ind w:left="397" w:right="113"/>
              <w:jc w:val="both"/>
              <w:rPr>
                <w:rStyle w:val="CharacterStyle3"/>
                <w:spacing w:val="-13"/>
                <w:sz w:val="24"/>
                <w:szCs w:val="24"/>
              </w:rPr>
            </w:pPr>
            <w:r w:rsidRPr="005B788F">
              <w:rPr>
                <w:rStyle w:val="CharacterStyle3"/>
                <w:spacing w:val="-13"/>
                <w:sz w:val="24"/>
                <w:szCs w:val="24"/>
              </w:rPr>
              <w:t xml:space="preserve">LED officer, coordinator, </w:t>
            </w:r>
            <w:proofErr w:type="gramStart"/>
            <w:r w:rsidRPr="005B788F">
              <w:rPr>
                <w:rStyle w:val="CharacterStyle3"/>
                <w:spacing w:val="-13"/>
                <w:sz w:val="24"/>
                <w:szCs w:val="24"/>
              </w:rPr>
              <w:t>manager</w:t>
            </w:r>
            <w:proofErr w:type="gramEnd"/>
            <w:r w:rsidR="007D6099">
              <w:rPr>
                <w:rStyle w:val="CharacterStyle3"/>
                <w:spacing w:val="-13"/>
                <w:sz w:val="24"/>
                <w:szCs w:val="24"/>
              </w:rPr>
              <w:t>.</w:t>
            </w:r>
          </w:p>
          <w:p w:rsidR="00D64F25" w:rsidRPr="005B788F" w:rsidRDefault="00D64F25" w:rsidP="00572F63">
            <w:pPr>
              <w:pStyle w:val="Style3"/>
              <w:numPr>
                <w:ilvl w:val="0"/>
                <w:numId w:val="39"/>
              </w:numPr>
              <w:tabs>
                <w:tab w:val="right" w:pos="2606"/>
              </w:tabs>
              <w:kinsoku w:val="0"/>
              <w:autoSpaceDE/>
              <w:autoSpaceDN/>
              <w:spacing w:before="120" w:line="276" w:lineRule="auto"/>
              <w:ind w:left="397" w:right="113"/>
              <w:jc w:val="both"/>
              <w:rPr>
                <w:rStyle w:val="CharacterStyle3"/>
                <w:spacing w:val="-12"/>
                <w:sz w:val="24"/>
                <w:szCs w:val="24"/>
              </w:rPr>
            </w:pPr>
            <w:r w:rsidRPr="005B788F">
              <w:rPr>
                <w:rStyle w:val="CharacterStyle3"/>
                <w:spacing w:val="-12"/>
                <w:sz w:val="24"/>
                <w:szCs w:val="24"/>
              </w:rPr>
              <w:t>Led unit established</w:t>
            </w:r>
            <w:r w:rsidR="007D6099">
              <w:rPr>
                <w:rStyle w:val="CharacterStyle3"/>
                <w:spacing w:val="-12"/>
                <w:sz w:val="24"/>
                <w:szCs w:val="24"/>
              </w:rPr>
              <w:t>.</w:t>
            </w:r>
          </w:p>
        </w:tc>
      </w:tr>
    </w:tbl>
    <w:p w:rsidR="00E63E8D" w:rsidRDefault="00E63E8D" w:rsidP="009D07E0">
      <w:pPr>
        <w:autoSpaceDE w:val="0"/>
        <w:autoSpaceDN w:val="0"/>
        <w:adjustRightInd w:val="0"/>
        <w:spacing w:after="0"/>
        <w:jc w:val="both"/>
        <w:rPr>
          <w:rFonts w:ascii="Arial" w:hAnsi="Arial" w:cs="Arial"/>
          <w:color w:val="000000"/>
          <w:sz w:val="24"/>
          <w:szCs w:val="24"/>
        </w:rPr>
      </w:pPr>
    </w:p>
    <w:p w:rsidR="00E63E8D" w:rsidRDefault="00E63E8D" w:rsidP="009D07E0">
      <w:pPr>
        <w:autoSpaceDE w:val="0"/>
        <w:autoSpaceDN w:val="0"/>
        <w:adjustRightInd w:val="0"/>
        <w:spacing w:after="0"/>
        <w:jc w:val="both"/>
        <w:rPr>
          <w:rFonts w:ascii="Arial" w:hAnsi="Arial" w:cs="Arial"/>
          <w:color w:val="000000"/>
          <w:sz w:val="24"/>
          <w:szCs w:val="24"/>
        </w:rPr>
      </w:pPr>
    </w:p>
    <w:p w:rsidR="00FF6F90" w:rsidRPr="00FF6F90" w:rsidRDefault="005C2A65"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LED AS PART OF THE TYPICAL FUNCTIONS OF A MUNICIPALITY</w:t>
      </w:r>
    </w:p>
    <w:p w:rsidR="00FF6F90" w:rsidRDefault="00FF6F90" w:rsidP="009D07E0">
      <w:pPr>
        <w:autoSpaceDE w:val="0"/>
        <w:autoSpaceDN w:val="0"/>
        <w:adjustRightInd w:val="0"/>
        <w:spacing w:after="0"/>
        <w:jc w:val="both"/>
        <w:rPr>
          <w:rFonts w:ascii="Arial" w:hAnsi="Arial" w:cs="Arial"/>
          <w:color w:val="000000"/>
          <w:sz w:val="24"/>
          <w:szCs w:val="24"/>
        </w:rPr>
      </w:pPr>
    </w:p>
    <w:p w:rsidR="00FF6F90" w:rsidRDefault="00613123" w:rsidP="009D07E0">
      <w:pPr>
        <w:pStyle w:val="Style1"/>
        <w:kinsoku w:val="0"/>
        <w:autoSpaceDE/>
        <w:autoSpaceDN/>
        <w:adjustRightInd/>
        <w:spacing w:before="72" w:after="108" w:line="276" w:lineRule="auto"/>
        <w:ind w:right="-56"/>
        <w:jc w:val="both"/>
        <w:rPr>
          <w:rStyle w:val="CharacterStyle1"/>
          <w:spacing w:val="-12"/>
          <w:sz w:val="24"/>
          <w:szCs w:val="24"/>
        </w:rPr>
      </w:pPr>
      <w:r>
        <w:rPr>
          <w:rStyle w:val="CharacterStyle1"/>
          <w:spacing w:val="-15"/>
          <w:sz w:val="24"/>
          <w:szCs w:val="24"/>
        </w:rPr>
        <w:t xml:space="preserve">The Municipality </w:t>
      </w:r>
      <w:r w:rsidRPr="00121F1D">
        <w:rPr>
          <w:rStyle w:val="CharacterStyle1"/>
          <w:spacing w:val="-15"/>
          <w:sz w:val="24"/>
          <w:szCs w:val="24"/>
        </w:rPr>
        <w:t xml:space="preserve">needs an internal </w:t>
      </w:r>
      <w:r w:rsidRPr="00121F1D">
        <w:rPr>
          <w:rStyle w:val="CharacterStyle1"/>
          <w:spacing w:val="-10"/>
          <w:sz w:val="24"/>
          <w:szCs w:val="24"/>
        </w:rPr>
        <w:t>organization and a structure with specialized departments</w:t>
      </w:r>
      <w:r>
        <w:rPr>
          <w:rStyle w:val="CharacterStyle1"/>
          <w:spacing w:val="-10"/>
          <w:sz w:val="24"/>
          <w:szCs w:val="24"/>
        </w:rPr>
        <w:t xml:space="preserve"> i</w:t>
      </w:r>
      <w:r w:rsidR="00FF6F90" w:rsidRPr="00121F1D">
        <w:rPr>
          <w:rStyle w:val="CharacterStyle1"/>
          <w:spacing w:val="-15"/>
          <w:sz w:val="24"/>
          <w:szCs w:val="24"/>
        </w:rPr>
        <w:t>n order to fulfill all tasks (powers and functions)</w:t>
      </w:r>
      <w:r>
        <w:rPr>
          <w:rStyle w:val="CharacterStyle1"/>
          <w:spacing w:val="-15"/>
          <w:sz w:val="24"/>
          <w:szCs w:val="24"/>
        </w:rPr>
        <w:t xml:space="preserve">, as stipulated in the Constitution of the Republic of South Africa. </w:t>
      </w:r>
      <w:r w:rsidR="00FF6F90" w:rsidRPr="00121F1D">
        <w:rPr>
          <w:rStyle w:val="CharacterStyle1"/>
          <w:spacing w:val="-10"/>
          <w:sz w:val="24"/>
          <w:szCs w:val="24"/>
        </w:rPr>
        <w:t xml:space="preserve">Each department will </w:t>
      </w:r>
      <w:r w:rsidR="00FF6F90" w:rsidRPr="00121F1D">
        <w:rPr>
          <w:rStyle w:val="CharacterStyle1"/>
          <w:spacing w:val="-14"/>
          <w:sz w:val="24"/>
          <w:szCs w:val="24"/>
        </w:rPr>
        <w:t xml:space="preserve">have its internal organization with posts, task descriptions and hierarchies. The table </w:t>
      </w:r>
      <w:r>
        <w:rPr>
          <w:rStyle w:val="CharacterStyle1"/>
          <w:spacing w:val="-14"/>
          <w:sz w:val="24"/>
          <w:szCs w:val="24"/>
        </w:rPr>
        <w:t xml:space="preserve">below </w:t>
      </w:r>
      <w:r w:rsidR="00FF6F90" w:rsidRPr="00121F1D">
        <w:rPr>
          <w:rStyle w:val="CharacterStyle1"/>
          <w:spacing w:val="-12"/>
          <w:sz w:val="24"/>
          <w:szCs w:val="24"/>
        </w:rPr>
        <w:t>provides</w:t>
      </w:r>
      <w:r>
        <w:rPr>
          <w:rStyle w:val="CharacterStyle1"/>
          <w:spacing w:val="-12"/>
          <w:sz w:val="24"/>
          <w:szCs w:val="24"/>
        </w:rPr>
        <w:t xml:space="preserve"> a typical </w:t>
      </w:r>
      <w:r w:rsidR="00FF6F90" w:rsidRPr="00121F1D">
        <w:rPr>
          <w:rStyle w:val="CharacterStyle1"/>
          <w:spacing w:val="-12"/>
          <w:sz w:val="24"/>
          <w:szCs w:val="24"/>
        </w:rPr>
        <w:t xml:space="preserve">example </w:t>
      </w:r>
      <w:r>
        <w:rPr>
          <w:rStyle w:val="CharacterStyle1"/>
          <w:spacing w:val="-12"/>
          <w:sz w:val="24"/>
          <w:szCs w:val="24"/>
        </w:rPr>
        <w:t>of departments,</w:t>
      </w:r>
      <w:r w:rsidR="009E0691">
        <w:rPr>
          <w:rStyle w:val="CharacterStyle1"/>
          <w:spacing w:val="-12"/>
          <w:sz w:val="24"/>
          <w:szCs w:val="24"/>
        </w:rPr>
        <w:t xml:space="preserve"> </w:t>
      </w:r>
      <w:r>
        <w:rPr>
          <w:rStyle w:val="CharacterStyle1"/>
          <w:spacing w:val="-12"/>
          <w:sz w:val="24"/>
          <w:szCs w:val="24"/>
        </w:rPr>
        <w:t xml:space="preserve">tasks </w:t>
      </w:r>
      <w:r w:rsidR="00FF6F90" w:rsidRPr="00121F1D">
        <w:rPr>
          <w:rStyle w:val="CharacterStyle1"/>
          <w:spacing w:val="-12"/>
          <w:sz w:val="24"/>
          <w:szCs w:val="24"/>
        </w:rPr>
        <w:t xml:space="preserve">and functions of </w:t>
      </w:r>
      <w:r w:rsidR="009E0691">
        <w:rPr>
          <w:rStyle w:val="CharacterStyle1"/>
          <w:spacing w:val="-12"/>
          <w:sz w:val="24"/>
          <w:szCs w:val="24"/>
        </w:rPr>
        <w:t>a municipality:</w:t>
      </w:r>
    </w:p>
    <w:p w:rsidR="005C2A65" w:rsidRDefault="005C2A65" w:rsidP="009D07E0">
      <w:pPr>
        <w:autoSpaceDE w:val="0"/>
        <w:autoSpaceDN w:val="0"/>
        <w:adjustRightInd w:val="0"/>
        <w:spacing w:after="0"/>
        <w:rPr>
          <w:rFonts w:ascii="Arial" w:hAnsi="Arial" w:cs="Arial"/>
          <w:color w:val="000000"/>
          <w:sz w:val="24"/>
          <w:szCs w:val="24"/>
        </w:rPr>
      </w:pPr>
    </w:p>
    <w:tbl>
      <w:tblPr>
        <w:tblStyle w:val="TableGrid"/>
        <w:tblW w:w="0" w:type="auto"/>
        <w:tblInd w:w="108" w:type="dxa"/>
        <w:tblLook w:val="04A0"/>
      </w:tblPr>
      <w:tblGrid>
        <w:gridCol w:w="3007"/>
        <w:gridCol w:w="3062"/>
        <w:gridCol w:w="3066"/>
      </w:tblGrid>
      <w:tr w:rsidR="00010096" w:rsidTr="00571350">
        <w:tc>
          <w:tcPr>
            <w:tcW w:w="3064" w:type="dxa"/>
            <w:vAlign w:val="center"/>
          </w:tcPr>
          <w:p w:rsidR="00010096" w:rsidRPr="00121F1D" w:rsidRDefault="00935CEC" w:rsidP="009D07E0">
            <w:pPr>
              <w:pStyle w:val="Style1"/>
              <w:kinsoku w:val="0"/>
              <w:autoSpaceDE/>
              <w:autoSpaceDN/>
              <w:adjustRightInd/>
              <w:spacing w:line="276" w:lineRule="auto"/>
              <w:ind w:right="372"/>
              <w:rPr>
                <w:rStyle w:val="CharacterStyle1"/>
                <w:b/>
                <w:bCs/>
                <w:sz w:val="24"/>
                <w:szCs w:val="24"/>
              </w:rPr>
            </w:pPr>
            <w:r>
              <w:rPr>
                <w:rStyle w:val="CharacterStyle1"/>
                <w:b/>
                <w:bCs/>
                <w:sz w:val="24"/>
                <w:szCs w:val="24"/>
              </w:rPr>
              <w:t>DEPARTMENT</w:t>
            </w:r>
          </w:p>
        </w:tc>
        <w:tc>
          <w:tcPr>
            <w:tcW w:w="3172" w:type="dxa"/>
            <w:vAlign w:val="center"/>
          </w:tcPr>
          <w:p w:rsidR="00010096" w:rsidRPr="00121F1D" w:rsidRDefault="00935CEC" w:rsidP="009D07E0">
            <w:pPr>
              <w:pStyle w:val="Style1"/>
              <w:kinsoku w:val="0"/>
              <w:autoSpaceDE/>
              <w:autoSpaceDN/>
              <w:adjustRightInd/>
              <w:spacing w:line="276" w:lineRule="auto"/>
              <w:ind w:right="1044"/>
              <w:rPr>
                <w:rStyle w:val="CharacterStyle1"/>
                <w:b/>
                <w:bCs/>
                <w:sz w:val="24"/>
                <w:szCs w:val="24"/>
              </w:rPr>
            </w:pPr>
            <w:r>
              <w:rPr>
                <w:rStyle w:val="CharacterStyle1"/>
                <w:b/>
                <w:bCs/>
                <w:sz w:val="24"/>
                <w:szCs w:val="24"/>
              </w:rPr>
              <w:t>TYPICAL TASKS</w:t>
            </w:r>
          </w:p>
        </w:tc>
        <w:tc>
          <w:tcPr>
            <w:tcW w:w="3172" w:type="dxa"/>
            <w:vAlign w:val="center"/>
          </w:tcPr>
          <w:p w:rsidR="00010096" w:rsidRPr="00121F1D" w:rsidRDefault="00935CEC" w:rsidP="009D07E0">
            <w:pPr>
              <w:pStyle w:val="Style1"/>
              <w:kinsoku w:val="0"/>
              <w:autoSpaceDE/>
              <w:autoSpaceDN/>
              <w:adjustRightInd/>
              <w:spacing w:line="276" w:lineRule="auto"/>
              <w:rPr>
                <w:rStyle w:val="CharacterStyle1"/>
                <w:b/>
                <w:bCs/>
                <w:spacing w:val="-10"/>
                <w:sz w:val="24"/>
                <w:szCs w:val="24"/>
              </w:rPr>
            </w:pPr>
            <w:r>
              <w:rPr>
                <w:rStyle w:val="CharacterStyle1"/>
                <w:b/>
                <w:bCs/>
                <w:spacing w:val="-10"/>
                <w:sz w:val="24"/>
                <w:szCs w:val="24"/>
              </w:rPr>
              <w:t>TYPICAL FUNCTIONS</w:t>
            </w:r>
          </w:p>
        </w:tc>
      </w:tr>
      <w:tr w:rsidR="00010096" w:rsidTr="00571350">
        <w:tc>
          <w:tcPr>
            <w:tcW w:w="3064" w:type="dxa"/>
            <w:vAlign w:val="center"/>
          </w:tcPr>
          <w:p w:rsidR="00010096" w:rsidRPr="00724678" w:rsidRDefault="00010096" w:rsidP="009D07E0">
            <w:pPr>
              <w:spacing w:line="276" w:lineRule="auto"/>
              <w:rPr>
                <w:rFonts w:ascii="Arial" w:hAnsi="Arial" w:cs="Arial"/>
                <w:b/>
              </w:rPr>
            </w:pPr>
            <w:r>
              <w:rPr>
                <w:rFonts w:ascii="Arial" w:hAnsi="Arial" w:cs="Arial"/>
                <w:b/>
                <w:sz w:val="24"/>
              </w:rPr>
              <w:t>Internal Auditing</w:t>
            </w:r>
          </w:p>
        </w:tc>
        <w:tc>
          <w:tcPr>
            <w:tcW w:w="3172" w:type="dxa"/>
          </w:tcPr>
          <w:p w:rsidR="00010096" w:rsidRDefault="00010096" w:rsidP="009D07E0">
            <w:pPr>
              <w:pStyle w:val="Style12"/>
              <w:kinsoku w:val="0"/>
              <w:autoSpaceDE/>
              <w:autoSpaceDN/>
              <w:spacing w:line="276" w:lineRule="auto"/>
              <w:ind w:right="288"/>
              <w:rPr>
                <w:rFonts w:ascii="Arial" w:hAnsi="Arial" w:cs="Arial"/>
                <w:color w:val="000000"/>
                <w:sz w:val="24"/>
                <w:szCs w:val="24"/>
              </w:rPr>
            </w:pPr>
            <w:r>
              <w:rPr>
                <w:rStyle w:val="CharacterStyle6"/>
                <w:rFonts w:ascii="Arial" w:hAnsi="Arial" w:cs="Arial"/>
                <w:spacing w:val="-13"/>
                <w:sz w:val="24"/>
                <w:szCs w:val="24"/>
              </w:rPr>
              <w:t>T</w:t>
            </w:r>
            <w:r w:rsidRPr="00121F1D">
              <w:rPr>
                <w:rStyle w:val="CharacterStyle6"/>
                <w:rFonts w:ascii="Arial" w:hAnsi="Arial" w:cs="Arial"/>
                <w:spacing w:val="-13"/>
                <w:sz w:val="24"/>
                <w:szCs w:val="24"/>
              </w:rPr>
              <w:t>o ensure that control measures</w:t>
            </w:r>
            <w:r>
              <w:rPr>
                <w:rStyle w:val="CharacterStyle6"/>
                <w:rFonts w:ascii="Arial" w:hAnsi="Arial" w:cs="Arial"/>
                <w:spacing w:val="-13"/>
                <w:sz w:val="24"/>
                <w:szCs w:val="24"/>
              </w:rPr>
              <w:t>,</w:t>
            </w:r>
            <w:r w:rsidRPr="00121F1D">
              <w:rPr>
                <w:rStyle w:val="CharacterStyle6"/>
                <w:rFonts w:ascii="Arial" w:hAnsi="Arial" w:cs="Arial"/>
                <w:spacing w:val="-13"/>
                <w:sz w:val="24"/>
                <w:szCs w:val="24"/>
              </w:rPr>
              <w:t xml:space="preserve"> </w:t>
            </w:r>
            <w:r w:rsidRPr="00121F1D">
              <w:rPr>
                <w:rStyle w:val="CharacterStyle6"/>
                <w:rFonts w:ascii="Arial" w:hAnsi="Arial" w:cs="Arial"/>
                <w:spacing w:val="-10"/>
                <w:sz w:val="24"/>
                <w:szCs w:val="24"/>
              </w:rPr>
              <w:t>concerning</w:t>
            </w:r>
            <w:r>
              <w:rPr>
                <w:rStyle w:val="CharacterStyle6"/>
                <w:rFonts w:ascii="Arial" w:hAnsi="Arial" w:cs="Arial"/>
                <w:spacing w:val="-10"/>
                <w:sz w:val="24"/>
                <w:szCs w:val="24"/>
              </w:rPr>
              <w:t xml:space="preserve"> </w:t>
            </w:r>
            <w:r>
              <w:rPr>
                <w:rStyle w:val="CharacterStyle6"/>
                <w:rFonts w:ascii="Arial" w:hAnsi="Arial" w:cs="Arial"/>
                <w:spacing w:val="-15"/>
                <w:sz w:val="24"/>
                <w:szCs w:val="24"/>
              </w:rPr>
              <w:t>f</w:t>
            </w:r>
            <w:r w:rsidRPr="00121F1D">
              <w:rPr>
                <w:rStyle w:val="CharacterStyle6"/>
                <w:rFonts w:ascii="Arial" w:hAnsi="Arial" w:cs="Arial"/>
                <w:spacing w:val="-15"/>
                <w:sz w:val="24"/>
                <w:szCs w:val="24"/>
              </w:rPr>
              <w:t>inancial and stock matters</w:t>
            </w:r>
            <w:r>
              <w:rPr>
                <w:rStyle w:val="CharacterStyle6"/>
                <w:rFonts w:ascii="Arial" w:hAnsi="Arial" w:cs="Arial"/>
                <w:spacing w:val="-15"/>
                <w:sz w:val="24"/>
                <w:szCs w:val="24"/>
              </w:rPr>
              <w:t>,</w:t>
            </w:r>
            <w:r w:rsidRPr="00121F1D">
              <w:rPr>
                <w:rStyle w:val="CharacterStyle6"/>
                <w:rFonts w:ascii="Arial" w:hAnsi="Arial" w:cs="Arial"/>
                <w:spacing w:val="-15"/>
                <w:sz w:val="24"/>
                <w:szCs w:val="24"/>
              </w:rPr>
              <w:t xml:space="preserve"> are </w:t>
            </w:r>
            <w:r w:rsidRPr="00121F1D">
              <w:rPr>
                <w:rStyle w:val="CharacterStyle6"/>
                <w:rFonts w:ascii="Arial" w:hAnsi="Arial" w:cs="Arial"/>
                <w:spacing w:val="-10"/>
                <w:sz w:val="24"/>
                <w:szCs w:val="24"/>
              </w:rPr>
              <w:t>adhered to</w:t>
            </w:r>
            <w:r>
              <w:rPr>
                <w:rStyle w:val="CharacterStyle6"/>
                <w:rFonts w:ascii="Arial" w:hAnsi="Arial" w:cs="Arial"/>
                <w:spacing w:val="-10"/>
                <w:sz w:val="24"/>
                <w:szCs w:val="24"/>
              </w:rPr>
              <w:t>.</w:t>
            </w:r>
          </w:p>
        </w:tc>
        <w:tc>
          <w:tcPr>
            <w:tcW w:w="3172" w:type="dxa"/>
          </w:tcPr>
          <w:p w:rsidR="00D71C7A" w:rsidRDefault="00D71C7A" w:rsidP="00572F63">
            <w:pPr>
              <w:pStyle w:val="Style1"/>
              <w:numPr>
                <w:ilvl w:val="0"/>
                <w:numId w:val="42"/>
              </w:numPr>
              <w:kinsoku w:val="0"/>
              <w:autoSpaceDE/>
              <w:autoSpaceDN/>
              <w:adjustRightInd/>
              <w:spacing w:line="276" w:lineRule="auto"/>
              <w:ind w:left="177" w:right="144" w:hanging="177"/>
              <w:rPr>
                <w:rStyle w:val="CharacterStyle1"/>
                <w:spacing w:val="-7"/>
                <w:sz w:val="24"/>
                <w:szCs w:val="24"/>
              </w:rPr>
            </w:pPr>
            <w:r>
              <w:rPr>
                <w:rStyle w:val="CharacterStyle1"/>
                <w:spacing w:val="-13"/>
                <w:sz w:val="24"/>
                <w:szCs w:val="24"/>
              </w:rPr>
              <w:t>I</w:t>
            </w:r>
            <w:r w:rsidRPr="00121F1D">
              <w:rPr>
                <w:rStyle w:val="CharacterStyle1"/>
                <w:spacing w:val="-13"/>
                <w:sz w:val="24"/>
                <w:szCs w:val="24"/>
              </w:rPr>
              <w:t xml:space="preserve">mplementation and maintenance of </w:t>
            </w:r>
            <w:r w:rsidRPr="00121F1D">
              <w:rPr>
                <w:rStyle w:val="CharacterStyle1"/>
                <w:spacing w:val="-7"/>
                <w:sz w:val="24"/>
                <w:szCs w:val="24"/>
              </w:rPr>
              <w:t>effective auditing programmes</w:t>
            </w:r>
            <w:r w:rsidR="00A779E9">
              <w:rPr>
                <w:rStyle w:val="CharacterStyle1"/>
                <w:spacing w:val="-7"/>
                <w:sz w:val="24"/>
                <w:szCs w:val="24"/>
              </w:rPr>
              <w:t>.</w:t>
            </w:r>
          </w:p>
          <w:p w:rsidR="00A779E9" w:rsidRPr="00121F1D" w:rsidRDefault="00A779E9" w:rsidP="00572F63">
            <w:pPr>
              <w:pStyle w:val="Style1"/>
              <w:numPr>
                <w:ilvl w:val="0"/>
                <w:numId w:val="42"/>
              </w:numPr>
              <w:kinsoku w:val="0"/>
              <w:autoSpaceDE/>
              <w:autoSpaceDN/>
              <w:adjustRightInd/>
              <w:spacing w:line="276" w:lineRule="auto"/>
              <w:ind w:left="177" w:right="144" w:hanging="142"/>
              <w:rPr>
                <w:rStyle w:val="CharacterStyle1"/>
                <w:spacing w:val="-7"/>
                <w:sz w:val="24"/>
                <w:szCs w:val="24"/>
              </w:rPr>
            </w:pPr>
            <w:r>
              <w:rPr>
                <w:rStyle w:val="CharacterStyle1"/>
                <w:spacing w:val="-7"/>
                <w:sz w:val="24"/>
                <w:szCs w:val="24"/>
              </w:rPr>
              <w:t>Continuous auditing of council activities</w:t>
            </w:r>
            <w:r w:rsidR="00673162">
              <w:rPr>
                <w:rStyle w:val="CharacterStyle1"/>
                <w:spacing w:val="-7"/>
                <w:sz w:val="24"/>
                <w:szCs w:val="24"/>
              </w:rPr>
              <w:t>.</w:t>
            </w:r>
          </w:p>
          <w:p w:rsidR="00D71C7A" w:rsidRDefault="00A779E9" w:rsidP="00572F63">
            <w:pPr>
              <w:pStyle w:val="Style12"/>
              <w:numPr>
                <w:ilvl w:val="0"/>
                <w:numId w:val="42"/>
              </w:numPr>
              <w:kinsoku w:val="0"/>
              <w:autoSpaceDE/>
              <w:autoSpaceDN/>
              <w:spacing w:line="276" w:lineRule="auto"/>
              <w:ind w:left="177" w:hanging="177"/>
              <w:rPr>
                <w:rStyle w:val="CharacterStyle6"/>
                <w:rFonts w:ascii="Arial" w:hAnsi="Arial" w:cs="Arial"/>
                <w:spacing w:val="2"/>
                <w:sz w:val="24"/>
                <w:szCs w:val="24"/>
              </w:rPr>
            </w:pPr>
            <w:r>
              <w:rPr>
                <w:rStyle w:val="CharacterStyle6"/>
                <w:rFonts w:ascii="Arial" w:hAnsi="Arial" w:cs="Arial"/>
                <w:spacing w:val="2"/>
                <w:sz w:val="24"/>
                <w:szCs w:val="24"/>
              </w:rPr>
              <w:t>P</w:t>
            </w:r>
            <w:r w:rsidR="00D71C7A" w:rsidRPr="00121F1D">
              <w:rPr>
                <w:rStyle w:val="CharacterStyle6"/>
                <w:rFonts w:ascii="Arial" w:hAnsi="Arial" w:cs="Arial"/>
                <w:spacing w:val="2"/>
                <w:sz w:val="24"/>
                <w:szCs w:val="24"/>
              </w:rPr>
              <w:t>roviding advice to prevent losses</w:t>
            </w:r>
            <w:r>
              <w:rPr>
                <w:rStyle w:val="CharacterStyle6"/>
                <w:rFonts w:ascii="Arial" w:hAnsi="Arial" w:cs="Arial"/>
                <w:spacing w:val="2"/>
                <w:sz w:val="24"/>
                <w:szCs w:val="24"/>
              </w:rPr>
              <w:t>.</w:t>
            </w:r>
          </w:p>
          <w:p w:rsidR="00D71C7A" w:rsidRDefault="00A779E9" w:rsidP="00572F63">
            <w:pPr>
              <w:pStyle w:val="Style12"/>
              <w:numPr>
                <w:ilvl w:val="0"/>
                <w:numId w:val="42"/>
              </w:numPr>
              <w:kinsoku w:val="0"/>
              <w:autoSpaceDE/>
              <w:autoSpaceDN/>
              <w:spacing w:line="276" w:lineRule="auto"/>
              <w:ind w:left="177" w:hanging="177"/>
              <w:rPr>
                <w:rStyle w:val="CharacterStyle6"/>
                <w:rFonts w:ascii="Arial" w:hAnsi="Arial" w:cs="Arial"/>
                <w:spacing w:val="2"/>
                <w:sz w:val="24"/>
                <w:szCs w:val="24"/>
              </w:rPr>
            </w:pPr>
            <w:r>
              <w:rPr>
                <w:rStyle w:val="CharacterStyle6"/>
                <w:rFonts w:ascii="Arial" w:hAnsi="Arial" w:cs="Arial"/>
                <w:spacing w:val="2"/>
                <w:sz w:val="24"/>
                <w:szCs w:val="24"/>
              </w:rPr>
              <w:t>R</w:t>
            </w:r>
            <w:r w:rsidR="00D71C7A" w:rsidRPr="00121F1D">
              <w:rPr>
                <w:rStyle w:val="CharacterStyle6"/>
                <w:rFonts w:ascii="Arial" w:hAnsi="Arial" w:cs="Arial"/>
                <w:spacing w:val="2"/>
                <w:sz w:val="24"/>
                <w:szCs w:val="24"/>
              </w:rPr>
              <w:t>esponding on audit reports</w:t>
            </w:r>
            <w:r>
              <w:rPr>
                <w:rStyle w:val="CharacterStyle6"/>
                <w:rFonts w:ascii="Arial" w:hAnsi="Arial" w:cs="Arial"/>
                <w:spacing w:val="2"/>
                <w:sz w:val="24"/>
                <w:szCs w:val="24"/>
              </w:rPr>
              <w:t>.</w:t>
            </w:r>
          </w:p>
          <w:p w:rsidR="00010096" w:rsidRDefault="00010096" w:rsidP="009D07E0">
            <w:pPr>
              <w:tabs>
                <w:tab w:val="num" w:pos="-107"/>
              </w:tabs>
              <w:autoSpaceDE w:val="0"/>
              <w:autoSpaceDN w:val="0"/>
              <w:adjustRightInd w:val="0"/>
              <w:spacing w:line="276" w:lineRule="auto"/>
              <w:ind w:left="460" w:hanging="283"/>
              <w:rPr>
                <w:rFonts w:ascii="Arial" w:hAnsi="Arial" w:cs="Arial"/>
                <w:color w:val="000000"/>
                <w:sz w:val="24"/>
                <w:szCs w:val="24"/>
              </w:rPr>
            </w:pPr>
          </w:p>
        </w:tc>
      </w:tr>
      <w:tr w:rsidR="00010096" w:rsidTr="00571350">
        <w:tc>
          <w:tcPr>
            <w:tcW w:w="3064" w:type="dxa"/>
            <w:vAlign w:val="center"/>
          </w:tcPr>
          <w:p w:rsidR="00010096" w:rsidRPr="00121F1D" w:rsidRDefault="00010096" w:rsidP="009D07E0">
            <w:pPr>
              <w:pStyle w:val="Style12"/>
              <w:kinsoku w:val="0"/>
              <w:autoSpaceDE/>
              <w:autoSpaceDN/>
              <w:spacing w:line="276" w:lineRule="auto"/>
              <w:ind w:left="115"/>
              <w:rPr>
                <w:rStyle w:val="CharacterStyle6"/>
                <w:rFonts w:ascii="Arial" w:hAnsi="Arial" w:cs="Arial"/>
                <w:b/>
                <w:bCs/>
                <w:spacing w:val="-10"/>
                <w:sz w:val="24"/>
                <w:szCs w:val="24"/>
              </w:rPr>
            </w:pPr>
            <w:r>
              <w:rPr>
                <w:rStyle w:val="CharacterStyle6"/>
                <w:rFonts w:ascii="Arial" w:hAnsi="Arial" w:cs="Arial"/>
                <w:b/>
                <w:bCs/>
                <w:spacing w:val="-10"/>
                <w:sz w:val="24"/>
                <w:szCs w:val="24"/>
              </w:rPr>
              <w:t>Legal Services</w:t>
            </w:r>
          </w:p>
        </w:tc>
        <w:tc>
          <w:tcPr>
            <w:tcW w:w="3172" w:type="dxa"/>
          </w:tcPr>
          <w:p w:rsidR="00010096" w:rsidRDefault="00010096" w:rsidP="009D07E0">
            <w:pPr>
              <w:autoSpaceDE w:val="0"/>
              <w:autoSpaceDN w:val="0"/>
              <w:adjustRightInd w:val="0"/>
              <w:spacing w:line="276" w:lineRule="auto"/>
              <w:ind w:left="72"/>
              <w:rPr>
                <w:rFonts w:ascii="Arial" w:hAnsi="Arial" w:cs="Arial"/>
                <w:color w:val="000000"/>
                <w:sz w:val="24"/>
                <w:szCs w:val="24"/>
              </w:rPr>
            </w:pPr>
            <w:r>
              <w:rPr>
                <w:rStyle w:val="CharacterStyle1"/>
                <w:spacing w:val="-9"/>
                <w:sz w:val="24"/>
                <w:szCs w:val="24"/>
              </w:rPr>
              <w:t>T</w:t>
            </w:r>
            <w:r w:rsidRPr="00121F1D">
              <w:rPr>
                <w:rStyle w:val="CharacterStyle1"/>
                <w:spacing w:val="-9"/>
                <w:sz w:val="24"/>
                <w:szCs w:val="24"/>
              </w:rPr>
              <w:t xml:space="preserve">o provide legal advice, opinions </w:t>
            </w:r>
            <w:r w:rsidRPr="00121F1D">
              <w:rPr>
                <w:rStyle w:val="CharacterStyle1"/>
                <w:spacing w:val="-13"/>
                <w:sz w:val="24"/>
                <w:szCs w:val="24"/>
              </w:rPr>
              <w:t>a</w:t>
            </w:r>
            <w:r>
              <w:rPr>
                <w:rStyle w:val="CharacterStyle1"/>
                <w:spacing w:val="-13"/>
                <w:sz w:val="24"/>
                <w:szCs w:val="24"/>
              </w:rPr>
              <w:t>nd services to the municipality</w:t>
            </w:r>
            <w:proofErr w:type="gramStart"/>
            <w:r>
              <w:rPr>
                <w:rStyle w:val="CharacterStyle1"/>
                <w:spacing w:val="-13"/>
                <w:sz w:val="24"/>
                <w:szCs w:val="24"/>
              </w:rPr>
              <w:t>.(</w:t>
            </w:r>
            <w:proofErr w:type="gramEnd"/>
            <w:r w:rsidRPr="00121F1D">
              <w:rPr>
                <w:rStyle w:val="CharacterStyle1"/>
                <w:spacing w:val="-9"/>
                <w:sz w:val="24"/>
                <w:szCs w:val="24"/>
              </w:rPr>
              <w:t xml:space="preserve">political and admin. structures as </w:t>
            </w:r>
            <w:r w:rsidRPr="00121F1D">
              <w:rPr>
                <w:rStyle w:val="CharacterStyle1"/>
                <w:spacing w:val="-8"/>
                <w:sz w:val="24"/>
                <w:szCs w:val="24"/>
              </w:rPr>
              <w:t>a legal entity which has quasi-judicial functions</w:t>
            </w:r>
            <w:r>
              <w:rPr>
                <w:rStyle w:val="CharacterStyle1"/>
                <w:spacing w:val="-8"/>
                <w:sz w:val="24"/>
                <w:szCs w:val="24"/>
              </w:rPr>
              <w:t>).</w:t>
            </w:r>
          </w:p>
        </w:tc>
        <w:tc>
          <w:tcPr>
            <w:tcW w:w="3172" w:type="dxa"/>
          </w:tcPr>
          <w:p w:rsidR="00A779E9" w:rsidRPr="00121F1D" w:rsidRDefault="00A779E9" w:rsidP="00572F63">
            <w:pPr>
              <w:pStyle w:val="Style1"/>
              <w:numPr>
                <w:ilvl w:val="0"/>
                <w:numId w:val="43"/>
              </w:numPr>
              <w:kinsoku w:val="0"/>
              <w:autoSpaceDE/>
              <w:autoSpaceDN/>
              <w:adjustRightInd/>
              <w:spacing w:line="276" w:lineRule="auto"/>
              <w:ind w:left="177" w:right="180" w:hanging="142"/>
              <w:rPr>
                <w:rStyle w:val="CharacterStyle1"/>
                <w:spacing w:val="-8"/>
                <w:sz w:val="24"/>
                <w:szCs w:val="24"/>
              </w:rPr>
            </w:pPr>
            <w:r>
              <w:rPr>
                <w:rStyle w:val="CharacterStyle1"/>
                <w:spacing w:val="-13"/>
                <w:sz w:val="24"/>
                <w:szCs w:val="24"/>
              </w:rPr>
              <w:t>S</w:t>
            </w:r>
            <w:r w:rsidRPr="00121F1D">
              <w:rPr>
                <w:rStyle w:val="CharacterStyle1"/>
                <w:spacing w:val="-13"/>
                <w:sz w:val="24"/>
                <w:szCs w:val="24"/>
              </w:rPr>
              <w:t xml:space="preserve">crutinising all council's documentation, </w:t>
            </w:r>
            <w:r>
              <w:rPr>
                <w:rStyle w:val="CharacterStyle1"/>
                <w:spacing w:val="-13"/>
                <w:sz w:val="24"/>
                <w:szCs w:val="24"/>
              </w:rPr>
              <w:t xml:space="preserve">to </w:t>
            </w:r>
            <w:r>
              <w:rPr>
                <w:rStyle w:val="CharacterStyle1"/>
                <w:spacing w:val="-8"/>
                <w:sz w:val="24"/>
                <w:szCs w:val="24"/>
              </w:rPr>
              <w:t>ensure</w:t>
            </w:r>
            <w:r w:rsidRPr="00121F1D">
              <w:rPr>
                <w:rStyle w:val="CharacterStyle1"/>
                <w:spacing w:val="-8"/>
                <w:sz w:val="24"/>
                <w:szCs w:val="24"/>
              </w:rPr>
              <w:t xml:space="preserve"> that they meet all relevant legislation</w:t>
            </w:r>
            <w:r>
              <w:rPr>
                <w:rStyle w:val="CharacterStyle1"/>
                <w:spacing w:val="-8"/>
                <w:sz w:val="24"/>
                <w:szCs w:val="24"/>
              </w:rPr>
              <w:t>.</w:t>
            </w:r>
          </w:p>
          <w:p w:rsidR="00A779E9" w:rsidRPr="00121F1D" w:rsidRDefault="00A779E9" w:rsidP="00572F63">
            <w:pPr>
              <w:pStyle w:val="Style1"/>
              <w:numPr>
                <w:ilvl w:val="0"/>
                <w:numId w:val="43"/>
              </w:numPr>
              <w:kinsoku w:val="0"/>
              <w:autoSpaceDE/>
              <w:autoSpaceDN/>
              <w:adjustRightInd/>
              <w:spacing w:line="276" w:lineRule="auto"/>
              <w:ind w:left="177" w:right="108" w:hanging="142"/>
              <w:rPr>
                <w:rStyle w:val="CharacterStyle1"/>
                <w:spacing w:val="-8"/>
                <w:sz w:val="24"/>
                <w:szCs w:val="24"/>
              </w:rPr>
            </w:pPr>
            <w:r>
              <w:rPr>
                <w:rStyle w:val="CharacterStyle1"/>
                <w:spacing w:val="-13"/>
                <w:sz w:val="24"/>
                <w:szCs w:val="24"/>
              </w:rPr>
              <w:t>E</w:t>
            </w:r>
            <w:r w:rsidRPr="00121F1D">
              <w:rPr>
                <w:rStyle w:val="CharacterStyle1"/>
                <w:spacing w:val="-13"/>
                <w:sz w:val="24"/>
                <w:szCs w:val="24"/>
              </w:rPr>
              <w:t xml:space="preserve">nsuring implementation and monitoring </w:t>
            </w:r>
            <w:r w:rsidRPr="00121F1D">
              <w:rPr>
                <w:rStyle w:val="CharacterStyle1"/>
                <w:spacing w:val="-8"/>
                <w:sz w:val="24"/>
                <w:szCs w:val="24"/>
              </w:rPr>
              <w:t>"</w:t>
            </w:r>
            <w:proofErr w:type="spellStart"/>
            <w:r w:rsidRPr="00121F1D">
              <w:rPr>
                <w:rStyle w:val="CharacterStyle1"/>
                <w:spacing w:val="-8"/>
                <w:sz w:val="24"/>
                <w:szCs w:val="24"/>
              </w:rPr>
              <w:t>batho</w:t>
            </w:r>
            <w:proofErr w:type="spellEnd"/>
            <w:r w:rsidRPr="00121F1D">
              <w:rPr>
                <w:rStyle w:val="CharacterStyle1"/>
                <w:spacing w:val="-8"/>
                <w:sz w:val="24"/>
                <w:szCs w:val="24"/>
              </w:rPr>
              <w:t xml:space="preserve"> </w:t>
            </w:r>
            <w:proofErr w:type="spellStart"/>
            <w:proofErr w:type="gramStart"/>
            <w:r w:rsidRPr="00121F1D">
              <w:rPr>
                <w:rStyle w:val="CharacterStyle1"/>
                <w:spacing w:val="-8"/>
                <w:sz w:val="24"/>
                <w:szCs w:val="24"/>
              </w:rPr>
              <w:t>pele</w:t>
            </w:r>
            <w:proofErr w:type="spellEnd"/>
            <w:proofErr w:type="gramEnd"/>
            <w:r w:rsidRPr="00121F1D">
              <w:rPr>
                <w:rStyle w:val="CharacterStyle1"/>
                <w:spacing w:val="-8"/>
                <w:sz w:val="24"/>
                <w:szCs w:val="24"/>
              </w:rPr>
              <w:t>" strategy</w:t>
            </w:r>
            <w:r>
              <w:rPr>
                <w:rStyle w:val="CharacterStyle1"/>
                <w:spacing w:val="-8"/>
                <w:sz w:val="24"/>
                <w:szCs w:val="24"/>
              </w:rPr>
              <w:t>.</w:t>
            </w:r>
          </w:p>
          <w:p w:rsidR="00A779E9" w:rsidRPr="00121F1D" w:rsidRDefault="00A779E9" w:rsidP="00572F63">
            <w:pPr>
              <w:pStyle w:val="Style1"/>
              <w:numPr>
                <w:ilvl w:val="0"/>
                <w:numId w:val="43"/>
              </w:numPr>
              <w:kinsoku w:val="0"/>
              <w:autoSpaceDE/>
              <w:autoSpaceDN/>
              <w:adjustRightInd/>
              <w:spacing w:line="276" w:lineRule="auto"/>
              <w:ind w:left="177" w:right="360" w:hanging="142"/>
              <w:rPr>
                <w:rStyle w:val="CharacterStyle1"/>
                <w:spacing w:val="-6"/>
                <w:sz w:val="24"/>
                <w:szCs w:val="24"/>
              </w:rPr>
            </w:pPr>
            <w:r>
              <w:rPr>
                <w:rStyle w:val="CharacterStyle1"/>
                <w:spacing w:val="-10"/>
                <w:sz w:val="24"/>
                <w:szCs w:val="24"/>
              </w:rPr>
              <w:t>D</w:t>
            </w:r>
            <w:r w:rsidRPr="00121F1D">
              <w:rPr>
                <w:rStyle w:val="CharacterStyle1"/>
                <w:spacing w:val="-10"/>
                <w:sz w:val="24"/>
                <w:szCs w:val="24"/>
              </w:rPr>
              <w:t xml:space="preserve">eveloping legal policies, procedures </w:t>
            </w:r>
            <w:r w:rsidRPr="00121F1D">
              <w:rPr>
                <w:rStyle w:val="CharacterStyle1"/>
                <w:spacing w:val="-6"/>
                <w:sz w:val="24"/>
                <w:szCs w:val="24"/>
              </w:rPr>
              <w:t>and guidelines</w:t>
            </w:r>
            <w:r>
              <w:rPr>
                <w:rStyle w:val="CharacterStyle1"/>
                <w:spacing w:val="-6"/>
                <w:sz w:val="24"/>
                <w:szCs w:val="24"/>
              </w:rPr>
              <w:t>.</w:t>
            </w:r>
          </w:p>
          <w:p w:rsidR="00A779E9" w:rsidRPr="00121F1D" w:rsidRDefault="00A779E9" w:rsidP="00572F63">
            <w:pPr>
              <w:pStyle w:val="Style12"/>
              <w:numPr>
                <w:ilvl w:val="0"/>
                <w:numId w:val="43"/>
              </w:numPr>
              <w:kinsoku w:val="0"/>
              <w:autoSpaceDE/>
              <w:autoSpaceDN/>
              <w:spacing w:line="276" w:lineRule="auto"/>
              <w:ind w:left="177" w:hanging="142"/>
              <w:rPr>
                <w:rStyle w:val="CharacterStyle6"/>
                <w:rFonts w:ascii="Arial" w:hAnsi="Arial" w:cs="Arial"/>
                <w:spacing w:val="2"/>
                <w:sz w:val="24"/>
                <w:szCs w:val="24"/>
              </w:rPr>
            </w:pPr>
            <w:r>
              <w:rPr>
                <w:rStyle w:val="CharacterStyle6"/>
                <w:rFonts w:ascii="Arial" w:hAnsi="Arial" w:cs="Arial"/>
                <w:spacing w:val="2"/>
                <w:sz w:val="24"/>
                <w:szCs w:val="24"/>
              </w:rPr>
              <w:t>P</w:t>
            </w:r>
            <w:r w:rsidRPr="00121F1D">
              <w:rPr>
                <w:rStyle w:val="CharacterStyle6"/>
                <w:rFonts w:ascii="Arial" w:hAnsi="Arial" w:cs="Arial"/>
                <w:spacing w:val="2"/>
                <w:sz w:val="24"/>
                <w:szCs w:val="24"/>
              </w:rPr>
              <w:t>roviding advice with regard to</w:t>
            </w:r>
            <w:r>
              <w:rPr>
                <w:rStyle w:val="CharacterStyle6"/>
                <w:rFonts w:ascii="Arial" w:hAnsi="Arial" w:cs="Arial"/>
                <w:spacing w:val="2"/>
                <w:sz w:val="24"/>
                <w:szCs w:val="24"/>
              </w:rPr>
              <w:t xml:space="preserve"> industrial relations and attending </w:t>
            </w:r>
            <w:r>
              <w:rPr>
                <w:rStyle w:val="CharacterStyle6"/>
                <w:rFonts w:ascii="Arial" w:hAnsi="Arial" w:cs="Arial"/>
                <w:spacing w:val="2"/>
                <w:sz w:val="24"/>
                <w:szCs w:val="24"/>
              </w:rPr>
              <w:lastRenderedPageBreak/>
              <w:t xml:space="preserve">to </w:t>
            </w:r>
            <w:r w:rsidRPr="00121F1D">
              <w:rPr>
                <w:rStyle w:val="CharacterStyle1"/>
                <w:spacing w:val="-6"/>
                <w:sz w:val="24"/>
                <w:szCs w:val="24"/>
              </w:rPr>
              <w:t>disciplinary hearings</w:t>
            </w:r>
            <w:r w:rsidR="00673162">
              <w:rPr>
                <w:rStyle w:val="CharacterStyle1"/>
                <w:spacing w:val="-6"/>
                <w:sz w:val="24"/>
                <w:szCs w:val="24"/>
              </w:rPr>
              <w:t>.</w:t>
            </w:r>
          </w:p>
          <w:p w:rsidR="00010096" w:rsidRDefault="00010096" w:rsidP="009D07E0">
            <w:pPr>
              <w:autoSpaceDE w:val="0"/>
              <w:autoSpaceDN w:val="0"/>
              <w:adjustRightInd w:val="0"/>
              <w:spacing w:line="276" w:lineRule="auto"/>
              <w:ind w:left="177" w:hanging="142"/>
              <w:rPr>
                <w:rFonts w:ascii="Arial" w:hAnsi="Arial" w:cs="Arial"/>
                <w:color w:val="000000"/>
                <w:sz w:val="24"/>
                <w:szCs w:val="24"/>
              </w:rPr>
            </w:pPr>
          </w:p>
        </w:tc>
      </w:tr>
      <w:tr w:rsidR="00A779E9" w:rsidTr="006875DB">
        <w:trPr>
          <w:trHeight w:val="841"/>
        </w:trPr>
        <w:tc>
          <w:tcPr>
            <w:tcW w:w="3064" w:type="dxa"/>
            <w:vAlign w:val="center"/>
          </w:tcPr>
          <w:p w:rsidR="00A779E9" w:rsidRPr="00121F1D" w:rsidRDefault="00A779E9" w:rsidP="009D07E0">
            <w:pPr>
              <w:pStyle w:val="Style12"/>
              <w:kinsoku w:val="0"/>
              <w:autoSpaceDE/>
              <w:autoSpaceDN/>
              <w:spacing w:before="36" w:line="276" w:lineRule="auto"/>
              <w:ind w:left="108"/>
              <w:rPr>
                <w:rStyle w:val="CharacterStyle6"/>
                <w:rFonts w:ascii="Arial" w:hAnsi="Arial" w:cs="Arial"/>
                <w:b/>
                <w:bCs/>
                <w:sz w:val="24"/>
                <w:szCs w:val="24"/>
              </w:rPr>
            </w:pPr>
            <w:r>
              <w:rPr>
                <w:rStyle w:val="CharacterStyle6"/>
                <w:rFonts w:ascii="Arial" w:hAnsi="Arial" w:cs="Arial"/>
                <w:b/>
                <w:bCs/>
                <w:sz w:val="24"/>
                <w:szCs w:val="24"/>
              </w:rPr>
              <w:lastRenderedPageBreak/>
              <w:t>Community and social development</w:t>
            </w:r>
          </w:p>
        </w:tc>
        <w:tc>
          <w:tcPr>
            <w:tcW w:w="3172" w:type="dxa"/>
          </w:tcPr>
          <w:p w:rsidR="00A779E9" w:rsidRDefault="00A779E9" w:rsidP="009D07E0">
            <w:pPr>
              <w:autoSpaceDE w:val="0"/>
              <w:autoSpaceDN w:val="0"/>
              <w:adjustRightInd w:val="0"/>
              <w:spacing w:line="276" w:lineRule="auto"/>
              <w:ind w:left="72"/>
              <w:rPr>
                <w:rFonts w:ascii="Arial" w:hAnsi="Arial" w:cs="Arial"/>
                <w:color w:val="000000"/>
                <w:sz w:val="24"/>
                <w:szCs w:val="24"/>
              </w:rPr>
            </w:pPr>
            <w:r>
              <w:rPr>
                <w:rStyle w:val="CharacterStyle6"/>
                <w:rFonts w:ascii="Arial" w:hAnsi="Arial" w:cs="Arial"/>
                <w:spacing w:val="-13"/>
                <w:sz w:val="24"/>
                <w:szCs w:val="24"/>
              </w:rPr>
              <w:t>T</w:t>
            </w:r>
            <w:r w:rsidRPr="00121F1D">
              <w:rPr>
                <w:rStyle w:val="CharacterStyle6"/>
                <w:rFonts w:ascii="Arial" w:hAnsi="Arial" w:cs="Arial"/>
                <w:spacing w:val="-13"/>
                <w:sz w:val="24"/>
                <w:szCs w:val="24"/>
              </w:rPr>
              <w:t xml:space="preserve">o provide appropriate community </w:t>
            </w:r>
            <w:r w:rsidRPr="00121F1D">
              <w:rPr>
                <w:rStyle w:val="CharacterStyle6"/>
                <w:rFonts w:ascii="Arial" w:hAnsi="Arial" w:cs="Arial"/>
                <w:spacing w:val="-10"/>
                <w:sz w:val="24"/>
                <w:szCs w:val="24"/>
              </w:rPr>
              <w:t>services</w:t>
            </w:r>
            <w:r>
              <w:rPr>
                <w:rStyle w:val="CharacterStyle6"/>
                <w:rFonts w:ascii="Arial" w:hAnsi="Arial" w:cs="Arial"/>
                <w:spacing w:val="-10"/>
                <w:sz w:val="24"/>
                <w:szCs w:val="24"/>
              </w:rPr>
              <w:t>.</w:t>
            </w:r>
          </w:p>
        </w:tc>
        <w:tc>
          <w:tcPr>
            <w:tcW w:w="3172" w:type="dxa"/>
          </w:tcPr>
          <w:p w:rsidR="00A779E9" w:rsidRPr="00121F1D" w:rsidRDefault="00673162" w:rsidP="00572F63">
            <w:pPr>
              <w:pStyle w:val="Style1"/>
              <w:numPr>
                <w:ilvl w:val="0"/>
                <w:numId w:val="44"/>
              </w:numPr>
              <w:kinsoku w:val="0"/>
              <w:autoSpaceDE/>
              <w:autoSpaceDN/>
              <w:adjustRightInd/>
              <w:spacing w:line="276" w:lineRule="auto"/>
              <w:ind w:left="177" w:right="180" w:hanging="142"/>
              <w:rPr>
                <w:rStyle w:val="CharacterStyle1"/>
                <w:spacing w:val="-9"/>
                <w:sz w:val="24"/>
                <w:szCs w:val="24"/>
              </w:rPr>
            </w:pPr>
            <w:r>
              <w:rPr>
                <w:rStyle w:val="CharacterStyle1"/>
                <w:spacing w:val="-4"/>
                <w:sz w:val="24"/>
                <w:szCs w:val="24"/>
              </w:rPr>
              <w:t>S</w:t>
            </w:r>
            <w:r w:rsidR="00A779E9" w:rsidRPr="00121F1D">
              <w:rPr>
                <w:rStyle w:val="CharacterStyle1"/>
                <w:spacing w:val="-4"/>
                <w:sz w:val="24"/>
                <w:szCs w:val="24"/>
              </w:rPr>
              <w:t xml:space="preserve">triving towards proper primary </w:t>
            </w:r>
            <w:r w:rsidR="00A779E9" w:rsidRPr="00121F1D">
              <w:rPr>
                <w:rStyle w:val="CharacterStyle1"/>
                <w:spacing w:val="-9"/>
                <w:sz w:val="24"/>
                <w:szCs w:val="24"/>
              </w:rPr>
              <w:t>health care services for the community</w:t>
            </w:r>
            <w:r>
              <w:rPr>
                <w:rStyle w:val="CharacterStyle1"/>
                <w:spacing w:val="-9"/>
                <w:sz w:val="24"/>
                <w:szCs w:val="24"/>
              </w:rPr>
              <w:t>.</w:t>
            </w:r>
          </w:p>
          <w:p w:rsidR="00A779E9" w:rsidRPr="00121F1D" w:rsidRDefault="00673162" w:rsidP="00572F63">
            <w:pPr>
              <w:pStyle w:val="Style1"/>
              <w:numPr>
                <w:ilvl w:val="0"/>
                <w:numId w:val="44"/>
              </w:numPr>
              <w:kinsoku w:val="0"/>
              <w:autoSpaceDE/>
              <w:autoSpaceDN/>
              <w:adjustRightInd/>
              <w:spacing w:line="276" w:lineRule="auto"/>
              <w:ind w:left="177" w:right="180" w:hanging="142"/>
              <w:rPr>
                <w:rStyle w:val="CharacterStyle1"/>
                <w:spacing w:val="-6"/>
                <w:sz w:val="24"/>
                <w:szCs w:val="24"/>
              </w:rPr>
            </w:pPr>
            <w:r>
              <w:rPr>
                <w:rStyle w:val="CharacterStyle1"/>
                <w:spacing w:val="-3"/>
                <w:w w:val="110"/>
                <w:sz w:val="24"/>
                <w:szCs w:val="24"/>
              </w:rPr>
              <w:t>S</w:t>
            </w:r>
            <w:r w:rsidR="00A779E9" w:rsidRPr="00121F1D">
              <w:rPr>
                <w:rStyle w:val="CharacterStyle1"/>
                <w:spacing w:val="-13"/>
                <w:sz w:val="24"/>
                <w:szCs w:val="24"/>
              </w:rPr>
              <w:t xml:space="preserve">triving to </w:t>
            </w:r>
            <w:r>
              <w:rPr>
                <w:rStyle w:val="CharacterStyle1"/>
                <w:spacing w:val="-13"/>
                <w:sz w:val="24"/>
                <w:szCs w:val="24"/>
              </w:rPr>
              <w:t xml:space="preserve">develop </w:t>
            </w:r>
            <w:r w:rsidR="00A779E9" w:rsidRPr="00121F1D">
              <w:rPr>
                <w:rStyle w:val="CharacterStyle1"/>
                <w:spacing w:val="-13"/>
                <w:sz w:val="24"/>
                <w:szCs w:val="24"/>
              </w:rPr>
              <w:t xml:space="preserve">a community that is </w:t>
            </w:r>
            <w:r w:rsidR="00A779E9" w:rsidRPr="00121F1D">
              <w:rPr>
                <w:rStyle w:val="CharacterStyle1"/>
                <w:spacing w:val="-8"/>
                <w:sz w:val="24"/>
                <w:szCs w:val="24"/>
              </w:rPr>
              <w:t>abl</w:t>
            </w:r>
            <w:r w:rsidR="00E90DF1">
              <w:rPr>
                <w:rStyle w:val="CharacterStyle1"/>
                <w:spacing w:val="-8"/>
                <w:sz w:val="24"/>
                <w:szCs w:val="24"/>
              </w:rPr>
              <w:t xml:space="preserve">e to determine their priorities </w:t>
            </w:r>
            <w:r w:rsidR="00A779E9" w:rsidRPr="00121F1D">
              <w:rPr>
                <w:rStyle w:val="CharacterStyle1"/>
                <w:spacing w:val="-8"/>
                <w:sz w:val="24"/>
                <w:szCs w:val="24"/>
              </w:rPr>
              <w:t xml:space="preserve">and </w:t>
            </w:r>
            <w:r w:rsidR="00A779E9" w:rsidRPr="00121F1D">
              <w:rPr>
                <w:rStyle w:val="CharacterStyle1"/>
                <w:spacing w:val="-6"/>
                <w:sz w:val="24"/>
                <w:szCs w:val="24"/>
              </w:rPr>
              <w:t>become self reliant</w:t>
            </w:r>
            <w:r>
              <w:rPr>
                <w:rStyle w:val="CharacterStyle1"/>
                <w:spacing w:val="-6"/>
                <w:sz w:val="24"/>
                <w:szCs w:val="24"/>
              </w:rPr>
              <w:t>.</w:t>
            </w:r>
          </w:p>
          <w:p w:rsidR="00A779E9" w:rsidRDefault="00673162" w:rsidP="00572F63">
            <w:pPr>
              <w:pStyle w:val="Style12"/>
              <w:numPr>
                <w:ilvl w:val="0"/>
                <w:numId w:val="44"/>
              </w:numPr>
              <w:tabs>
                <w:tab w:val="right" w:pos="2693"/>
              </w:tabs>
              <w:kinsoku w:val="0"/>
              <w:autoSpaceDE/>
              <w:autoSpaceDN/>
              <w:spacing w:line="276" w:lineRule="auto"/>
              <w:ind w:left="177" w:hanging="142"/>
              <w:rPr>
                <w:rStyle w:val="CharacterStyle6"/>
                <w:rFonts w:ascii="Arial" w:hAnsi="Arial" w:cs="Arial"/>
                <w:spacing w:val="-7"/>
                <w:sz w:val="24"/>
                <w:szCs w:val="24"/>
              </w:rPr>
            </w:pPr>
            <w:r>
              <w:rPr>
                <w:rStyle w:val="CharacterStyle6"/>
                <w:rFonts w:ascii="Arial" w:hAnsi="Arial" w:cs="Arial"/>
                <w:spacing w:val="-7"/>
                <w:sz w:val="24"/>
                <w:szCs w:val="24"/>
              </w:rPr>
              <w:t>D</w:t>
            </w:r>
            <w:r w:rsidR="00A779E9" w:rsidRPr="00673162">
              <w:rPr>
                <w:rStyle w:val="CharacterStyle6"/>
                <w:rFonts w:ascii="Arial" w:hAnsi="Arial" w:cs="Arial"/>
                <w:spacing w:val="-7"/>
                <w:sz w:val="24"/>
                <w:szCs w:val="24"/>
              </w:rPr>
              <w:t>eveloping, managing and</w:t>
            </w:r>
            <w:r w:rsidRPr="00673162">
              <w:rPr>
                <w:rStyle w:val="CharacterStyle6"/>
                <w:rFonts w:ascii="Arial" w:hAnsi="Arial" w:cs="Arial"/>
                <w:spacing w:val="-7"/>
                <w:sz w:val="24"/>
                <w:szCs w:val="24"/>
              </w:rPr>
              <w:t xml:space="preserve"> </w:t>
            </w:r>
            <w:r w:rsidR="00A779E9" w:rsidRPr="00673162">
              <w:rPr>
                <w:rStyle w:val="CharacterStyle6"/>
                <w:rFonts w:ascii="Arial" w:hAnsi="Arial" w:cs="Arial"/>
                <w:spacing w:val="-8"/>
                <w:sz w:val="24"/>
                <w:szCs w:val="24"/>
              </w:rPr>
              <w:t>providing of cultural and</w:t>
            </w:r>
            <w:r>
              <w:rPr>
                <w:rStyle w:val="CharacterStyle6"/>
                <w:rFonts w:ascii="Arial" w:hAnsi="Arial" w:cs="Arial"/>
                <w:spacing w:val="-8"/>
                <w:sz w:val="24"/>
                <w:szCs w:val="24"/>
              </w:rPr>
              <w:t xml:space="preserve"> </w:t>
            </w:r>
            <w:r w:rsidR="00A779E9" w:rsidRPr="00121F1D">
              <w:rPr>
                <w:rStyle w:val="CharacterStyle6"/>
                <w:rFonts w:ascii="Arial" w:hAnsi="Arial" w:cs="Arial"/>
                <w:spacing w:val="-7"/>
                <w:sz w:val="24"/>
                <w:szCs w:val="24"/>
              </w:rPr>
              <w:t>recreational services for the community</w:t>
            </w:r>
            <w:r>
              <w:rPr>
                <w:rStyle w:val="CharacterStyle6"/>
                <w:rFonts w:ascii="Arial" w:hAnsi="Arial" w:cs="Arial"/>
                <w:spacing w:val="-7"/>
                <w:sz w:val="24"/>
                <w:szCs w:val="24"/>
              </w:rPr>
              <w:t>.</w:t>
            </w:r>
          </w:p>
          <w:p w:rsidR="006875DB" w:rsidRPr="00121F1D" w:rsidRDefault="006875DB" w:rsidP="006875DB">
            <w:pPr>
              <w:pStyle w:val="Style12"/>
              <w:tabs>
                <w:tab w:val="right" w:pos="2693"/>
              </w:tabs>
              <w:kinsoku w:val="0"/>
              <w:autoSpaceDE/>
              <w:autoSpaceDN/>
              <w:spacing w:line="276" w:lineRule="auto"/>
              <w:ind w:left="35"/>
              <w:rPr>
                <w:rStyle w:val="CharacterStyle6"/>
                <w:rFonts w:ascii="Arial" w:hAnsi="Arial" w:cs="Arial"/>
                <w:spacing w:val="-7"/>
                <w:sz w:val="24"/>
                <w:szCs w:val="24"/>
              </w:rPr>
            </w:pPr>
          </w:p>
        </w:tc>
      </w:tr>
      <w:tr w:rsidR="00A779E9" w:rsidTr="00571350">
        <w:trPr>
          <w:trHeight w:val="2542"/>
        </w:trPr>
        <w:tc>
          <w:tcPr>
            <w:tcW w:w="3064" w:type="dxa"/>
            <w:vAlign w:val="center"/>
          </w:tcPr>
          <w:p w:rsidR="00A779E9" w:rsidRPr="00121F1D" w:rsidRDefault="00A779E9" w:rsidP="009D07E0">
            <w:pPr>
              <w:pStyle w:val="Style1"/>
              <w:kinsoku w:val="0"/>
              <w:autoSpaceDE/>
              <w:autoSpaceDN/>
              <w:adjustRightInd/>
              <w:spacing w:line="276" w:lineRule="auto"/>
              <w:ind w:left="108" w:right="972"/>
              <w:rPr>
                <w:rStyle w:val="CharacterStyle1"/>
                <w:b/>
                <w:bCs/>
                <w:spacing w:val="-12"/>
                <w:sz w:val="24"/>
                <w:szCs w:val="24"/>
              </w:rPr>
            </w:pPr>
            <w:r>
              <w:rPr>
                <w:rStyle w:val="CharacterStyle1"/>
                <w:b/>
                <w:bCs/>
                <w:spacing w:val="-12"/>
                <w:sz w:val="24"/>
                <w:szCs w:val="24"/>
              </w:rPr>
              <w:t>Financial services</w:t>
            </w:r>
          </w:p>
        </w:tc>
        <w:tc>
          <w:tcPr>
            <w:tcW w:w="3172" w:type="dxa"/>
          </w:tcPr>
          <w:p w:rsidR="00A779E9" w:rsidRDefault="00A779E9" w:rsidP="009D07E0">
            <w:pPr>
              <w:pStyle w:val="Style1"/>
              <w:kinsoku w:val="0"/>
              <w:autoSpaceDE/>
              <w:autoSpaceDN/>
              <w:adjustRightInd/>
              <w:spacing w:line="276" w:lineRule="auto"/>
              <w:ind w:left="72" w:right="756"/>
              <w:jc w:val="both"/>
              <w:rPr>
                <w:rStyle w:val="CharacterStyle1"/>
                <w:spacing w:val="-6"/>
                <w:sz w:val="24"/>
                <w:szCs w:val="24"/>
              </w:rPr>
            </w:pPr>
            <w:r>
              <w:rPr>
                <w:rStyle w:val="CharacterStyle1"/>
                <w:spacing w:val="-11"/>
                <w:sz w:val="24"/>
                <w:szCs w:val="24"/>
              </w:rPr>
              <w:t>T</w:t>
            </w:r>
            <w:r w:rsidRPr="00121F1D">
              <w:rPr>
                <w:rStyle w:val="CharacterStyle1"/>
                <w:spacing w:val="-11"/>
                <w:sz w:val="24"/>
                <w:szCs w:val="24"/>
              </w:rPr>
              <w:t xml:space="preserve">o provide and manage a </w:t>
            </w:r>
            <w:r w:rsidRPr="00121F1D">
              <w:rPr>
                <w:rStyle w:val="CharacterStyle1"/>
                <w:spacing w:val="-6"/>
                <w:sz w:val="24"/>
                <w:szCs w:val="24"/>
              </w:rPr>
              <w:t>financial system and</w:t>
            </w:r>
            <w:r>
              <w:rPr>
                <w:rStyle w:val="CharacterStyle1"/>
                <w:spacing w:val="-6"/>
                <w:sz w:val="24"/>
                <w:szCs w:val="24"/>
              </w:rPr>
              <w:t xml:space="preserve"> support</w:t>
            </w:r>
          </w:p>
          <w:p w:rsidR="00A779E9" w:rsidRDefault="00A779E9" w:rsidP="009D07E0">
            <w:pPr>
              <w:autoSpaceDE w:val="0"/>
              <w:autoSpaceDN w:val="0"/>
              <w:adjustRightInd w:val="0"/>
              <w:spacing w:line="276" w:lineRule="auto"/>
              <w:ind w:left="72"/>
              <w:rPr>
                <w:rFonts w:ascii="Arial" w:hAnsi="Arial" w:cs="Arial"/>
                <w:color w:val="000000"/>
                <w:sz w:val="24"/>
                <w:szCs w:val="24"/>
              </w:rPr>
            </w:pPr>
            <w:proofErr w:type="gramStart"/>
            <w:r w:rsidRPr="00121F1D">
              <w:rPr>
                <w:rStyle w:val="CharacterStyle1"/>
                <w:spacing w:val="-14"/>
                <w:sz w:val="24"/>
                <w:szCs w:val="24"/>
              </w:rPr>
              <w:t>services</w:t>
            </w:r>
            <w:proofErr w:type="gramEnd"/>
            <w:r w:rsidRPr="00121F1D">
              <w:rPr>
                <w:rStyle w:val="CharacterStyle1"/>
                <w:spacing w:val="-14"/>
                <w:sz w:val="24"/>
                <w:szCs w:val="24"/>
              </w:rPr>
              <w:t xml:space="preserve"> for the dept: </w:t>
            </w:r>
            <w:r w:rsidRPr="00121F1D">
              <w:rPr>
                <w:rStyle w:val="CharacterStyle1"/>
                <w:spacing w:val="-8"/>
                <w:sz w:val="24"/>
                <w:szCs w:val="24"/>
              </w:rPr>
              <w:t>financial management</w:t>
            </w:r>
            <w:r>
              <w:rPr>
                <w:rStyle w:val="CharacterStyle1"/>
                <w:spacing w:val="-8"/>
                <w:sz w:val="24"/>
                <w:szCs w:val="24"/>
              </w:rPr>
              <w:t>.</w:t>
            </w:r>
          </w:p>
        </w:tc>
        <w:tc>
          <w:tcPr>
            <w:tcW w:w="3172" w:type="dxa"/>
          </w:tcPr>
          <w:p w:rsidR="00E90DF1" w:rsidRPr="00E90DF1" w:rsidRDefault="00E90DF1" w:rsidP="00572F63">
            <w:pPr>
              <w:pStyle w:val="Style12"/>
              <w:numPr>
                <w:ilvl w:val="0"/>
                <w:numId w:val="45"/>
              </w:numPr>
              <w:kinsoku w:val="0"/>
              <w:autoSpaceDE/>
              <w:autoSpaceDN/>
              <w:spacing w:line="276" w:lineRule="auto"/>
              <w:ind w:left="177" w:hanging="142"/>
              <w:rPr>
                <w:rStyle w:val="CharacterStyle6"/>
                <w:rFonts w:ascii="Arial" w:hAnsi="Arial" w:cs="Arial"/>
                <w:spacing w:val="-8"/>
                <w:sz w:val="24"/>
                <w:szCs w:val="24"/>
              </w:rPr>
            </w:pPr>
            <w:r>
              <w:rPr>
                <w:rStyle w:val="CharacterStyle6"/>
                <w:rFonts w:ascii="Arial" w:hAnsi="Arial" w:cs="Arial"/>
                <w:spacing w:val="2"/>
                <w:sz w:val="24"/>
                <w:szCs w:val="24"/>
              </w:rPr>
              <w:t>Administration of statistics</w:t>
            </w:r>
            <w:r w:rsidRPr="00E90DF1">
              <w:rPr>
                <w:rStyle w:val="CharacterStyle6"/>
                <w:rFonts w:ascii="Arial" w:hAnsi="Arial" w:cs="Arial"/>
                <w:spacing w:val="2"/>
                <w:sz w:val="24"/>
                <w:szCs w:val="24"/>
              </w:rPr>
              <w:t xml:space="preserve"> and </w:t>
            </w:r>
            <w:r w:rsidRPr="00E90DF1">
              <w:rPr>
                <w:rStyle w:val="CharacterStyle6"/>
                <w:rFonts w:ascii="Arial" w:hAnsi="Arial" w:cs="Arial"/>
                <w:spacing w:val="-8"/>
                <w:sz w:val="24"/>
                <w:szCs w:val="24"/>
              </w:rPr>
              <w:t>insurance admin</w:t>
            </w:r>
            <w:r>
              <w:rPr>
                <w:rStyle w:val="CharacterStyle6"/>
                <w:rFonts w:ascii="Arial" w:hAnsi="Arial" w:cs="Arial"/>
                <w:spacing w:val="-8"/>
                <w:sz w:val="24"/>
                <w:szCs w:val="24"/>
              </w:rPr>
              <w:t>.</w:t>
            </w:r>
          </w:p>
          <w:p w:rsidR="00E90DF1" w:rsidRPr="00121F1D" w:rsidRDefault="00E90DF1" w:rsidP="00572F63">
            <w:pPr>
              <w:pStyle w:val="Style1"/>
              <w:numPr>
                <w:ilvl w:val="0"/>
                <w:numId w:val="45"/>
              </w:numPr>
              <w:kinsoku w:val="0"/>
              <w:autoSpaceDE/>
              <w:autoSpaceDN/>
              <w:adjustRightInd/>
              <w:spacing w:line="276" w:lineRule="auto"/>
              <w:ind w:left="177" w:right="180" w:hanging="142"/>
              <w:rPr>
                <w:rStyle w:val="CharacterStyle1"/>
                <w:spacing w:val="-8"/>
                <w:sz w:val="24"/>
                <w:szCs w:val="24"/>
              </w:rPr>
            </w:pPr>
            <w:r>
              <w:rPr>
                <w:rStyle w:val="CharacterStyle1"/>
                <w:spacing w:val="-10"/>
                <w:sz w:val="24"/>
                <w:szCs w:val="24"/>
              </w:rPr>
              <w:t>C</w:t>
            </w:r>
            <w:r w:rsidRPr="00121F1D">
              <w:rPr>
                <w:rStyle w:val="CharacterStyle1"/>
                <w:spacing w:val="-10"/>
                <w:sz w:val="24"/>
                <w:szCs w:val="24"/>
              </w:rPr>
              <w:t xml:space="preserve">ontrol of council's budget </w:t>
            </w:r>
            <w:r>
              <w:rPr>
                <w:rStyle w:val="CharacterStyle1"/>
                <w:spacing w:val="-10"/>
                <w:sz w:val="24"/>
                <w:szCs w:val="24"/>
              </w:rPr>
              <w:t xml:space="preserve">and </w:t>
            </w:r>
            <w:r w:rsidRPr="00121F1D">
              <w:rPr>
                <w:rStyle w:val="CharacterStyle1"/>
                <w:spacing w:val="-10"/>
                <w:sz w:val="24"/>
                <w:szCs w:val="24"/>
              </w:rPr>
              <w:t xml:space="preserve">reporting </w:t>
            </w:r>
            <w:r w:rsidRPr="00121F1D">
              <w:rPr>
                <w:rStyle w:val="CharacterStyle1"/>
                <w:spacing w:val="-8"/>
                <w:sz w:val="24"/>
                <w:szCs w:val="24"/>
              </w:rPr>
              <w:t>to council</w:t>
            </w:r>
            <w:r>
              <w:rPr>
                <w:rStyle w:val="CharacterStyle1"/>
                <w:spacing w:val="-8"/>
                <w:sz w:val="24"/>
                <w:szCs w:val="24"/>
              </w:rPr>
              <w:t>.</w:t>
            </w:r>
          </w:p>
          <w:p w:rsidR="00E90DF1" w:rsidRPr="00121F1D" w:rsidRDefault="00E90DF1" w:rsidP="00572F63">
            <w:pPr>
              <w:pStyle w:val="Style12"/>
              <w:numPr>
                <w:ilvl w:val="0"/>
                <w:numId w:val="45"/>
              </w:numPr>
              <w:kinsoku w:val="0"/>
              <w:autoSpaceDE/>
              <w:autoSpaceDN/>
              <w:spacing w:before="36" w:line="276" w:lineRule="auto"/>
              <w:ind w:left="177" w:hanging="142"/>
              <w:rPr>
                <w:rStyle w:val="CharacterStyle6"/>
                <w:rFonts w:ascii="Arial" w:hAnsi="Arial" w:cs="Arial"/>
                <w:spacing w:val="-1"/>
                <w:sz w:val="24"/>
                <w:szCs w:val="24"/>
              </w:rPr>
            </w:pPr>
            <w:r>
              <w:rPr>
                <w:rStyle w:val="CharacterStyle6"/>
                <w:rFonts w:ascii="Arial" w:hAnsi="Arial" w:cs="Arial"/>
                <w:spacing w:val="-1"/>
                <w:sz w:val="24"/>
                <w:szCs w:val="24"/>
              </w:rPr>
              <w:t>A</w:t>
            </w:r>
            <w:r w:rsidRPr="00121F1D">
              <w:rPr>
                <w:rStyle w:val="CharacterStyle6"/>
                <w:rFonts w:ascii="Arial" w:hAnsi="Arial" w:cs="Arial"/>
                <w:spacing w:val="-1"/>
                <w:sz w:val="24"/>
                <w:szCs w:val="24"/>
              </w:rPr>
              <w:t>dministration of financial statements</w:t>
            </w:r>
            <w:r>
              <w:rPr>
                <w:rStyle w:val="CharacterStyle6"/>
                <w:rFonts w:ascii="Arial" w:hAnsi="Arial" w:cs="Arial"/>
                <w:spacing w:val="-1"/>
                <w:sz w:val="24"/>
                <w:szCs w:val="24"/>
              </w:rPr>
              <w:t>.</w:t>
            </w:r>
          </w:p>
          <w:p w:rsidR="00A779E9" w:rsidRPr="00E90DF1" w:rsidRDefault="00E90DF1" w:rsidP="00572F63">
            <w:pPr>
              <w:pStyle w:val="ListParagraph"/>
              <w:numPr>
                <w:ilvl w:val="0"/>
                <w:numId w:val="45"/>
              </w:numPr>
              <w:autoSpaceDE w:val="0"/>
              <w:autoSpaceDN w:val="0"/>
              <w:adjustRightInd w:val="0"/>
              <w:spacing w:line="276" w:lineRule="auto"/>
              <w:ind w:left="177" w:hanging="142"/>
              <w:rPr>
                <w:rFonts w:ascii="Arial" w:hAnsi="Arial" w:cs="Arial"/>
                <w:color w:val="000000"/>
                <w:sz w:val="24"/>
                <w:szCs w:val="24"/>
              </w:rPr>
            </w:pPr>
            <w:r>
              <w:rPr>
                <w:rStyle w:val="CharacterStyle6"/>
                <w:rFonts w:ascii="Arial" w:hAnsi="Arial" w:cs="Arial"/>
                <w:sz w:val="24"/>
                <w:szCs w:val="24"/>
              </w:rPr>
              <w:t>C</w:t>
            </w:r>
            <w:r w:rsidRPr="00E90DF1">
              <w:rPr>
                <w:rStyle w:val="CharacterStyle6"/>
                <w:rFonts w:ascii="Arial" w:hAnsi="Arial" w:cs="Arial"/>
                <w:sz w:val="24"/>
                <w:szCs w:val="24"/>
              </w:rPr>
              <w:t>ontrol of council's asset register</w:t>
            </w:r>
            <w:r>
              <w:rPr>
                <w:rStyle w:val="CharacterStyle6"/>
                <w:rFonts w:ascii="Arial" w:hAnsi="Arial" w:cs="Arial"/>
                <w:sz w:val="24"/>
                <w:szCs w:val="24"/>
              </w:rPr>
              <w:t>.</w:t>
            </w:r>
          </w:p>
        </w:tc>
      </w:tr>
      <w:tr w:rsidR="00A779E9" w:rsidTr="00571350">
        <w:trPr>
          <w:trHeight w:val="2270"/>
        </w:trPr>
        <w:tc>
          <w:tcPr>
            <w:tcW w:w="3064" w:type="dxa"/>
            <w:vAlign w:val="center"/>
          </w:tcPr>
          <w:p w:rsidR="00A779E9" w:rsidRPr="00121F1D" w:rsidRDefault="00A779E9" w:rsidP="009D07E0">
            <w:pPr>
              <w:pStyle w:val="Style12"/>
              <w:kinsoku w:val="0"/>
              <w:autoSpaceDE/>
              <w:autoSpaceDN/>
              <w:spacing w:line="276" w:lineRule="auto"/>
              <w:ind w:left="108" w:right="360"/>
              <w:rPr>
                <w:rStyle w:val="CharacterStyle6"/>
                <w:rFonts w:ascii="Arial" w:hAnsi="Arial" w:cs="Arial"/>
                <w:b/>
                <w:bCs/>
                <w:sz w:val="24"/>
                <w:szCs w:val="24"/>
              </w:rPr>
            </w:pPr>
            <w:r>
              <w:rPr>
                <w:rStyle w:val="CharacterStyle6"/>
                <w:rFonts w:ascii="Arial" w:hAnsi="Arial" w:cs="Arial"/>
                <w:b/>
                <w:bCs/>
                <w:sz w:val="24"/>
                <w:szCs w:val="24"/>
              </w:rPr>
              <w:t>Organizational Department</w:t>
            </w:r>
          </w:p>
        </w:tc>
        <w:tc>
          <w:tcPr>
            <w:tcW w:w="3172" w:type="dxa"/>
          </w:tcPr>
          <w:p w:rsidR="00A779E9" w:rsidRDefault="00A779E9" w:rsidP="009D07E0">
            <w:pPr>
              <w:autoSpaceDE w:val="0"/>
              <w:autoSpaceDN w:val="0"/>
              <w:adjustRightInd w:val="0"/>
              <w:spacing w:line="276" w:lineRule="auto"/>
              <w:ind w:left="72"/>
              <w:rPr>
                <w:rFonts w:ascii="Arial" w:hAnsi="Arial" w:cs="Arial"/>
                <w:color w:val="000000"/>
                <w:sz w:val="24"/>
                <w:szCs w:val="24"/>
              </w:rPr>
            </w:pPr>
            <w:r>
              <w:rPr>
                <w:rStyle w:val="CharacterStyle1"/>
                <w:spacing w:val="-8"/>
                <w:sz w:val="24"/>
                <w:szCs w:val="24"/>
              </w:rPr>
              <w:t>T</w:t>
            </w:r>
            <w:r w:rsidRPr="00121F1D">
              <w:rPr>
                <w:rStyle w:val="CharacterStyle1"/>
                <w:spacing w:val="-8"/>
                <w:sz w:val="24"/>
                <w:szCs w:val="24"/>
              </w:rPr>
              <w:t xml:space="preserve">o make proposals to ensure </w:t>
            </w:r>
            <w:r w:rsidRPr="00121F1D">
              <w:rPr>
                <w:rStyle w:val="CharacterStyle1"/>
                <w:spacing w:val="-12"/>
                <w:sz w:val="24"/>
                <w:szCs w:val="24"/>
              </w:rPr>
              <w:t xml:space="preserve">effective operations within the </w:t>
            </w:r>
            <w:r w:rsidRPr="00121F1D">
              <w:rPr>
                <w:rStyle w:val="CharacterStyle1"/>
                <w:spacing w:val="-8"/>
                <w:sz w:val="24"/>
                <w:szCs w:val="24"/>
              </w:rPr>
              <w:t>municipality</w:t>
            </w:r>
            <w:r>
              <w:rPr>
                <w:rStyle w:val="CharacterStyle1"/>
                <w:spacing w:val="-8"/>
                <w:sz w:val="24"/>
                <w:szCs w:val="24"/>
              </w:rPr>
              <w:t>.</w:t>
            </w:r>
          </w:p>
        </w:tc>
        <w:tc>
          <w:tcPr>
            <w:tcW w:w="3172" w:type="dxa"/>
          </w:tcPr>
          <w:p w:rsidR="007C459E" w:rsidRDefault="007C459E" w:rsidP="00572F63">
            <w:pPr>
              <w:pStyle w:val="Style12"/>
              <w:numPr>
                <w:ilvl w:val="0"/>
                <w:numId w:val="46"/>
              </w:numPr>
              <w:tabs>
                <w:tab w:val="right" w:pos="3341"/>
              </w:tabs>
              <w:kinsoku w:val="0"/>
              <w:autoSpaceDE/>
              <w:autoSpaceDN/>
              <w:spacing w:line="276" w:lineRule="auto"/>
              <w:ind w:left="177" w:hanging="142"/>
              <w:rPr>
                <w:rStyle w:val="CharacterStyle6"/>
                <w:rFonts w:ascii="Arial" w:hAnsi="Arial" w:cs="Arial"/>
                <w:spacing w:val="-8"/>
                <w:sz w:val="24"/>
                <w:szCs w:val="24"/>
              </w:rPr>
            </w:pPr>
            <w:r>
              <w:rPr>
                <w:rStyle w:val="CharacterStyle6"/>
                <w:rFonts w:ascii="Arial" w:hAnsi="Arial" w:cs="Arial"/>
                <w:spacing w:val="-8"/>
                <w:sz w:val="24"/>
                <w:szCs w:val="24"/>
              </w:rPr>
              <w:t>S</w:t>
            </w:r>
            <w:r w:rsidRPr="00121F1D">
              <w:rPr>
                <w:rStyle w:val="CharacterStyle6"/>
                <w:rFonts w:ascii="Arial" w:hAnsi="Arial" w:cs="Arial"/>
                <w:spacing w:val="-8"/>
                <w:sz w:val="24"/>
                <w:szCs w:val="24"/>
              </w:rPr>
              <w:t>etting up organizational structures and</w:t>
            </w:r>
            <w:r>
              <w:rPr>
                <w:rStyle w:val="CharacterStyle6"/>
                <w:rFonts w:ascii="Arial" w:hAnsi="Arial" w:cs="Arial"/>
                <w:spacing w:val="-8"/>
                <w:sz w:val="24"/>
                <w:szCs w:val="24"/>
              </w:rPr>
              <w:t xml:space="preserve"> processes.</w:t>
            </w:r>
          </w:p>
          <w:p w:rsidR="00A779E9" w:rsidRDefault="007C459E" w:rsidP="00572F63">
            <w:pPr>
              <w:pStyle w:val="Style12"/>
              <w:numPr>
                <w:ilvl w:val="0"/>
                <w:numId w:val="46"/>
              </w:numPr>
              <w:tabs>
                <w:tab w:val="right" w:pos="2491"/>
              </w:tabs>
              <w:kinsoku w:val="0"/>
              <w:autoSpaceDE/>
              <w:autoSpaceDN/>
              <w:spacing w:line="276" w:lineRule="auto"/>
              <w:ind w:left="177" w:hanging="142"/>
              <w:rPr>
                <w:rFonts w:ascii="Arial" w:hAnsi="Arial" w:cs="Arial"/>
                <w:color w:val="000000"/>
                <w:sz w:val="24"/>
                <w:szCs w:val="24"/>
              </w:rPr>
            </w:pPr>
            <w:r>
              <w:rPr>
                <w:rStyle w:val="CharacterStyle6"/>
                <w:rFonts w:ascii="Arial" w:hAnsi="Arial" w:cs="Arial"/>
                <w:spacing w:val="-10"/>
                <w:sz w:val="24"/>
                <w:szCs w:val="24"/>
              </w:rPr>
              <w:t>O</w:t>
            </w:r>
            <w:r w:rsidRPr="00121F1D">
              <w:rPr>
                <w:rStyle w:val="CharacterStyle6"/>
                <w:rFonts w:ascii="Arial" w:hAnsi="Arial" w:cs="Arial"/>
                <w:spacing w:val="-10"/>
                <w:sz w:val="24"/>
                <w:szCs w:val="24"/>
              </w:rPr>
              <w:t>rderly structuring of the</w:t>
            </w:r>
            <w:r>
              <w:rPr>
                <w:rStyle w:val="CharacterStyle6"/>
                <w:rFonts w:ascii="Arial" w:hAnsi="Arial" w:cs="Arial"/>
                <w:spacing w:val="-10"/>
                <w:sz w:val="24"/>
                <w:szCs w:val="24"/>
              </w:rPr>
              <w:t xml:space="preserve"> organization’s </w:t>
            </w:r>
            <w:r w:rsidRPr="00121F1D">
              <w:rPr>
                <w:rStyle w:val="CharacterStyle1"/>
                <w:spacing w:val="-9"/>
                <w:sz w:val="24"/>
                <w:szCs w:val="24"/>
              </w:rPr>
              <w:t xml:space="preserve">human resources to </w:t>
            </w:r>
            <w:r w:rsidRPr="00121F1D">
              <w:rPr>
                <w:rStyle w:val="CharacterStyle1"/>
                <w:spacing w:val="-12"/>
                <w:sz w:val="24"/>
                <w:szCs w:val="24"/>
              </w:rPr>
              <w:t xml:space="preserve">ensure sound control of human and </w:t>
            </w:r>
            <w:r w:rsidRPr="00121F1D">
              <w:rPr>
                <w:rStyle w:val="CharacterStyle1"/>
                <w:spacing w:val="-6"/>
                <w:sz w:val="24"/>
                <w:szCs w:val="24"/>
              </w:rPr>
              <w:t>technical resources</w:t>
            </w:r>
            <w:r>
              <w:rPr>
                <w:rStyle w:val="CharacterStyle1"/>
                <w:spacing w:val="-6"/>
                <w:sz w:val="24"/>
                <w:szCs w:val="24"/>
              </w:rPr>
              <w:t>.</w:t>
            </w:r>
          </w:p>
        </w:tc>
      </w:tr>
      <w:tr w:rsidR="00A779E9" w:rsidTr="00571350">
        <w:trPr>
          <w:trHeight w:val="2783"/>
        </w:trPr>
        <w:tc>
          <w:tcPr>
            <w:tcW w:w="3064" w:type="dxa"/>
            <w:vAlign w:val="center"/>
          </w:tcPr>
          <w:p w:rsidR="00A779E9" w:rsidRPr="00121F1D" w:rsidRDefault="00A779E9" w:rsidP="009D07E0">
            <w:pPr>
              <w:pStyle w:val="Style12"/>
              <w:kinsoku w:val="0"/>
              <w:autoSpaceDE/>
              <w:autoSpaceDN/>
              <w:spacing w:line="276" w:lineRule="auto"/>
              <w:ind w:left="108"/>
              <w:rPr>
                <w:rStyle w:val="CharacterStyle6"/>
                <w:rFonts w:ascii="Arial" w:hAnsi="Arial" w:cs="Arial"/>
                <w:b/>
                <w:bCs/>
                <w:spacing w:val="-4"/>
                <w:sz w:val="24"/>
                <w:szCs w:val="24"/>
              </w:rPr>
            </w:pPr>
            <w:r>
              <w:rPr>
                <w:rStyle w:val="CharacterStyle6"/>
                <w:rFonts w:ascii="Arial" w:hAnsi="Arial" w:cs="Arial"/>
                <w:b/>
                <w:bCs/>
                <w:spacing w:val="-4"/>
                <w:sz w:val="24"/>
                <w:szCs w:val="24"/>
              </w:rPr>
              <w:t>LED Unit</w:t>
            </w:r>
          </w:p>
        </w:tc>
        <w:tc>
          <w:tcPr>
            <w:tcW w:w="3172" w:type="dxa"/>
          </w:tcPr>
          <w:p w:rsidR="00A779E9" w:rsidRDefault="00A779E9" w:rsidP="009D07E0">
            <w:pPr>
              <w:autoSpaceDE w:val="0"/>
              <w:autoSpaceDN w:val="0"/>
              <w:adjustRightInd w:val="0"/>
              <w:spacing w:line="276" w:lineRule="auto"/>
              <w:ind w:left="72"/>
              <w:rPr>
                <w:rFonts w:ascii="Arial" w:hAnsi="Arial" w:cs="Arial"/>
                <w:color w:val="000000"/>
                <w:sz w:val="24"/>
                <w:szCs w:val="24"/>
              </w:rPr>
            </w:pPr>
            <w:r>
              <w:rPr>
                <w:rStyle w:val="CharacterStyle6"/>
                <w:rFonts w:ascii="Arial" w:hAnsi="Arial" w:cs="Arial"/>
                <w:spacing w:val="-12"/>
                <w:sz w:val="24"/>
                <w:szCs w:val="24"/>
              </w:rPr>
              <w:t>T</w:t>
            </w:r>
            <w:r w:rsidRPr="00121F1D">
              <w:rPr>
                <w:rStyle w:val="CharacterStyle6"/>
                <w:rFonts w:ascii="Arial" w:hAnsi="Arial" w:cs="Arial"/>
                <w:spacing w:val="-12"/>
                <w:sz w:val="24"/>
                <w:szCs w:val="24"/>
              </w:rPr>
              <w:t xml:space="preserve">o promote economic and social </w:t>
            </w:r>
            <w:r w:rsidRPr="00121F1D">
              <w:rPr>
                <w:rStyle w:val="CharacterStyle6"/>
                <w:rFonts w:ascii="Arial" w:hAnsi="Arial" w:cs="Arial"/>
                <w:spacing w:val="-10"/>
                <w:sz w:val="24"/>
                <w:szCs w:val="24"/>
              </w:rPr>
              <w:t>development</w:t>
            </w:r>
            <w:r>
              <w:rPr>
                <w:rStyle w:val="CharacterStyle6"/>
                <w:rFonts w:ascii="Arial" w:hAnsi="Arial" w:cs="Arial"/>
                <w:spacing w:val="-10"/>
                <w:sz w:val="24"/>
                <w:szCs w:val="24"/>
              </w:rPr>
              <w:t>.</w:t>
            </w:r>
          </w:p>
        </w:tc>
        <w:tc>
          <w:tcPr>
            <w:tcW w:w="3172" w:type="dxa"/>
          </w:tcPr>
          <w:p w:rsidR="007C459E" w:rsidRDefault="007C459E" w:rsidP="00572F63">
            <w:pPr>
              <w:pStyle w:val="Style1"/>
              <w:numPr>
                <w:ilvl w:val="0"/>
                <w:numId w:val="47"/>
              </w:numPr>
              <w:kinsoku w:val="0"/>
              <w:autoSpaceDE/>
              <w:autoSpaceDN/>
              <w:adjustRightInd/>
              <w:spacing w:line="276" w:lineRule="auto"/>
              <w:ind w:left="177" w:right="180" w:hanging="142"/>
              <w:rPr>
                <w:rStyle w:val="CharacterStyle1"/>
                <w:spacing w:val="-6"/>
                <w:sz w:val="24"/>
                <w:szCs w:val="24"/>
              </w:rPr>
            </w:pPr>
            <w:r>
              <w:rPr>
                <w:rStyle w:val="CharacterStyle1"/>
                <w:spacing w:val="-12"/>
                <w:sz w:val="24"/>
                <w:szCs w:val="24"/>
              </w:rPr>
              <w:t>D</w:t>
            </w:r>
            <w:r w:rsidRPr="00121F1D">
              <w:rPr>
                <w:rStyle w:val="CharacterStyle1"/>
                <w:spacing w:val="-12"/>
                <w:sz w:val="24"/>
                <w:szCs w:val="24"/>
              </w:rPr>
              <w:t xml:space="preserve">evelopment of a LED strategy and </w:t>
            </w:r>
            <w:r w:rsidRPr="00121F1D">
              <w:rPr>
                <w:rStyle w:val="CharacterStyle1"/>
                <w:spacing w:val="-6"/>
                <w:sz w:val="24"/>
                <w:szCs w:val="24"/>
              </w:rPr>
              <w:t>programmes</w:t>
            </w:r>
            <w:r>
              <w:rPr>
                <w:rStyle w:val="CharacterStyle1"/>
                <w:spacing w:val="-6"/>
                <w:sz w:val="24"/>
                <w:szCs w:val="24"/>
              </w:rPr>
              <w:t>.</w:t>
            </w:r>
          </w:p>
          <w:p w:rsidR="008F3E3B" w:rsidRPr="00121F1D" w:rsidRDefault="008F3E3B" w:rsidP="00572F63">
            <w:pPr>
              <w:pStyle w:val="Style1"/>
              <w:numPr>
                <w:ilvl w:val="0"/>
                <w:numId w:val="47"/>
              </w:numPr>
              <w:kinsoku w:val="0"/>
              <w:autoSpaceDE/>
              <w:autoSpaceDN/>
              <w:adjustRightInd/>
              <w:spacing w:line="276" w:lineRule="auto"/>
              <w:ind w:left="177" w:right="180" w:hanging="142"/>
              <w:rPr>
                <w:rStyle w:val="CharacterStyle1"/>
                <w:spacing w:val="-6"/>
                <w:sz w:val="24"/>
                <w:szCs w:val="24"/>
              </w:rPr>
            </w:pPr>
            <w:r>
              <w:rPr>
                <w:rStyle w:val="CharacterStyle1"/>
                <w:spacing w:val="-6"/>
                <w:sz w:val="24"/>
                <w:szCs w:val="24"/>
              </w:rPr>
              <w:t>Design, implementation and management of LED projects.</w:t>
            </w:r>
          </w:p>
          <w:p w:rsidR="007C459E" w:rsidRPr="00121F1D" w:rsidRDefault="008F3E3B" w:rsidP="00572F63">
            <w:pPr>
              <w:pStyle w:val="Style1"/>
              <w:numPr>
                <w:ilvl w:val="0"/>
                <w:numId w:val="47"/>
              </w:numPr>
              <w:kinsoku w:val="0"/>
              <w:autoSpaceDE/>
              <w:autoSpaceDN/>
              <w:adjustRightInd/>
              <w:spacing w:line="276" w:lineRule="auto"/>
              <w:ind w:left="177" w:right="324" w:hanging="142"/>
              <w:rPr>
                <w:rStyle w:val="CharacterStyle1"/>
                <w:spacing w:val="-10"/>
                <w:sz w:val="24"/>
                <w:szCs w:val="24"/>
              </w:rPr>
            </w:pPr>
            <w:r>
              <w:rPr>
                <w:rStyle w:val="CharacterStyle1"/>
                <w:spacing w:val="-12"/>
                <w:sz w:val="24"/>
                <w:szCs w:val="24"/>
              </w:rPr>
              <w:t>A</w:t>
            </w:r>
            <w:r w:rsidR="007C459E" w:rsidRPr="00121F1D">
              <w:rPr>
                <w:rStyle w:val="CharacterStyle1"/>
                <w:spacing w:val="-12"/>
                <w:sz w:val="24"/>
                <w:szCs w:val="24"/>
              </w:rPr>
              <w:t xml:space="preserve">llocation of an annual budget for </w:t>
            </w:r>
            <w:r w:rsidR="007C459E" w:rsidRPr="00121F1D">
              <w:rPr>
                <w:rStyle w:val="CharacterStyle1"/>
                <w:spacing w:val="-10"/>
                <w:sz w:val="24"/>
                <w:szCs w:val="24"/>
              </w:rPr>
              <w:t>LED</w:t>
            </w:r>
            <w:r>
              <w:rPr>
                <w:rStyle w:val="CharacterStyle1"/>
                <w:spacing w:val="-10"/>
                <w:sz w:val="24"/>
                <w:szCs w:val="24"/>
              </w:rPr>
              <w:t>.</w:t>
            </w:r>
          </w:p>
          <w:p w:rsidR="00A779E9" w:rsidRPr="008F3E3B" w:rsidRDefault="008F3E3B" w:rsidP="00572F63">
            <w:pPr>
              <w:pStyle w:val="ListParagraph"/>
              <w:numPr>
                <w:ilvl w:val="0"/>
                <w:numId w:val="47"/>
              </w:numPr>
              <w:autoSpaceDE w:val="0"/>
              <w:autoSpaceDN w:val="0"/>
              <w:adjustRightInd w:val="0"/>
              <w:spacing w:line="276" w:lineRule="auto"/>
              <w:ind w:left="177" w:hanging="142"/>
              <w:rPr>
                <w:rFonts w:ascii="Arial" w:hAnsi="Arial" w:cs="Arial"/>
                <w:color w:val="000000"/>
                <w:sz w:val="24"/>
                <w:szCs w:val="24"/>
              </w:rPr>
            </w:pPr>
            <w:r w:rsidRPr="008F3E3B">
              <w:rPr>
                <w:rStyle w:val="CharacterStyle6"/>
                <w:rFonts w:ascii="Arial" w:hAnsi="Arial" w:cs="Arial"/>
                <w:spacing w:val="3"/>
                <w:sz w:val="24"/>
                <w:szCs w:val="24"/>
              </w:rPr>
              <w:t>R</w:t>
            </w:r>
            <w:r w:rsidR="007C459E" w:rsidRPr="008F3E3B">
              <w:rPr>
                <w:rStyle w:val="CharacterStyle6"/>
                <w:rFonts w:ascii="Arial" w:hAnsi="Arial" w:cs="Arial"/>
                <w:spacing w:val="3"/>
                <w:sz w:val="24"/>
                <w:szCs w:val="24"/>
              </w:rPr>
              <w:t>eporting on LED activities</w:t>
            </w:r>
            <w:r>
              <w:rPr>
                <w:rStyle w:val="CharacterStyle6"/>
                <w:rFonts w:ascii="Arial" w:hAnsi="Arial" w:cs="Arial"/>
                <w:spacing w:val="3"/>
                <w:sz w:val="24"/>
                <w:szCs w:val="24"/>
              </w:rPr>
              <w:t>.</w:t>
            </w:r>
          </w:p>
        </w:tc>
      </w:tr>
      <w:tr w:rsidR="00A779E9" w:rsidTr="00571350">
        <w:trPr>
          <w:trHeight w:val="2188"/>
        </w:trPr>
        <w:tc>
          <w:tcPr>
            <w:tcW w:w="3064" w:type="dxa"/>
            <w:vAlign w:val="center"/>
          </w:tcPr>
          <w:p w:rsidR="00A779E9" w:rsidRPr="00121F1D" w:rsidRDefault="00A779E9" w:rsidP="009D07E0">
            <w:pPr>
              <w:pStyle w:val="Style12"/>
              <w:kinsoku w:val="0"/>
              <w:autoSpaceDE/>
              <w:autoSpaceDN/>
              <w:spacing w:line="276" w:lineRule="auto"/>
              <w:ind w:left="108" w:right="180"/>
              <w:rPr>
                <w:rStyle w:val="CharacterStyle6"/>
                <w:rFonts w:ascii="Arial" w:hAnsi="Arial" w:cs="Arial"/>
                <w:b/>
                <w:bCs/>
                <w:spacing w:val="-2"/>
                <w:sz w:val="24"/>
                <w:szCs w:val="24"/>
              </w:rPr>
            </w:pPr>
            <w:r>
              <w:rPr>
                <w:rStyle w:val="CharacterStyle6"/>
                <w:rFonts w:ascii="Arial" w:hAnsi="Arial" w:cs="Arial"/>
                <w:b/>
                <w:bCs/>
                <w:spacing w:val="-16"/>
                <w:sz w:val="24"/>
                <w:szCs w:val="24"/>
              </w:rPr>
              <w:lastRenderedPageBreak/>
              <w:t>Parks, Sport and Recreation</w:t>
            </w:r>
          </w:p>
        </w:tc>
        <w:tc>
          <w:tcPr>
            <w:tcW w:w="3172" w:type="dxa"/>
          </w:tcPr>
          <w:p w:rsidR="00A779E9" w:rsidRDefault="00A779E9" w:rsidP="009D07E0">
            <w:pPr>
              <w:autoSpaceDE w:val="0"/>
              <w:autoSpaceDN w:val="0"/>
              <w:adjustRightInd w:val="0"/>
              <w:spacing w:line="276" w:lineRule="auto"/>
              <w:ind w:left="72"/>
              <w:rPr>
                <w:rFonts w:ascii="Arial" w:hAnsi="Arial" w:cs="Arial"/>
                <w:color w:val="000000"/>
                <w:sz w:val="24"/>
                <w:szCs w:val="24"/>
              </w:rPr>
            </w:pPr>
            <w:r>
              <w:rPr>
                <w:rStyle w:val="CharacterStyle6"/>
                <w:rFonts w:ascii="Arial" w:hAnsi="Arial" w:cs="Arial"/>
                <w:spacing w:val="-12"/>
                <w:sz w:val="24"/>
                <w:szCs w:val="24"/>
              </w:rPr>
              <w:t>T</w:t>
            </w:r>
            <w:r w:rsidRPr="00121F1D">
              <w:rPr>
                <w:rStyle w:val="CharacterStyle6"/>
                <w:rFonts w:ascii="Arial" w:hAnsi="Arial" w:cs="Arial"/>
                <w:spacing w:val="-12"/>
                <w:sz w:val="24"/>
                <w:szCs w:val="24"/>
              </w:rPr>
              <w:t xml:space="preserve">o develop, manage and provide </w:t>
            </w:r>
            <w:r w:rsidRPr="00121F1D">
              <w:rPr>
                <w:rStyle w:val="CharacterStyle6"/>
                <w:rFonts w:ascii="Arial" w:hAnsi="Arial" w:cs="Arial"/>
                <w:spacing w:val="-8"/>
                <w:sz w:val="24"/>
                <w:szCs w:val="24"/>
              </w:rPr>
              <w:t>recreational and horticultural services for the community</w:t>
            </w:r>
            <w:r>
              <w:rPr>
                <w:rStyle w:val="CharacterStyle6"/>
                <w:rFonts w:ascii="Arial" w:hAnsi="Arial" w:cs="Arial"/>
                <w:spacing w:val="-8"/>
                <w:sz w:val="24"/>
                <w:szCs w:val="24"/>
              </w:rPr>
              <w:t>.</w:t>
            </w:r>
          </w:p>
        </w:tc>
        <w:tc>
          <w:tcPr>
            <w:tcW w:w="3172" w:type="dxa"/>
          </w:tcPr>
          <w:p w:rsidR="008F3E3B" w:rsidRPr="00121F1D" w:rsidRDefault="008F3E3B" w:rsidP="00572F63">
            <w:pPr>
              <w:pStyle w:val="Style12"/>
              <w:numPr>
                <w:ilvl w:val="0"/>
                <w:numId w:val="48"/>
              </w:numPr>
              <w:tabs>
                <w:tab w:val="num" w:pos="447"/>
              </w:tabs>
              <w:kinsoku w:val="0"/>
              <w:autoSpaceDE/>
              <w:autoSpaceDN/>
              <w:spacing w:line="276" w:lineRule="auto"/>
              <w:ind w:left="177" w:hanging="142"/>
              <w:rPr>
                <w:rStyle w:val="CharacterStyle6"/>
                <w:rFonts w:ascii="Arial" w:hAnsi="Arial" w:cs="Arial"/>
                <w:spacing w:val="2"/>
                <w:sz w:val="24"/>
                <w:szCs w:val="24"/>
              </w:rPr>
            </w:pPr>
            <w:r>
              <w:rPr>
                <w:rStyle w:val="CharacterStyle6"/>
                <w:rFonts w:ascii="Arial" w:hAnsi="Arial" w:cs="Arial"/>
                <w:spacing w:val="2"/>
                <w:sz w:val="24"/>
                <w:szCs w:val="24"/>
              </w:rPr>
              <w:t>D</w:t>
            </w:r>
            <w:r w:rsidRPr="00121F1D">
              <w:rPr>
                <w:rStyle w:val="CharacterStyle6"/>
                <w:rFonts w:ascii="Arial" w:hAnsi="Arial" w:cs="Arial"/>
                <w:spacing w:val="2"/>
                <w:sz w:val="24"/>
                <w:szCs w:val="24"/>
              </w:rPr>
              <w:t>etermining of future needs</w:t>
            </w:r>
            <w:r>
              <w:rPr>
                <w:rStyle w:val="CharacterStyle6"/>
                <w:rFonts w:ascii="Arial" w:hAnsi="Arial" w:cs="Arial"/>
                <w:spacing w:val="2"/>
                <w:sz w:val="24"/>
                <w:szCs w:val="24"/>
              </w:rPr>
              <w:t>.</w:t>
            </w:r>
          </w:p>
          <w:p w:rsidR="008F3E3B" w:rsidRDefault="008F3E3B" w:rsidP="00572F63">
            <w:pPr>
              <w:pStyle w:val="Style12"/>
              <w:numPr>
                <w:ilvl w:val="0"/>
                <w:numId w:val="48"/>
              </w:numPr>
              <w:tabs>
                <w:tab w:val="num" w:pos="447"/>
              </w:tabs>
              <w:kinsoku w:val="0"/>
              <w:autoSpaceDE/>
              <w:autoSpaceDN/>
              <w:spacing w:line="276" w:lineRule="auto"/>
              <w:ind w:left="177" w:hanging="142"/>
              <w:rPr>
                <w:rStyle w:val="CharacterStyle6"/>
                <w:rFonts w:ascii="Arial" w:hAnsi="Arial" w:cs="Arial"/>
                <w:spacing w:val="2"/>
                <w:sz w:val="24"/>
                <w:szCs w:val="24"/>
              </w:rPr>
            </w:pPr>
            <w:r>
              <w:rPr>
                <w:rStyle w:val="CharacterStyle6"/>
                <w:rFonts w:ascii="Arial" w:hAnsi="Arial" w:cs="Arial"/>
                <w:spacing w:val="2"/>
                <w:sz w:val="24"/>
                <w:szCs w:val="24"/>
              </w:rPr>
              <w:t>D</w:t>
            </w:r>
            <w:r w:rsidRPr="00121F1D">
              <w:rPr>
                <w:rStyle w:val="CharacterStyle6"/>
                <w:rFonts w:ascii="Arial" w:hAnsi="Arial" w:cs="Arial"/>
                <w:spacing w:val="2"/>
                <w:sz w:val="24"/>
                <w:szCs w:val="24"/>
              </w:rPr>
              <w:t>evelopment of recreational</w:t>
            </w:r>
            <w:r>
              <w:rPr>
                <w:rStyle w:val="CharacterStyle6"/>
                <w:rFonts w:ascii="Arial" w:hAnsi="Arial" w:cs="Arial"/>
                <w:spacing w:val="2"/>
                <w:sz w:val="24"/>
                <w:szCs w:val="24"/>
              </w:rPr>
              <w:t xml:space="preserve"> facilities</w:t>
            </w:r>
          </w:p>
          <w:p w:rsidR="008F3E3B" w:rsidRPr="00121F1D" w:rsidRDefault="008F3E3B" w:rsidP="009D07E0">
            <w:pPr>
              <w:pStyle w:val="Style12"/>
              <w:tabs>
                <w:tab w:val="num" w:pos="447"/>
              </w:tabs>
              <w:kinsoku w:val="0"/>
              <w:autoSpaceDE/>
              <w:autoSpaceDN/>
              <w:spacing w:line="276" w:lineRule="auto"/>
              <w:ind w:left="177"/>
              <w:rPr>
                <w:rStyle w:val="CharacterStyle6"/>
                <w:rFonts w:ascii="Arial" w:hAnsi="Arial" w:cs="Arial"/>
                <w:spacing w:val="2"/>
                <w:sz w:val="24"/>
                <w:szCs w:val="24"/>
              </w:rPr>
            </w:pPr>
            <w:proofErr w:type="gramStart"/>
            <w:r>
              <w:rPr>
                <w:rStyle w:val="CharacterStyle6"/>
                <w:rFonts w:ascii="Arial" w:hAnsi="Arial" w:cs="Arial"/>
                <w:spacing w:val="2"/>
                <w:sz w:val="24"/>
                <w:szCs w:val="24"/>
              </w:rPr>
              <w:t>and</w:t>
            </w:r>
            <w:proofErr w:type="gramEnd"/>
            <w:r>
              <w:rPr>
                <w:rStyle w:val="CharacterStyle6"/>
                <w:rFonts w:ascii="Arial" w:hAnsi="Arial" w:cs="Arial"/>
                <w:spacing w:val="2"/>
                <w:sz w:val="24"/>
                <w:szCs w:val="24"/>
              </w:rPr>
              <w:t xml:space="preserve"> activities.</w:t>
            </w:r>
          </w:p>
          <w:p w:rsidR="00A779E9" w:rsidRPr="008F3E3B" w:rsidRDefault="008F3E3B" w:rsidP="00572F63">
            <w:pPr>
              <w:pStyle w:val="ListParagraph"/>
              <w:numPr>
                <w:ilvl w:val="0"/>
                <w:numId w:val="49"/>
              </w:numPr>
              <w:autoSpaceDE w:val="0"/>
              <w:autoSpaceDN w:val="0"/>
              <w:adjustRightInd w:val="0"/>
              <w:spacing w:line="276" w:lineRule="auto"/>
              <w:ind w:left="177" w:hanging="142"/>
              <w:rPr>
                <w:rFonts w:ascii="Arial" w:hAnsi="Arial" w:cs="Arial"/>
                <w:color w:val="000000"/>
                <w:sz w:val="24"/>
                <w:szCs w:val="24"/>
              </w:rPr>
            </w:pPr>
            <w:r>
              <w:rPr>
                <w:rStyle w:val="CharacterStyle1"/>
                <w:spacing w:val="-14"/>
                <w:sz w:val="24"/>
                <w:szCs w:val="24"/>
              </w:rPr>
              <w:t>M</w:t>
            </w:r>
            <w:r w:rsidRPr="008F3E3B">
              <w:rPr>
                <w:rStyle w:val="CharacterStyle1"/>
                <w:spacing w:val="-14"/>
                <w:sz w:val="24"/>
                <w:szCs w:val="24"/>
              </w:rPr>
              <w:t>anaging parks, sport</w:t>
            </w:r>
            <w:r>
              <w:rPr>
                <w:rStyle w:val="CharacterStyle1"/>
                <w:spacing w:val="-14"/>
                <w:sz w:val="24"/>
                <w:szCs w:val="24"/>
              </w:rPr>
              <w:t>-</w:t>
            </w:r>
            <w:r w:rsidRPr="008F3E3B">
              <w:rPr>
                <w:rStyle w:val="CharacterStyle1"/>
                <w:spacing w:val="-14"/>
                <w:sz w:val="24"/>
                <w:szCs w:val="24"/>
              </w:rPr>
              <w:t xml:space="preserve"> and recreational </w:t>
            </w:r>
            <w:r w:rsidRPr="008F3E3B">
              <w:rPr>
                <w:rStyle w:val="CharacterStyle1"/>
                <w:spacing w:val="-10"/>
                <w:sz w:val="24"/>
                <w:szCs w:val="24"/>
              </w:rPr>
              <w:t>matters</w:t>
            </w:r>
            <w:r>
              <w:rPr>
                <w:rStyle w:val="CharacterStyle1"/>
                <w:spacing w:val="-10"/>
                <w:sz w:val="24"/>
                <w:szCs w:val="24"/>
              </w:rPr>
              <w:t>.</w:t>
            </w:r>
          </w:p>
        </w:tc>
      </w:tr>
      <w:tr w:rsidR="00A779E9" w:rsidTr="00571350">
        <w:trPr>
          <w:trHeight w:val="2253"/>
        </w:trPr>
        <w:tc>
          <w:tcPr>
            <w:tcW w:w="3064" w:type="dxa"/>
            <w:vAlign w:val="center"/>
          </w:tcPr>
          <w:p w:rsidR="00A779E9" w:rsidRPr="00121F1D" w:rsidRDefault="00A779E9" w:rsidP="009D07E0">
            <w:pPr>
              <w:pStyle w:val="Style13"/>
              <w:kinsoku w:val="0"/>
              <w:autoSpaceDE/>
              <w:autoSpaceDN/>
              <w:spacing w:line="276" w:lineRule="auto"/>
              <w:ind w:left="108" w:right="576"/>
              <w:rPr>
                <w:rStyle w:val="CharacterStyle6"/>
                <w:rFonts w:ascii="Arial" w:hAnsi="Arial" w:cs="Arial"/>
                <w:b/>
                <w:bCs/>
                <w:spacing w:val="-14"/>
                <w:sz w:val="24"/>
                <w:szCs w:val="24"/>
              </w:rPr>
            </w:pPr>
            <w:r>
              <w:rPr>
                <w:rStyle w:val="CharacterStyle6"/>
                <w:rFonts w:ascii="Arial" w:hAnsi="Arial" w:cs="Arial"/>
                <w:b/>
                <w:bCs/>
                <w:spacing w:val="18"/>
                <w:sz w:val="24"/>
                <w:szCs w:val="24"/>
              </w:rPr>
              <w:t>Housing Development</w:t>
            </w:r>
          </w:p>
        </w:tc>
        <w:tc>
          <w:tcPr>
            <w:tcW w:w="3172" w:type="dxa"/>
          </w:tcPr>
          <w:p w:rsidR="00A779E9" w:rsidRDefault="00A779E9" w:rsidP="009D07E0">
            <w:pPr>
              <w:autoSpaceDE w:val="0"/>
              <w:autoSpaceDN w:val="0"/>
              <w:adjustRightInd w:val="0"/>
              <w:spacing w:line="276" w:lineRule="auto"/>
              <w:ind w:left="72"/>
              <w:rPr>
                <w:rFonts w:ascii="Arial" w:hAnsi="Arial" w:cs="Arial"/>
                <w:color w:val="000000"/>
                <w:sz w:val="24"/>
                <w:szCs w:val="24"/>
              </w:rPr>
            </w:pPr>
            <w:r>
              <w:rPr>
                <w:rStyle w:val="CharacterStyle6"/>
                <w:rFonts w:ascii="Arial" w:hAnsi="Arial" w:cs="Arial"/>
                <w:spacing w:val="-10"/>
                <w:sz w:val="24"/>
                <w:szCs w:val="24"/>
              </w:rPr>
              <w:t>T</w:t>
            </w:r>
            <w:r w:rsidRPr="00121F1D">
              <w:rPr>
                <w:rStyle w:val="CharacterStyle6"/>
                <w:rFonts w:ascii="Arial" w:hAnsi="Arial" w:cs="Arial"/>
                <w:spacing w:val="-10"/>
                <w:sz w:val="24"/>
                <w:szCs w:val="24"/>
              </w:rPr>
              <w:t xml:space="preserve">o create sustainable and </w:t>
            </w:r>
            <w:r w:rsidRPr="00121F1D">
              <w:rPr>
                <w:rStyle w:val="CharacterStyle6"/>
                <w:rFonts w:ascii="Arial" w:hAnsi="Arial" w:cs="Arial"/>
                <w:spacing w:val="-13"/>
                <w:sz w:val="24"/>
                <w:szCs w:val="24"/>
              </w:rPr>
              <w:t xml:space="preserve">environmentally friendly human </w:t>
            </w:r>
            <w:r w:rsidRPr="00121F1D">
              <w:rPr>
                <w:rStyle w:val="CharacterStyle6"/>
                <w:rFonts w:ascii="Arial" w:hAnsi="Arial" w:cs="Arial"/>
                <w:spacing w:val="-10"/>
                <w:sz w:val="24"/>
                <w:szCs w:val="24"/>
              </w:rPr>
              <w:t>settlements</w:t>
            </w:r>
            <w:r>
              <w:rPr>
                <w:rStyle w:val="CharacterStyle6"/>
                <w:rFonts w:ascii="Arial" w:hAnsi="Arial" w:cs="Arial"/>
                <w:spacing w:val="-10"/>
                <w:sz w:val="24"/>
                <w:szCs w:val="24"/>
              </w:rPr>
              <w:t>.</w:t>
            </w:r>
          </w:p>
        </w:tc>
        <w:tc>
          <w:tcPr>
            <w:tcW w:w="3172" w:type="dxa"/>
          </w:tcPr>
          <w:p w:rsidR="00430582" w:rsidRPr="00121F1D" w:rsidRDefault="00430582" w:rsidP="00572F63">
            <w:pPr>
              <w:pStyle w:val="Style13"/>
              <w:numPr>
                <w:ilvl w:val="0"/>
                <w:numId w:val="49"/>
              </w:numPr>
              <w:kinsoku w:val="0"/>
              <w:autoSpaceDE/>
              <w:autoSpaceDN/>
              <w:spacing w:line="276" w:lineRule="auto"/>
              <w:ind w:left="177" w:hanging="142"/>
              <w:rPr>
                <w:rStyle w:val="CharacterStyle6"/>
                <w:rFonts w:ascii="Arial" w:hAnsi="Arial" w:cs="Arial"/>
                <w:spacing w:val="-8"/>
                <w:sz w:val="24"/>
                <w:szCs w:val="24"/>
              </w:rPr>
            </w:pPr>
            <w:r>
              <w:rPr>
                <w:rStyle w:val="CharacterStyle6"/>
                <w:rFonts w:ascii="Arial" w:hAnsi="Arial" w:cs="Arial"/>
                <w:spacing w:val="-6"/>
                <w:sz w:val="24"/>
                <w:szCs w:val="24"/>
              </w:rPr>
              <w:t xml:space="preserve">Management of municipal housing </w:t>
            </w:r>
            <w:r w:rsidRPr="00121F1D">
              <w:rPr>
                <w:rStyle w:val="CharacterStyle6"/>
                <w:rFonts w:ascii="Arial" w:hAnsi="Arial" w:cs="Arial"/>
                <w:spacing w:val="-8"/>
                <w:sz w:val="24"/>
                <w:szCs w:val="24"/>
              </w:rPr>
              <w:t>properties</w:t>
            </w:r>
            <w:r>
              <w:rPr>
                <w:rStyle w:val="CharacterStyle6"/>
                <w:rFonts w:ascii="Arial" w:hAnsi="Arial" w:cs="Arial"/>
                <w:spacing w:val="-8"/>
                <w:sz w:val="24"/>
                <w:szCs w:val="24"/>
              </w:rPr>
              <w:t>.</w:t>
            </w:r>
          </w:p>
          <w:p w:rsidR="00430582" w:rsidRPr="00121F1D" w:rsidRDefault="00430582" w:rsidP="00572F63">
            <w:pPr>
              <w:pStyle w:val="Style1"/>
              <w:numPr>
                <w:ilvl w:val="0"/>
                <w:numId w:val="49"/>
              </w:numPr>
              <w:kinsoku w:val="0"/>
              <w:autoSpaceDE/>
              <w:autoSpaceDN/>
              <w:adjustRightInd/>
              <w:spacing w:line="276" w:lineRule="auto"/>
              <w:ind w:left="177" w:right="360" w:hanging="142"/>
              <w:rPr>
                <w:rStyle w:val="CharacterStyle1"/>
                <w:spacing w:val="-8"/>
                <w:sz w:val="24"/>
                <w:szCs w:val="24"/>
              </w:rPr>
            </w:pPr>
            <w:r>
              <w:rPr>
                <w:rStyle w:val="CharacterStyle1"/>
                <w:spacing w:val="-10"/>
                <w:sz w:val="24"/>
                <w:szCs w:val="24"/>
              </w:rPr>
              <w:t>P</w:t>
            </w:r>
            <w:r w:rsidRPr="00121F1D">
              <w:rPr>
                <w:rStyle w:val="CharacterStyle1"/>
                <w:spacing w:val="-10"/>
                <w:sz w:val="24"/>
                <w:szCs w:val="24"/>
              </w:rPr>
              <w:t xml:space="preserve">rovision of affordable housing to </w:t>
            </w:r>
            <w:r w:rsidRPr="00121F1D">
              <w:rPr>
                <w:rStyle w:val="CharacterStyle1"/>
                <w:spacing w:val="-8"/>
                <w:sz w:val="24"/>
                <w:szCs w:val="24"/>
              </w:rPr>
              <w:t xml:space="preserve">the </w:t>
            </w:r>
            <w:r>
              <w:rPr>
                <w:rStyle w:val="CharacterStyle1"/>
                <w:spacing w:val="-8"/>
                <w:sz w:val="24"/>
                <w:szCs w:val="24"/>
              </w:rPr>
              <w:t>com-munity.</w:t>
            </w:r>
          </w:p>
          <w:p w:rsidR="00430582" w:rsidRPr="00430582" w:rsidRDefault="00430582" w:rsidP="00572F63">
            <w:pPr>
              <w:pStyle w:val="ListParagraph"/>
              <w:numPr>
                <w:ilvl w:val="0"/>
                <w:numId w:val="49"/>
              </w:numPr>
              <w:autoSpaceDE w:val="0"/>
              <w:autoSpaceDN w:val="0"/>
              <w:adjustRightInd w:val="0"/>
              <w:spacing w:line="276" w:lineRule="auto"/>
              <w:ind w:left="177" w:hanging="142"/>
              <w:rPr>
                <w:rFonts w:ascii="Arial" w:hAnsi="Arial" w:cs="Arial"/>
                <w:color w:val="000000"/>
                <w:sz w:val="24"/>
                <w:szCs w:val="24"/>
              </w:rPr>
            </w:pPr>
            <w:r>
              <w:rPr>
                <w:rStyle w:val="CharacterStyle6"/>
                <w:rFonts w:ascii="Arial" w:hAnsi="Arial" w:cs="Arial"/>
                <w:spacing w:val="1"/>
                <w:sz w:val="24"/>
                <w:szCs w:val="24"/>
              </w:rPr>
              <w:t>L</w:t>
            </w:r>
            <w:r w:rsidRPr="00430582">
              <w:rPr>
                <w:rStyle w:val="CharacterStyle6"/>
                <w:rFonts w:ascii="Arial" w:hAnsi="Arial" w:cs="Arial"/>
                <w:spacing w:val="1"/>
                <w:sz w:val="24"/>
                <w:szCs w:val="24"/>
              </w:rPr>
              <w:t xml:space="preserve">and affairs </w:t>
            </w:r>
            <w:proofErr w:type="spellStart"/>
            <w:r>
              <w:rPr>
                <w:rStyle w:val="CharacterStyle6"/>
                <w:rFonts w:ascii="Arial" w:hAnsi="Arial" w:cs="Arial"/>
                <w:spacing w:val="1"/>
                <w:sz w:val="24"/>
                <w:szCs w:val="24"/>
              </w:rPr>
              <w:t>admini-</w:t>
            </w:r>
            <w:r w:rsidRPr="00430582">
              <w:rPr>
                <w:rStyle w:val="CharacterStyle6"/>
                <w:rFonts w:ascii="Arial" w:hAnsi="Arial" w:cs="Arial"/>
                <w:spacing w:val="1"/>
                <w:sz w:val="24"/>
                <w:szCs w:val="24"/>
              </w:rPr>
              <w:t>stration</w:t>
            </w:r>
            <w:proofErr w:type="spellEnd"/>
            <w:r>
              <w:rPr>
                <w:rStyle w:val="CharacterStyle6"/>
                <w:rFonts w:ascii="Arial" w:hAnsi="Arial" w:cs="Arial"/>
                <w:spacing w:val="1"/>
                <w:sz w:val="24"/>
                <w:szCs w:val="24"/>
              </w:rPr>
              <w:t>.</w:t>
            </w:r>
          </w:p>
        </w:tc>
      </w:tr>
      <w:tr w:rsidR="00A779E9" w:rsidTr="00571350">
        <w:trPr>
          <w:trHeight w:val="3057"/>
        </w:trPr>
        <w:tc>
          <w:tcPr>
            <w:tcW w:w="3064" w:type="dxa"/>
            <w:vAlign w:val="center"/>
          </w:tcPr>
          <w:p w:rsidR="00A779E9" w:rsidRPr="00121F1D" w:rsidRDefault="00A779E9" w:rsidP="009D07E0">
            <w:pPr>
              <w:pStyle w:val="Style1"/>
              <w:kinsoku w:val="0"/>
              <w:autoSpaceDE/>
              <w:autoSpaceDN/>
              <w:adjustRightInd/>
              <w:spacing w:line="276" w:lineRule="auto"/>
              <w:ind w:left="108"/>
              <w:rPr>
                <w:rStyle w:val="CharacterStyle1"/>
                <w:b/>
                <w:bCs/>
                <w:sz w:val="24"/>
                <w:szCs w:val="24"/>
              </w:rPr>
            </w:pPr>
            <w:r>
              <w:rPr>
                <w:rStyle w:val="CharacterStyle1"/>
                <w:b/>
                <w:bCs/>
                <w:spacing w:val="2"/>
                <w:sz w:val="24"/>
                <w:szCs w:val="24"/>
              </w:rPr>
              <w:t>Human Resources</w:t>
            </w:r>
          </w:p>
        </w:tc>
        <w:tc>
          <w:tcPr>
            <w:tcW w:w="3172" w:type="dxa"/>
          </w:tcPr>
          <w:p w:rsidR="00A779E9" w:rsidRDefault="00A779E9" w:rsidP="009D07E0">
            <w:pPr>
              <w:autoSpaceDE w:val="0"/>
              <w:autoSpaceDN w:val="0"/>
              <w:adjustRightInd w:val="0"/>
              <w:spacing w:line="276" w:lineRule="auto"/>
              <w:ind w:left="72"/>
              <w:rPr>
                <w:rStyle w:val="CharacterStyle6"/>
                <w:rFonts w:ascii="Arial" w:hAnsi="Arial" w:cs="Arial"/>
                <w:spacing w:val="-10"/>
                <w:sz w:val="24"/>
                <w:szCs w:val="24"/>
              </w:rPr>
            </w:pPr>
            <w:r>
              <w:rPr>
                <w:rStyle w:val="CharacterStyle1"/>
                <w:spacing w:val="-8"/>
                <w:sz w:val="24"/>
                <w:szCs w:val="24"/>
              </w:rPr>
              <w:t>T</w:t>
            </w:r>
            <w:r w:rsidRPr="00121F1D">
              <w:rPr>
                <w:rStyle w:val="CharacterStyle1"/>
                <w:spacing w:val="-8"/>
                <w:sz w:val="24"/>
                <w:szCs w:val="24"/>
              </w:rPr>
              <w:t>o ensure proper human</w:t>
            </w:r>
            <w:r>
              <w:rPr>
                <w:rStyle w:val="CharacterStyle1"/>
                <w:spacing w:val="-8"/>
                <w:sz w:val="24"/>
                <w:szCs w:val="24"/>
              </w:rPr>
              <w:t xml:space="preserve"> </w:t>
            </w:r>
            <w:r w:rsidRPr="00121F1D">
              <w:rPr>
                <w:rStyle w:val="CharacterStyle1"/>
                <w:spacing w:val="-8"/>
                <w:sz w:val="24"/>
                <w:szCs w:val="24"/>
              </w:rPr>
              <w:t>resources management</w:t>
            </w:r>
            <w:r>
              <w:rPr>
                <w:rStyle w:val="CharacterStyle1"/>
                <w:spacing w:val="-8"/>
                <w:sz w:val="24"/>
                <w:szCs w:val="24"/>
              </w:rPr>
              <w:t>.</w:t>
            </w:r>
          </w:p>
        </w:tc>
        <w:tc>
          <w:tcPr>
            <w:tcW w:w="3172" w:type="dxa"/>
          </w:tcPr>
          <w:p w:rsidR="00430582" w:rsidRPr="00121F1D" w:rsidRDefault="00430582" w:rsidP="00572F63">
            <w:pPr>
              <w:pStyle w:val="Style13"/>
              <w:numPr>
                <w:ilvl w:val="0"/>
                <w:numId w:val="50"/>
              </w:numPr>
              <w:kinsoku w:val="0"/>
              <w:autoSpaceDE/>
              <w:autoSpaceDN/>
              <w:spacing w:line="276" w:lineRule="auto"/>
              <w:ind w:left="177" w:hanging="177"/>
              <w:rPr>
                <w:rStyle w:val="CharacterStyle6"/>
                <w:rFonts w:ascii="Arial" w:hAnsi="Arial" w:cs="Arial"/>
                <w:spacing w:val="2"/>
                <w:sz w:val="24"/>
                <w:szCs w:val="24"/>
              </w:rPr>
            </w:pPr>
            <w:r>
              <w:rPr>
                <w:rStyle w:val="CharacterStyle6"/>
                <w:rFonts w:ascii="Arial" w:hAnsi="Arial" w:cs="Arial"/>
                <w:spacing w:val="2"/>
                <w:sz w:val="24"/>
                <w:szCs w:val="24"/>
              </w:rPr>
              <w:t>S</w:t>
            </w:r>
            <w:r w:rsidRPr="00121F1D">
              <w:rPr>
                <w:rStyle w:val="CharacterStyle6"/>
                <w:rFonts w:ascii="Arial" w:hAnsi="Arial" w:cs="Arial"/>
                <w:spacing w:val="2"/>
                <w:sz w:val="24"/>
                <w:szCs w:val="24"/>
              </w:rPr>
              <w:t>et up human resource planning</w:t>
            </w:r>
            <w:r>
              <w:rPr>
                <w:rStyle w:val="CharacterStyle6"/>
                <w:rFonts w:ascii="Arial" w:hAnsi="Arial" w:cs="Arial"/>
                <w:spacing w:val="2"/>
                <w:sz w:val="24"/>
                <w:szCs w:val="24"/>
              </w:rPr>
              <w:t>.</w:t>
            </w:r>
          </w:p>
          <w:p w:rsidR="00430582" w:rsidRDefault="00430582" w:rsidP="00572F63">
            <w:pPr>
              <w:pStyle w:val="Style1"/>
              <w:numPr>
                <w:ilvl w:val="0"/>
                <w:numId w:val="50"/>
              </w:numPr>
              <w:kinsoku w:val="0"/>
              <w:autoSpaceDE/>
              <w:autoSpaceDN/>
              <w:adjustRightInd/>
              <w:spacing w:line="276" w:lineRule="auto"/>
              <w:ind w:left="177" w:right="468" w:hanging="177"/>
              <w:rPr>
                <w:rStyle w:val="CharacterStyle1"/>
                <w:spacing w:val="-10"/>
                <w:sz w:val="24"/>
                <w:szCs w:val="24"/>
              </w:rPr>
            </w:pPr>
            <w:r>
              <w:rPr>
                <w:rStyle w:val="CharacterStyle1"/>
                <w:spacing w:val="-13"/>
                <w:sz w:val="24"/>
                <w:szCs w:val="24"/>
              </w:rPr>
              <w:t>I</w:t>
            </w:r>
            <w:r w:rsidRPr="00121F1D">
              <w:rPr>
                <w:rStyle w:val="CharacterStyle1"/>
                <w:spacing w:val="-13"/>
                <w:sz w:val="24"/>
                <w:szCs w:val="24"/>
              </w:rPr>
              <w:t xml:space="preserve">mplementation of sound labour </w:t>
            </w:r>
            <w:r w:rsidRPr="00121F1D">
              <w:rPr>
                <w:rStyle w:val="CharacterStyle1"/>
                <w:spacing w:val="-10"/>
                <w:sz w:val="24"/>
                <w:szCs w:val="24"/>
              </w:rPr>
              <w:t>relations</w:t>
            </w:r>
            <w:r>
              <w:rPr>
                <w:rStyle w:val="CharacterStyle1"/>
                <w:spacing w:val="-10"/>
                <w:sz w:val="24"/>
                <w:szCs w:val="24"/>
              </w:rPr>
              <w:t>.</w:t>
            </w:r>
          </w:p>
          <w:p w:rsidR="00476C04" w:rsidRPr="00121F1D" w:rsidRDefault="00476C04" w:rsidP="00572F63">
            <w:pPr>
              <w:pStyle w:val="Style1"/>
              <w:numPr>
                <w:ilvl w:val="0"/>
                <w:numId w:val="50"/>
              </w:numPr>
              <w:kinsoku w:val="0"/>
              <w:autoSpaceDE/>
              <w:autoSpaceDN/>
              <w:adjustRightInd/>
              <w:spacing w:line="276" w:lineRule="auto"/>
              <w:ind w:left="177" w:right="468" w:hanging="177"/>
              <w:rPr>
                <w:rStyle w:val="CharacterStyle1"/>
                <w:spacing w:val="-10"/>
                <w:sz w:val="24"/>
                <w:szCs w:val="24"/>
              </w:rPr>
            </w:pPr>
            <w:r>
              <w:rPr>
                <w:rStyle w:val="CharacterStyle1"/>
                <w:spacing w:val="-10"/>
                <w:sz w:val="24"/>
                <w:szCs w:val="24"/>
              </w:rPr>
              <w:t>Co-ordination of training and develop-</w:t>
            </w:r>
            <w:proofErr w:type="spellStart"/>
            <w:r>
              <w:rPr>
                <w:rStyle w:val="CharacterStyle1"/>
                <w:spacing w:val="-10"/>
                <w:sz w:val="24"/>
                <w:szCs w:val="24"/>
              </w:rPr>
              <w:t>ment</w:t>
            </w:r>
            <w:proofErr w:type="spellEnd"/>
            <w:r>
              <w:rPr>
                <w:rStyle w:val="CharacterStyle1"/>
                <w:spacing w:val="-10"/>
                <w:sz w:val="24"/>
                <w:szCs w:val="24"/>
              </w:rPr>
              <w:t xml:space="preserve"> for personnel.</w:t>
            </w:r>
          </w:p>
          <w:p w:rsidR="00A779E9" w:rsidRPr="00430582" w:rsidRDefault="00430582" w:rsidP="00572F63">
            <w:pPr>
              <w:pStyle w:val="ListParagraph"/>
              <w:numPr>
                <w:ilvl w:val="0"/>
                <w:numId w:val="50"/>
              </w:numPr>
              <w:autoSpaceDE w:val="0"/>
              <w:autoSpaceDN w:val="0"/>
              <w:adjustRightInd w:val="0"/>
              <w:spacing w:line="276" w:lineRule="auto"/>
              <w:ind w:left="177" w:hanging="177"/>
              <w:rPr>
                <w:rFonts w:ascii="Arial" w:hAnsi="Arial" w:cs="Arial"/>
                <w:color w:val="000000"/>
                <w:sz w:val="24"/>
                <w:szCs w:val="24"/>
              </w:rPr>
            </w:pPr>
            <w:r>
              <w:rPr>
                <w:rStyle w:val="CharacterStyle1"/>
                <w:spacing w:val="-13"/>
                <w:sz w:val="24"/>
                <w:szCs w:val="24"/>
              </w:rPr>
              <w:t>E</w:t>
            </w:r>
            <w:r w:rsidRPr="00430582">
              <w:rPr>
                <w:rStyle w:val="CharacterStyle1"/>
                <w:spacing w:val="-13"/>
                <w:sz w:val="24"/>
                <w:szCs w:val="24"/>
              </w:rPr>
              <w:t xml:space="preserve">nsure proper control of occupational </w:t>
            </w:r>
            <w:r w:rsidRPr="00430582">
              <w:rPr>
                <w:rStyle w:val="CharacterStyle1"/>
                <w:spacing w:val="-7"/>
                <w:sz w:val="24"/>
                <w:szCs w:val="24"/>
              </w:rPr>
              <w:t>health and safety regulations</w:t>
            </w:r>
            <w:r>
              <w:rPr>
                <w:rStyle w:val="CharacterStyle1"/>
                <w:spacing w:val="-7"/>
                <w:sz w:val="24"/>
                <w:szCs w:val="24"/>
              </w:rPr>
              <w:t>.</w:t>
            </w:r>
          </w:p>
        </w:tc>
      </w:tr>
      <w:tr w:rsidR="00A779E9" w:rsidTr="00571350">
        <w:trPr>
          <w:trHeight w:val="1958"/>
        </w:trPr>
        <w:tc>
          <w:tcPr>
            <w:tcW w:w="3064" w:type="dxa"/>
            <w:vAlign w:val="center"/>
          </w:tcPr>
          <w:p w:rsidR="00A779E9" w:rsidRPr="00121F1D" w:rsidRDefault="00A779E9" w:rsidP="009D07E0">
            <w:pPr>
              <w:pStyle w:val="Style1"/>
              <w:kinsoku w:val="0"/>
              <w:autoSpaceDE/>
              <w:autoSpaceDN/>
              <w:adjustRightInd/>
              <w:spacing w:line="276" w:lineRule="auto"/>
              <w:ind w:left="108"/>
              <w:rPr>
                <w:rStyle w:val="CharacterStyle1"/>
                <w:b/>
                <w:bCs/>
                <w:sz w:val="24"/>
                <w:szCs w:val="24"/>
              </w:rPr>
            </w:pPr>
            <w:r>
              <w:rPr>
                <w:rStyle w:val="CharacterStyle1"/>
                <w:b/>
                <w:bCs/>
                <w:sz w:val="24"/>
                <w:szCs w:val="24"/>
              </w:rPr>
              <w:t>Corporate Services</w:t>
            </w:r>
          </w:p>
        </w:tc>
        <w:tc>
          <w:tcPr>
            <w:tcW w:w="3172" w:type="dxa"/>
          </w:tcPr>
          <w:p w:rsidR="00A779E9" w:rsidRDefault="00A779E9" w:rsidP="009D07E0">
            <w:pPr>
              <w:autoSpaceDE w:val="0"/>
              <w:autoSpaceDN w:val="0"/>
              <w:adjustRightInd w:val="0"/>
              <w:spacing w:line="276" w:lineRule="auto"/>
              <w:ind w:left="72"/>
              <w:rPr>
                <w:rStyle w:val="CharacterStyle6"/>
                <w:rFonts w:ascii="Arial" w:hAnsi="Arial" w:cs="Arial"/>
                <w:spacing w:val="-10"/>
                <w:sz w:val="24"/>
                <w:szCs w:val="24"/>
              </w:rPr>
            </w:pPr>
            <w:r>
              <w:rPr>
                <w:rStyle w:val="CharacterStyle1"/>
                <w:spacing w:val="-12"/>
                <w:sz w:val="24"/>
                <w:szCs w:val="24"/>
              </w:rPr>
              <w:t>T</w:t>
            </w:r>
            <w:r w:rsidRPr="00121F1D">
              <w:rPr>
                <w:rStyle w:val="CharacterStyle1"/>
                <w:spacing w:val="-12"/>
                <w:sz w:val="24"/>
                <w:szCs w:val="24"/>
              </w:rPr>
              <w:t xml:space="preserve">he development of council </w:t>
            </w:r>
            <w:r w:rsidRPr="00121F1D">
              <w:rPr>
                <w:rStyle w:val="CharacterStyle1"/>
                <w:spacing w:val="-10"/>
                <w:sz w:val="24"/>
                <w:szCs w:val="24"/>
              </w:rPr>
              <w:t xml:space="preserve">administration, library and </w:t>
            </w:r>
            <w:r w:rsidRPr="00121F1D">
              <w:rPr>
                <w:rStyle w:val="CharacterStyle1"/>
                <w:spacing w:val="-6"/>
                <w:sz w:val="24"/>
                <w:szCs w:val="24"/>
              </w:rPr>
              <w:t>customer</w:t>
            </w:r>
            <w:r>
              <w:rPr>
                <w:rStyle w:val="CharacterStyle1"/>
                <w:spacing w:val="-6"/>
                <w:sz w:val="24"/>
                <w:szCs w:val="24"/>
              </w:rPr>
              <w:t>-</w:t>
            </w:r>
            <w:r w:rsidRPr="00121F1D">
              <w:rPr>
                <w:rStyle w:val="CharacterStyle1"/>
                <w:spacing w:val="-6"/>
                <w:sz w:val="24"/>
                <w:szCs w:val="24"/>
              </w:rPr>
              <w:t>care services</w:t>
            </w:r>
            <w:r>
              <w:rPr>
                <w:rStyle w:val="CharacterStyle1"/>
                <w:spacing w:val="-6"/>
                <w:sz w:val="24"/>
                <w:szCs w:val="24"/>
              </w:rPr>
              <w:t>.</w:t>
            </w:r>
          </w:p>
        </w:tc>
        <w:tc>
          <w:tcPr>
            <w:tcW w:w="3172" w:type="dxa"/>
          </w:tcPr>
          <w:p w:rsidR="00A779E9" w:rsidRDefault="00476C04" w:rsidP="00572F63">
            <w:pPr>
              <w:pStyle w:val="ListParagraph"/>
              <w:numPr>
                <w:ilvl w:val="0"/>
                <w:numId w:val="51"/>
              </w:numPr>
              <w:autoSpaceDE w:val="0"/>
              <w:autoSpaceDN w:val="0"/>
              <w:adjustRightInd w:val="0"/>
              <w:spacing w:line="276" w:lineRule="auto"/>
              <w:ind w:left="177" w:hanging="142"/>
              <w:rPr>
                <w:rFonts w:ascii="Arial" w:hAnsi="Arial" w:cs="Arial"/>
                <w:color w:val="000000"/>
                <w:sz w:val="24"/>
                <w:szCs w:val="24"/>
              </w:rPr>
            </w:pPr>
            <w:r w:rsidRPr="00476C04">
              <w:rPr>
                <w:rFonts w:ascii="Arial" w:hAnsi="Arial" w:cs="Arial"/>
                <w:color w:val="000000"/>
                <w:sz w:val="24"/>
                <w:szCs w:val="24"/>
              </w:rPr>
              <w:t>Rendering of a council administrative service.</w:t>
            </w:r>
          </w:p>
          <w:p w:rsidR="00476C04" w:rsidRPr="00476C04" w:rsidRDefault="00476C04" w:rsidP="00572F63">
            <w:pPr>
              <w:pStyle w:val="ListParagraph"/>
              <w:numPr>
                <w:ilvl w:val="0"/>
                <w:numId w:val="51"/>
              </w:numPr>
              <w:autoSpaceDE w:val="0"/>
              <w:autoSpaceDN w:val="0"/>
              <w:adjustRightInd w:val="0"/>
              <w:spacing w:line="276" w:lineRule="auto"/>
              <w:ind w:left="177" w:hanging="142"/>
              <w:rPr>
                <w:rFonts w:ascii="Arial" w:hAnsi="Arial" w:cs="Arial"/>
                <w:color w:val="000000"/>
                <w:sz w:val="24"/>
                <w:szCs w:val="24"/>
              </w:rPr>
            </w:pPr>
            <w:r>
              <w:rPr>
                <w:rFonts w:ascii="Arial" w:hAnsi="Arial" w:cs="Arial"/>
                <w:color w:val="000000"/>
                <w:sz w:val="24"/>
                <w:szCs w:val="24"/>
              </w:rPr>
              <w:t>Rendering of a library and information service.</w:t>
            </w:r>
          </w:p>
          <w:p w:rsidR="00476C04" w:rsidRPr="00476C04" w:rsidRDefault="00476C04" w:rsidP="00572F63">
            <w:pPr>
              <w:pStyle w:val="ListParagraph"/>
              <w:numPr>
                <w:ilvl w:val="0"/>
                <w:numId w:val="51"/>
              </w:numPr>
              <w:autoSpaceDE w:val="0"/>
              <w:autoSpaceDN w:val="0"/>
              <w:adjustRightInd w:val="0"/>
              <w:spacing w:line="276" w:lineRule="auto"/>
              <w:ind w:left="177" w:hanging="142"/>
              <w:rPr>
                <w:rFonts w:ascii="Arial" w:hAnsi="Arial" w:cs="Arial"/>
                <w:color w:val="000000"/>
                <w:sz w:val="24"/>
                <w:szCs w:val="24"/>
              </w:rPr>
            </w:pPr>
            <w:r w:rsidRPr="00476C04">
              <w:rPr>
                <w:rStyle w:val="CharacterStyle1"/>
                <w:spacing w:val="-12"/>
                <w:sz w:val="24"/>
                <w:szCs w:val="24"/>
              </w:rPr>
              <w:t xml:space="preserve">Management of a customer care </w:t>
            </w:r>
            <w:r w:rsidRPr="00476C04">
              <w:rPr>
                <w:rStyle w:val="CharacterStyle1"/>
                <w:spacing w:val="-10"/>
                <w:sz w:val="24"/>
                <w:szCs w:val="24"/>
              </w:rPr>
              <w:t>services.</w:t>
            </w:r>
          </w:p>
        </w:tc>
      </w:tr>
      <w:tr w:rsidR="00A779E9" w:rsidTr="00571350">
        <w:trPr>
          <w:trHeight w:val="2383"/>
        </w:trPr>
        <w:tc>
          <w:tcPr>
            <w:tcW w:w="3064" w:type="dxa"/>
            <w:vAlign w:val="center"/>
          </w:tcPr>
          <w:p w:rsidR="00A779E9" w:rsidRPr="00121F1D" w:rsidRDefault="00A779E9" w:rsidP="009D07E0">
            <w:pPr>
              <w:pStyle w:val="Style1"/>
              <w:kinsoku w:val="0"/>
              <w:autoSpaceDE/>
              <w:autoSpaceDN/>
              <w:adjustRightInd/>
              <w:spacing w:line="276" w:lineRule="auto"/>
              <w:ind w:left="108"/>
              <w:rPr>
                <w:rStyle w:val="CharacterStyle1"/>
                <w:b/>
                <w:bCs/>
                <w:sz w:val="24"/>
                <w:szCs w:val="24"/>
              </w:rPr>
            </w:pPr>
            <w:r>
              <w:rPr>
                <w:rStyle w:val="CharacterStyle1"/>
                <w:b/>
                <w:bCs/>
                <w:spacing w:val="-10"/>
                <w:sz w:val="24"/>
                <w:szCs w:val="24"/>
              </w:rPr>
              <w:t>Information and Communication Technology</w:t>
            </w:r>
          </w:p>
        </w:tc>
        <w:tc>
          <w:tcPr>
            <w:tcW w:w="3172" w:type="dxa"/>
          </w:tcPr>
          <w:p w:rsidR="00A779E9" w:rsidRDefault="00A779E9" w:rsidP="009D07E0">
            <w:pPr>
              <w:autoSpaceDE w:val="0"/>
              <w:autoSpaceDN w:val="0"/>
              <w:adjustRightInd w:val="0"/>
              <w:spacing w:line="276" w:lineRule="auto"/>
              <w:ind w:left="72"/>
              <w:rPr>
                <w:rStyle w:val="CharacterStyle6"/>
                <w:rFonts w:ascii="Arial" w:hAnsi="Arial" w:cs="Arial"/>
                <w:spacing w:val="-10"/>
                <w:sz w:val="24"/>
                <w:szCs w:val="24"/>
              </w:rPr>
            </w:pPr>
            <w:r>
              <w:rPr>
                <w:rStyle w:val="CharacterStyle6"/>
                <w:rFonts w:ascii="Arial" w:hAnsi="Arial" w:cs="Arial"/>
                <w:spacing w:val="-10"/>
                <w:sz w:val="24"/>
                <w:szCs w:val="24"/>
              </w:rPr>
              <w:t xml:space="preserve">To provide an electronic information and </w:t>
            </w:r>
            <w:proofErr w:type="spellStart"/>
            <w:r>
              <w:rPr>
                <w:rStyle w:val="CharacterStyle6"/>
                <w:rFonts w:ascii="Arial" w:hAnsi="Arial" w:cs="Arial"/>
                <w:spacing w:val="-10"/>
                <w:sz w:val="24"/>
                <w:szCs w:val="24"/>
              </w:rPr>
              <w:t>communi-cation</w:t>
            </w:r>
            <w:proofErr w:type="spellEnd"/>
            <w:r>
              <w:rPr>
                <w:rStyle w:val="CharacterStyle6"/>
                <w:rFonts w:ascii="Arial" w:hAnsi="Arial" w:cs="Arial"/>
                <w:spacing w:val="-10"/>
                <w:sz w:val="24"/>
                <w:szCs w:val="24"/>
              </w:rPr>
              <w:t xml:space="preserve"> service.</w:t>
            </w:r>
          </w:p>
        </w:tc>
        <w:tc>
          <w:tcPr>
            <w:tcW w:w="3172" w:type="dxa"/>
          </w:tcPr>
          <w:p w:rsidR="00476C04" w:rsidRPr="00121F1D" w:rsidRDefault="00476C04" w:rsidP="00572F63">
            <w:pPr>
              <w:pStyle w:val="Style1"/>
              <w:numPr>
                <w:ilvl w:val="0"/>
                <w:numId w:val="52"/>
              </w:numPr>
              <w:kinsoku w:val="0"/>
              <w:autoSpaceDE/>
              <w:autoSpaceDN/>
              <w:adjustRightInd/>
              <w:spacing w:line="276" w:lineRule="auto"/>
              <w:ind w:left="177" w:right="324" w:hanging="142"/>
              <w:rPr>
                <w:rStyle w:val="CharacterStyle1"/>
                <w:spacing w:val="-8"/>
                <w:sz w:val="24"/>
                <w:szCs w:val="24"/>
              </w:rPr>
            </w:pPr>
            <w:r>
              <w:rPr>
                <w:rStyle w:val="CharacterStyle1"/>
                <w:spacing w:val="-10"/>
                <w:sz w:val="24"/>
                <w:szCs w:val="24"/>
              </w:rPr>
              <w:t>D</w:t>
            </w:r>
            <w:r w:rsidRPr="00121F1D">
              <w:rPr>
                <w:rStyle w:val="CharacterStyle1"/>
                <w:spacing w:val="-10"/>
                <w:sz w:val="24"/>
                <w:szCs w:val="24"/>
              </w:rPr>
              <w:t xml:space="preserve">evelopment and maintenance of </w:t>
            </w:r>
            <w:r w:rsidRPr="00121F1D">
              <w:rPr>
                <w:rStyle w:val="CharacterStyle1"/>
                <w:spacing w:val="-8"/>
                <w:sz w:val="24"/>
                <w:szCs w:val="24"/>
              </w:rPr>
              <w:t>the IT system</w:t>
            </w:r>
            <w:r>
              <w:rPr>
                <w:rStyle w:val="CharacterStyle1"/>
                <w:spacing w:val="-8"/>
                <w:sz w:val="24"/>
                <w:szCs w:val="24"/>
              </w:rPr>
              <w:t>.</w:t>
            </w:r>
          </w:p>
          <w:p w:rsidR="00476C04" w:rsidRPr="00121F1D" w:rsidRDefault="00476C04" w:rsidP="00572F63">
            <w:pPr>
              <w:pStyle w:val="Style1"/>
              <w:numPr>
                <w:ilvl w:val="0"/>
                <w:numId w:val="52"/>
              </w:numPr>
              <w:kinsoku w:val="0"/>
              <w:autoSpaceDE/>
              <w:autoSpaceDN/>
              <w:adjustRightInd/>
              <w:spacing w:line="276" w:lineRule="auto"/>
              <w:ind w:left="177" w:right="144" w:hanging="142"/>
              <w:rPr>
                <w:rStyle w:val="CharacterStyle1"/>
                <w:spacing w:val="-8"/>
                <w:sz w:val="24"/>
                <w:szCs w:val="24"/>
              </w:rPr>
            </w:pPr>
            <w:r>
              <w:rPr>
                <w:rStyle w:val="CharacterStyle1"/>
                <w:spacing w:val="-12"/>
                <w:sz w:val="24"/>
                <w:szCs w:val="24"/>
              </w:rPr>
              <w:t>I</w:t>
            </w:r>
            <w:r w:rsidRPr="00121F1D">
              <w:rPr>
                <w:rStyle w:val="CharacterStyle1"/>
                <w:spacing w:val="-12"/>
                <w:sz w:val="24"/>
                <w:szCs w:val="24"/>
              </w:rPr>
              <w:t xml:space="preserve">nstallation of </w:t>
            </w:r>
            <w:r>
              <w:rPr>
                <w:rStyle w:val="CharacterStyle1"/>
                <w:spacing w:val="-12"/>
                <w:sz w:val="24"/>
                <w:szCs w:val="24"/>
              </w:rPr>
              <w:t>computer</w:t>
            </w:r>
            <w:r w:rsidRPr="00121F1D">
              <w:rPr>
                <w:rStyle w:val="CharacterStyle1"/>
                <w:spacing w:val="-12"/>
                <w:sz w:val="24"/>
                <w:szCs w:val="24"/>
              </w:rPr>
              <w:t xml:space="preserve"> systems and of an </w:t>
            </w:r>
            <w:r w:rsidRPr="00121F1D">
              <w:rPr>
                <w:rStyle w:val="CharacterStyle1"/>
                <w:spacing w:val="-8"/>
                <w:sz w:val="24"/>
                <w:szCs w:val="24"/>
              </w:rPr>
              <w:t>information network</w:t>
            </w:r>
            <w:r>
              <w:rPr>
                <w:rStyle w:val="CharacterStyle1"/>
                <w:spacing w:val="-8"/>
                <w:sz w:val="24"/>
                <w:szCs w:val="24"/>
              </w:rPr>
              <w:t>.</w:t>
            </w:r>
          </w:p>
          <w:p w:rsidR="00A779E9" w:rsidRPr="00476C04" w:rsidRDefault="00476C04" w:rsidP="00572F63">
            <w:pPr>
              <w:pStyle w:val="ListParagraph"/>
              <w:numPr>
                <w:ilvl w:val="0"/>
                <w:numId w:val="52"/>
              </w:numPr>
              <w:autoSpaceDE w:val="0"/>
              <w:autoSpaceDN w:val="0"/>
              <w:adjustRightInd w:val="0"/>
              <w:spacing w:line="276" w:lineRule="auto"/>
              <w:ind w:left="177" w:hanging="142"/>
              <w:rPr>
                <w:rFonts w:ascii="Arial" w:hAnsi="Arial" w:cs="Arial"/>
                <w:color w:val="000000"/>
                <w:sz w:val="24"/>
                <w:szCs w:val="24"/>
              </w:rPr>
            </w:pPr>
            <w:r>
              <w:rPr>
                <w:rStyle w:val="CharacterStyle6"/>
                <w:rFonts w:ascii="Arial" w:hAnsi="Arial" w:cs="Arial"/>
                <w:spacing w:val="2"/>
                <w:sz w:val="24"/>
                <w:szCs w:val="24"/>
              </w:rPr>
              <w:t>O</w:t>
            </w:r>
            <w:r w:rsidRPr="00476C04">
              <w:rPr>
                <w:rStyle w:val="CharacterStyle6"/>
                <w:rFonts w:ascii="Arial" w:hAnsi="Arial" w:cs="Arial"/>
                <w:spacing w:val="2"/>
                <w:sz w:val="24"/>
                <w:szCs w:val="24"/>
              </w:rPr>
              <w:t>peration of the IT network</w:t>
            </w:r>
          </w:p>
        </w:tc>
      </w:tr>
      <w:tr w:rsidR="00A779E9" w:rsidTr="00571350">
        <w:trPr>
          <w:trHeight w:val="2402"/>
        </w:trPr>
        <w:tc>
          <w:tcPr>
            <w:tcW w:w="3064" w:type="dxa"/>
            <w:vAlign w:val="center"/>
          </w:tcPr>
          <w:p w:rsidR="00A779E9" w:rsidRPr="00121F1D" w:rsidRDefault="00A779E9" w:rsidP="009D07E0">
            <w:pPr>
              <w:pStyle w:val="Style1"/>
              <w:kinsoku w:val="0"/>
              <w:autoSpaceDE/>
              <w:autoSpaceDN/>
              <w:adjustRightInd/>
              <w:spacing w:line="276" w:lineRule="auto"/>
              <w:ind w:left="108"/>
              <w:rPr>
                <w:rStyle w:val="CharacterStyle1"/>
                <w:b/>
                <w:bCs/>
                <w:spacing w:val="-6"/>
                <w:sz w:val="24"/>
                <w:szCs w:val="24"/>
              </w:rPr>
            </w:pPr>
            <w:r>
              <w:rPr>
                <w:rStyle w:val="CharacterStyle1"/>
                <w:b/>
                <w:bCs/>
                <w:spacing w:val="-4"/>
                <w:sz w:val="24"/>
                <w:szCs w:val="24"/>
              </w:rPr>
              <w:lastRenderedPageBreak/>
              <w:t>Traffic and Security Services</w:t>
            </w:r>
          </w:p>
        </w:tc>
        <w:tc>
          <w:tcPr>
            <w:tcW w:w="3172" w:type="dxa"/>
          </w:tcPr>
          <w:p w:rsidR="00A779E9" w:rsidRDefault="00A779E9" w:rsidP="009D07E0">
            <w:pPr>
              <w:autoSpaceDE w:val="0"/>
              <w:autoSpaceDN w:val="0"/>
              <w:adjustRightInd w:val="0"/>
              <w:spacing w:line="276" w:lineRule="auto"/>
              <w:ind w:left="72"/>
              <w:rPr>
                <w:rStyle w:val="CharacterStyle6"/>
                <w:rFonts w:ascii="Arial" w:hAnsi="Arial" w:cs="Arial"/>
                <w:spacing w:val="-10"/>
                <w:sz w:val="24"/>
                <w:szCs w:val="24"/>
              </w:rPr>
            </w:pPr>
            <w:r>
              <w:rPr>
                <w:rStyle w:val="CharacterStyle6"/>
                <w:rFonts w:ascii="Arial" w:hAnsi="Arial" w:cs="Arial"/>
                <w:spacing w:val="-13"/>
                <w:sz w:val="24"/>
                <w:szCs w:val="24"/>
              </w:rPr>
              <w:t>T</w:t>
            </w:r>
            <w:r w:rsidRPr="00121F1D">
              <w:rPr>
                <w:rStyle w:val="CharacterStyle6"/>
                <w:rFonts w:ascii="Arial" w:hAnsi="Arial" w:cs="Arial"/>
                <w:spacing w:val="-13"/>
                <w:sz w:val="24"/>
                <w:szCs w:val="24"/>
              </w:rPr>
              <w:t xml:space="preserve">o ensure orderly utilization of the </w:t>
            </w:r>
            <w:r w:rsidRPr="00121F1D">
              <w:rPr>
                <w:rStyle w:val="CharacterStyle6"/>
                <w:rFonts w:ascii="Arial" w:hAnsi="Arial" w:cs="Arial"/>
                <w:spacing w:val="-5"/>
                <w:sz w:val="24"/>
                <w:szCs w:val="24"/>
              </w:rPr>
              <w:t xml:space="preserve">public roads network and </w:t>
            </w:r>
            <w:r w:rsidRPr="00121F1D">
              <w:rPr>
                <w:rStyle w:val="CharacterStyle6"/>
                <w:rFonts w:ascii="Arial" w:hAnsi="Arial" w:cs="Arial"/>
                <w:spacing w:val="-8"/>
                <w:sz w:val="24"/>
                <w:szCs w:val="24"/>
              </w:rPr>
              <w:t>protection of</w:t>
            </w:r>
            <w:r>
              <w:rPr>
                <w:rStyle w:val="CharacterStyle6"/>
                <w:rFonts w:ascii="Arial" w:hAnsi="Arial" w:cs="Arial"/>
                <w:spacing w:val="-8"/>
                <w:sz w:val="24"/>
                <w:szCs w:val="24"/>
              </w:rPr>
              <w:t xml:space="preserve"> the</w:t>
            </w:r>
            <w:r w:rsidRPr="00121F1D">
              <w:rPr>
                <w:rStyle w:val="CharacterStyle6"/>
                <w:rFonts w:ascii="Arial" w:hAnsi="Arial" w:cs="Arial"/>
                <w:spacing w:val="-8"/>
                <w:sz w:val="24"/>
                <w:szCs w:val="24"/>
              </w:rPr>
              <w:t xml:space="preserve"> council's resources</w:t>
            </w:r>
            <w:r>
              <w:rPr>
                <w:rStyle w:val="CharacterStyle6"/>
                <w:rFonts w:ascii="Arial" w:hAnsi="Arial" w:cs="Arial"/>
                <w:spacing w:val="-8"/>
                <w:sz w:val="24"/>
                <w:szCs w:val="24"/>
              </w:rPr>
              <w:t>.</w:t>
            </w:r>
          </w:p>
        </w:tc>
        <w:tc>
          <w:tcPr>
            <w:tcW w:w="3172" w:type="dxa"/>
          </w:tcPr>
          <w:p w:rsidR="00935CEC" w:rsidRPr="00121F1D" w:rsidRDefault="00935CEC" w:rsidP="00572F63">
            <w:pPr>
              <w:pStyle w:val="Style13"/>
              <w:numPr>
                <w:ilvl w:val="0"/>
                <w:numId w:val="53"/>
              </w:numPr>
              <w:kinsoku w:val="0"/>
              <w:autoSpaceDE/>
              <w:autoSpaceDN/>
              <w:spacing w:line="276" w:lineRule="auto"/>
              <w:ind w:left="177" w:hanging="142"/>
              <w:rPr>
                <w:rStyle w:val="CharacterStyle6"/>
                <w:rFonts w:ascii="Arial" w:hAnsi="Arial" w:cs="Arial"/>
                <w:spacing w:val="2"/>
                <w:sz w:val="24"/>
                <w:szCs w:val="24"/>
              </w:rPr>
            </w:pPr>
            <w:r>
              <w:rPr>
                <w:rStyle w:val="CharacterStyle6"/>
                <w:rFonts w:ascii="Arial" w:hAnsi="Arial" w:cs="Arial"/>
                <w:spacing w:val="2"/>
                <w:sz w:val="24"/>
                <w:szCs w:val="24"/>
              </w:rPr>
              <w:t>P</w:t>
            </w:r>
            <w:r w:rsidRPr="00121F1D">
              <w:rPr>
                <w:rStyle w:val="CharacterStyle6"/>
                <w:rFonts w:ascii="Arial" w:hAnsi="Arial" w:cs="Arial"/>
                <w:spacing w:val="2"/>
                <w:sz w:val="24"/>
                <w:szCs w:val="24"/>
              </w:rPr>
              <w:t>rovision of security services</w:t>
            </w:r>
            <w:r>
              <w:rPr>
                <w:rStyle w:val="CharacterStyle6"/>
                <w:rFonts w:ascii="Arial" w:hAnsi="Arial" w:cs="Arial"/>
                <w:spacing w:val="2"/>
                <w:sz w:val="24"/>
                <w:szCs w:val="24"/>
              </w:rPr>
              <w:t>.</w:t>
            </w:r>
          </w:p>
          <w:p w:rsidR="00935CEC" w:rsidRPr="00121F1D" w:rsidRDefault="00935CEC" w:rsidP="00572F63">
            <w:pPr>
              <w:pStyle w:val="Style1"/>
              <w:numPr>
                <w:ilvl w:val="0"/>
                <w:numId w:val="53"/>
              </w:numPr>
              <w:kinsoku w:val="0"/>
              <w:autoSpaceDE/>
              <w:autoSpaceDN/>
              <w:adjustRightInd/>
              <w:spacing w:line="276" w:lineRule="auto"/>
              <w:ind w:left="177" w:right="612" w:hanging="142"/>
              <w:rPr>
                <w:rStyle w:val="CharacterStyle1"/>
                <w:spacing w:val="-10"/>
                <w:sz w:val="24"/>
                <w:szCs w:val="24"/>
              </w:rPr>
            </w:pPr>
            <w:r>
              <w:rPr>
                <w:rStyle w:val="CharacterStyle1"/>
                <w:spacing w:val="-13"/>
                <w:sz w:val="24"/>
                <w:szCs w:val="24"/>
              </w:rPr>
              <w:t>P</w:t>
            </w:r>
            <w:r w:rsidRPr="00121F1D">
              <w:rPr>
                <w:rStyle w:val="CharacterStyle1"/>
                <w:spacing w:val="-13"/>
                <w:sz w:val="24"/>
                <w:szCs w:val="24"/>
              </w:rPr>
              <w:t xml:space="preserve">rovision of traffic operational </w:t>
            </w:r>
            <w:r w:rsidRPr="00121F1D">
              <w:rPr>
                <w:rStyle w:val="CharacterStyle1"/>
                <w:spacing w:val="-10"/>
                <w:sz w:val="24"/>
                <w:szCs w:val="24"/>
              </w:rPr>
              <w:t>services</w:t>
            </w:r>
            <w:r>
              <w:rPr>
                <w:rStyle w:val="CharacterStyle1"/>
                <w:spacing w:val="-10"/>
                <w:sz w:val="24"/>
                <w:szCs w:val="24"/>
              </w:rPr>
              <w:t>.</w:t>
            </w:r>
          </w:p>
          <w:p w:rsidR="00A779E9" w:rsidRPr="00935CEC" w:rsidRDefault="00935CEC" w:rsidP="00572F63">
            <w:pPr>
              <w:pStyle w:val="ListParagraph"/>
              <w:numPr>
                <w:ilvl w:val="0"/>
                <w:numId w:val="53"/>
              </w:numPr>
              <w:autoSpaceDE w:val="0"/>
              <w:autoSpaceDN w:val="0"/>
              <w:adjustRightInd w:val="0"/>
              <w:spacing w:line="276" w:lineRule="auto"/>
              <w:ind w:left="177" w:hanging="142"/>
              <w:rPr>
                <w:rFonts w:ascii="Arial" w:hAnsi="Arial" w:cs="Arial"/>
                <w:color w:val="000000"/>
                <w:sz w:val="24"/>
                <w:szCs w:val="24"/>
              </w:rPr>
            </w:pPr>
            <w:r w:rsidRPr="00935CEC">
              <w:rPr>
                <w:rStyle w:val="CharacterStyle1"/>
                <w:spacing w:val="-12"/>
                <w:sz w:val="24"/>
                <w:szCs w:val="24"/>
              </w:rPr>
              <w:t xml:space="preserve">Provision of an accident prevention </w:t>
            </w:r>
            <w:r w:rsidRPr="00935CEC">
              <w:rPr>
                <w:rStyle w:val="CharacterStyle1"/>
                <w:spacing w:val="-6"/>
                <w:sz w:val="24"/>
                <w:szCs w:val="24"/>
              </w:rPr>
              <w:t xml:space="preserve">programme and applying law </w:t>
            </w:r>
            <w:r w:rsidRPr="00935CEC">
              <w:rPr>
                <w:rStyle w:val="CharacterStyle1"/>
                <w:spacing w:val="-8"/>
                <w:sz w:val="24"/>
                <w:szCs w:val="24"/>
              </w:rPr>
              <w:t>enforcement measures.</w:t>
            </w:r>
          </w:p>
        </w:tc>
      </w:tr>
    </w:tbl>
    <w:p w:rsidR="005C2A65" w:rsidRDefault="005C2A65" w:rsidP="009D07E0">
      <w:pPr>
        <w:autoSpaceDE w:val="0"/>
        <w:autoSpaceDN w:val="0"/>
        <w:adjustRightInd w:val="0"/>
        <w:spacing w:after="0"/>
        <w:jc w:val="both"/>
        <w:rPr>
          <w:rFonts w:ascii="Arial" w:hAnsi="Arial" w:cs="Arial"/>
          <w:color w:val="000000"/>
          <w:sz w:val="24"/>
          <w:szCs w:val="24"/>
        </w:rPr>
      </w:pPr>
    </w:p>
    <w:p w:rsidR="006B0D2D" w:rsidRDefault="006B0D2D" w:rsidP="009D07E0">
      <w:pPr>
        <w:autoSpaceDE w:val="0"/>
        <w:autoSpaceDN w:val="0"/>
        <w:adjustRightInd w:val="0"/>
        <w:spacing w:after="0"/>
        <w:jc w:val="both"/>
        <w:rPr>
          <w:rFonts w:ascii="Arial" w:hAnsi="Arial" w:cs="Arial"/>
          <w:color w:val="000000"/>
          <w:sz w:val="24"/>
          <w:szCs w:val="24"/>
        </w:rPr>
      </w:pPr>
    </w:p>
    <w:p w:rsidR="006B0D2D" w:rsidRPr="006B0D2D" w:rsidRDefault="00272216" w:rsidP="006B0D2D">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THE CHANGING FOCUS ON</w:t>
      </w:r>
      <w:r w:rsidR="006B0D2D">
        <w:rPr>
          <w:rFonts w:ascii="Arial" w:hAnsi="Arial" w:cs="Arial"/>
          <w:b/>
          <w:color w:val="000000"/>
          <w:sz w:val="24"/>
          <w:szCs w:val="24"/>
        </w:rPr>
        <w:t xml:space="preserve"> </w:t>
      </w:r>
      <w:r w:rsidR="005662E1" w:rsidRPr="006B0D2D">
        <w:rPr>
          <w:rFonts w:ascii="Arial" w:hAnsi="Arial" w:cs="Arial"/>
          <w:b/>
          <w:color w:val="000000"/>
          <w:sz w:val="24"/>
          <w:szCs w:val="24"/>
        </w:rPr>
        <w:t xml:space="preserve">LED </w:t>
      </w:r>
      <w:r>
        <w:rPr>
          <w:rFonts w:ascii="Arial" w:hAnsi="Arial" w:cs="Arial"/>
          <w:b/>
          <w:color w:val="000000"/>
          <w:sz w:val="24"/>
          <w:szCs w:val="24"/>
        </w:rPr>
        <w:t xml:space="preserve">FUNCTIONAL </w:t>
      </w:r>
      <w:r w:rsidR="005662E1" w:rsidRPr="006B0D2D">
        <w:rPr>
          <w:rFonts w:ascii="Arial" w:hAnsi="Arial" w:cs="Arial"/>
          <w:b/>
          <w:color w:val="000000"/>
          <w:sz w:val="24"/>
          <w:szCs w:val="24"/>
        </w:rPr>
        <w:t>TOOLS</w:t>
      </w:r>
    </w:p>
    <w:p w:rsidR="006B0D2D" w:rsidRDefault="006B0D2D" w:rsidP="006B0D2D">
      <w:pPr>
        <w:autoSpaceDE w:val="0"/>
        <w:autoSpaceDN w:val="0"/>
        <w:adjustRightInd w:val="0"/>
        <w:spacing w:after="0"/>
        <w:jc w:val="both"/>
        <w:rPr>
          <w:rFonts w:ascii="Arial" w:hAnsi="Arial" w:cs="Arial"/>
          <w:color w:val="000000"/>
          <w:sz w:val="24"/>
          <w:szCs w:val="24"/>
        </w:rPr>
      </w:pPr>
    </w:p>
    <w:p w:rsidR="003D6BAC" w:rsidRDefault="003D6BAC" w:rsidP="006B0D2D">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When referring to LED tools one should think broadly and very innovatively. A successful LED project is based on a range of tools, combined with the right decisions and a participatory approach.</w:t>
      </w:r>
    </w:p>
    <w:p w:rsidR="003D6BAC" w:rsidRDefault="003D6BAC" w:rsidP="006B0D2D">
      <w:pPr>
        <w:autoSpaceDE w:val="0"/>
        <w:autoSpaceDN w:val="0"/>
        <w:adjustRightInd w:val="0"/>
        <w:spacing w:after="0"/>
        <w:jc w:val="both"/>
        <w:rPr>
          <w:rFonts w:ascii="Arial" w:hAnsi="Arial" w:cs="Arial"/>
          <w:color w:val="000000"/>
          <w:sz w:val="24"/>
          <w:szCs w:val="24"/>
        </w:rPr>
      </w:pPr>
    </w:p>
    <w:p w:rsidR="003D6BAC" w:rsidRDefault="003D6BAC" w:rsidP="006B0D2D">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It will, however, be the choice of the qualified LED officer to select the right tool or the most adequate combination of tools to ensure the success of the project. Led tools must indeed support the implementation of the LED strategies in order to reach the agreed objectives.</w:t>
      </w:r>
      <w:r w:rsidR="00532124">
        <w:rPr>
          <w:rFonts w:ascii="Arial" w:hAnsi="Arial" w:cs="Arial"/>
          <w:color w:val="000000"/>
          <w:sz w:val="24"/>
          <w:szCs w:val="24"/>
        </w:rPr>
        <w:t xml:space="preserve"> Some of the tools can be aligned with more than one concept and some LED tools are of a generic nature.</w:t>
      </w:r>
    </w:p>
    <w:p w:rsidR="003D6BAC" w:rsidRPr="006B0D2D" w:rsidRDefault="003D6BAC" w:rsidP="006B0D2D">
      <w:pPr>
        <w:autoSpaceDE w:val="0"/>
        <w:autoSpaceDN w:val="0"/>
        <w:adjustRightInd w:val="0"/>
        <w:spacing w:after="0"/>
        <w:jc w:val="both"/>
        <w:rPr>
          <w:rFonts w:ascii="Arial" w:hAnsi="Arial" w:cs="Arial"/>
          <w:color w:val="000000"/>
          <w:sz w:val="24"/>
          <w:szCs w:val="24"/>
        </w:rPr>
      </w:pPr>
    </w:p>
    <w:p w:rsidR="006B0D2D" w:rsidRPr="00265BB2" w:rsidRDefault="006B0D2D" w:rsidP="006B0D2D">
      <w:pPr>
        <w:autoSpaceDE w:val="0"/>
        <w:autoSpaceDN w:val="0"/>
        <w:adjustRightInd w:val="0"/>
        <w:spacing w:after="0"/>
        <w:jc w:val="both"/>
        <w:rPr>
          <w:rFonts w:ascii="Arial" w:hAnsi="Arial" w:cs="Arial"/>
          <w:color w:val="000000"/>
          <w:sz w:val="24"/>
          <w:szCs w:val="24"/>
        </w:rPr>
      </w:pPr>
      <w:r w:rsidRPr="00265BB2">
        <w:rPr>
          <w:rFonts w:ascii="Arial" w:hAnsi="Arial" w:cs="Arial"/>
          <w:color w:val="000000"/>
          <w:sz w:val="24"/>
          <w:szCs w:val="24"/>
        </w:rPr>
        <w:t xml:space="preserve">Before examining how to do LED, it is crucial to examine </w:t>
      </w:r>
      <w:r w:rsidR="00532124">
        <w:rPr>
          <w:rFonts w:ascii="Arial" w:hAnsi="Arial" w:cs="Arial"/>
          <w:color w:val="000000"/>
          <w:sz w:val="24"/>
          <w:szCs w:val="24"/>
        </w:rPr>
        <w:t xml:space="preserve">how the focus tools have been changed over the years. It points to </w:t>
      </w:r>
      <w:r w:rsidRPr="00265BB2">
        <w:rPr>
          <w:rFonts w:ascii="Arial" w:hAnsi="Arial" w:cs="Arial"/>
          <w:color w:val="000000"/>
          <w:sz w:val="24"/>
          <w:szCs w:val="24"/>
        </w:rPr>
        <w:t>a number of different ways in which LED can be done. These are very important in order to avoid making mistakes of the past.</w:t>
      </w:r>
    </w:p>
    <w:p w:rsidR="006B0D2D" w:rsidRPr="00532124" w:rsidRDefault="006B0D2D" w:rsidP="006B0D2D">
      <w:pPr>
        <w:autoSpaceDE w:val="0"/>
        <w:autoSpaceDN w:val="0"/>
        <w:adjustRightInd w:val="0"/>
        <w:spacing w:after="0"/>
        <w:jc w:val="both"/>
        <w:rPr>
          <w:rFonts w:ascii="Arial" w:hAnsi="Arial" w:cs="Arial"/>
          <w:bCs/>
          <w:color w:val="000000"/>
          <w:sz w:val="24"/>
          <w:szCs w:val="24"/>
        </w:rPr>
      </w:pPr>
    </w:p>
    <w:p w:rsidR="006B0D2D" w:rsidRPr="00532124" w:rsidRDefault="00532124" w:rsidP="00590432">
      <w:pPr>
        <w:pStyle w:val="ListParagraph"/>
        <w:numPr>
          <w:ilvl w:val="0"/>
          <w:numId w:val="81"/>
        </w:numPr>
        <w:autoSpaceDE w:val="0"/>
        <w:autoSpaceDN w:val="0"/>
        <w:adjustRightInd w:val="0"/>
        <w:spacing w:after="0"/>
        <w:ind w:left="284" w:firstLine="0"/>
        <w:jc w:val="both"/>
        <w:rPr>
          <w:rFonts w:ascii="Arial" w:hAnsi="Arial" w:cs="Arial"/>
          <w:b/>
          <w:bCs/>
          <w:color w:val="000000"/>
          <w:sz w:val="24"/>
          <w:szCs w:val="24"/>
        </w:rPr>
      </w:pPr>
      <w:r w:rsidRPr="00532124">
        <w:rPr>
          <w:rFonts w:ascii="Arial" w:hAnsi="Arial" w:cs="Arial"/>
          <w:b/>
          <w:bCs/>
          <w:color w:val="000000"/>
          <w:sz w:val="24"/>
          <w:szCs w:val="24"/>
        </w:rPr>
        <w:t xml:space="preserve">The period </w:t>
      </w:r>
      <w:r w:rsidR="006B0D2D" w:rsidRPr="00532124">
        <w:rPr>
          <w:rFonts w:ascii="Arial" w:hAnsi="Arial" w:cs="Arial"/>
          <w:b/>
          <w:bCs/>
          <w:color w:val="000000"/>
          <w:sz w:val="24"/>
          <w:szCs w:val="24"/>
        </w:rPr>
        <w:t>1960’s to early 1980’s</w:t>
      </w:r>
    </w:p>
    <w:p w:rsidR="00532124" w:rsidRPr="00532124" w:rsidRDefault="00532124" w:rsidP="006B0D2D">
      <w:pPr>
        <w:autoSpaceDE w:val="0"/>
        <w:autoSpaceDN w:val="0"/>
        <w:adjustRightInd w:val="0"/>
        <w:spacing w:after="0"/>
        <w:jc w:val="both"/>
        <w:rPr>
          <w:rFonts w:ascii="Arial" w:hAnsi="Arial" w:cs="Arial"/>
          <w:color w:val="000000"/>
          <w:sz w:val="24"/>
          <w:szCs w:val="24"/>
        </w:rPr>
      </w:pPr>
    </w:p>
    <w:p w:rsidR="006B0D2D" w:rsidRPr="00532124" w:rsidRDefault="006B0D2D" w:rsidP="00590432">
      <w:pPr>
        <w:pStyle w:val="ListParagraph"/>
        <w:numPr>
          <w:ilvl w:val="0"/>
          <w:numId w:val="82"/>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Mobile manufacturing investment attraction from outside the local area</w:t>
      </w:r>
      <w:r w:rsidR="00532124">
        <w:rPr>
          <w:rFonts w:ascii="Arial" w:hAnsi="Arial" w:cs="Arial"/>
          <w:color w:val="000000"/>
          <w:sz w:val="24"/>
          <w:szCs w:val="24"/>
        </w:rPr>
        <w:t>.</w:t>
      </w:r>
    </w:p>
    <w:p w:rsidR="006B0D2D" w:rsidRPr="00532124" w:rsidRDefault="006B0D2D" w:rsidP="00590432">
      <w:pPr>
        <w:pStyle w:val="ListParagraph"/>
        <w:numPr>
          <w:ilvl w:val="0"/>
          <w:numId w:val="82"/>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Attraction of foreign direct investment</w:t>
      </w:r>
      <w:r w:rsidR="00532124">
        <w:rPr>
          <w:rFonts w:ascii="Arial" w:hAnsi="Arial" w:cs="Arial"/>
          <w:color w:val="000000"/>
          <w:sz w:val="24"/>
          <w:szCs w:val="24"/>
        </w:rPr>
        <w:t>.</w:t>
      </w:r>
    </w:p>
    <w:p w:rsidR="006B0D2D" w:rsidRPr="00532124" w:rsidRDefault="006B0D2D" w:rsidP="00590432">
      <w:pPr>
        <w:pStyle w:val="ListParagraph"/>
        <w:numPr>
          <w:ilvl w:val="0"/>
          <w:numId w:val="82"/>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Making hard infrastructure investment</w:t>
      </w:r>
      <w:r w:rsidR="00532124">
        <w:rPr>
          <w:rFonts w:ascii="Arial" w:hAnsi="Arial" w:cs="Arial"/>
          <w:color w:val="000000"/>
          <w:sz w:val="24"/>
          <w:szCs w:val="24"/>
        </w:rPr>
        <w:t>.</w:t>
      </w:r>
    </w:p>
    <w:p w:rsidR="006B0D2D" w:rsidRPr="00532124" w:rsidRDefault="006B0D2D" w:rsidP="00590432">
      <w:pPr>
        <w:pStyle w:val="ListParagraph"/>
        <w:numPr>
          <w:ilvl w:val="0"/>
          <w:numId w:val="82"/>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Large grants, tax breaks, subsidized loans for manufacturing investors</w:t>
      </w:r>
      <w:r w:rsidR="00532124">
        <w:rPr>
          <w:rFonts w:ascii="Arial" w:hAnsi="Arial" w:cs="Arial"/>
          <w:color w:val="000000"/>
          <w:sz w:val="24"/>
          <w:szCs w:val="24"/>
        </w:rPr>
        <w:t>.</w:t>
      </w:r>
    </w:p>
    <w:p w:rsidR="006B0D2D" w:rsidRPr="00532124" w:rsidRDefault="006B0D2D" w:rsidP="00590432">
      <w:pPr>
        <w:pStyle w:val="ListParagraph"/>
        <w:numPr>
          <w:ilvl w:val="0"/>
          <w:numId w:val="82"/>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Subsidized hard infrastructure investment</w:t>
      </w:r>
      <w:r w:rsidR="00532124">
        <w:rPr>
          <w:rFonts w:ascii="Arial" w:hAnsi="Arial" w:cs="Arial"/>
          <w:color w:val="000000"/>
          <w:sz w:val="24"/>
          <w:szCs w:val="24"/>
        </w:rPr>
        <w:t>.</w:t>
      </w:r>
    </w:p>
    <w:p w:rsidR="006B0D2D" w:rsidRPr="00532124" w:rsidRDefault="006B0D2D" w:rsidP="00590432">
      <w:pPr>
        <w:pStyle w:val="ListParagraph"/>
        <w:numPr>
          <w:ilvl w:val="0"/>
          <w:numId w:val="82"/>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Lowered production costs through techniques like recruitment of cheap labo</w:t>
      </w:r>
      <w:r w:rsidR="00532124">
        <w:rPr>
          <w:rFonts w:ascii="Arial" w:hAnsi="Arial" w:cs="Arial"/>
          <w:color w:val="000000"/>
          <w:sz w:val="24"/>
          <w:szCs w:val="24"/>
        </w:rPr>
        <w:t>r.</w:t>
      </w:r>
    </w:p>
    <w:p w:rsidR="006B0D2D" w:rsidRPr="00532124" w:rsidRDefault="006B0D2D" w:rsidP="00532124">
      <w:pPr>
        <w:autoSpaceDE w:val="0"/>
        <w:autoSpaceDN w:val="0"/>
        <w:adjustRightInd w:val="0"/>
        <w:spacing w:after="0"/>
        <w:ind w:left="284"/>
        <w:jc w:val="both"/>
        <w:rPr>
          <w:rFonts w:ascii="Arial" w:hAnsi="Arial" w:cs="Arial"/>
          <w:bCs/>
          <w:color w:val="000000"/>
          <w:sz w:val="24"/>
          <w:szCs w:val="24"/>
        </w:rPr>
      </w:pPr>
    </w:p>
    <w:p w:rsidR="006B0D2D" w:rsidRPr="00532124" w:rsidRDefault="00532124" w:rsidP="00590432">
      <w:pPr>
        <w:pStyle w:val="ListParagraph"/>
        <w:numPr>
          <w:ilvl w:val="0"/>
          <w:numId w:val="81"/>
        </w:numPr>
        <w:autoSpaceDE w:val="0"/>
        <w:autoSpaceDN w:val="0"/>
        <w:adjustRightInd w:val="0"/>
        <w:spacing w:after="0"/>
        <w:ind w:left="0" w:firstLine="0"/>
        <w:jc w:val="both"/>
        <w:rPr>
          <w:rFonts w:ascii="Arial" w:hAnsi="Arial" w:cs="Arial"/>
          <w:b/>
          <w:bCs/>
          <w:color w:val="000000"/>
          <w:sz w:val="24"/>
          <w:szCs w:val="24"/>
        </w:rPr>
      </w:pPr>
      <w:r>
        <w:rPr>
          <w:rFonts w:ascii="Arial" w:hAnsi="Arial" w:cs="Arial"/>
          <w:b/>
          <w:bCs/>
          <w:color w:val="000000"/>
          <w:sz w:val="24"/>
          <w:szCs w:val="24"/>
        </w:rPr>
        <w:t xml:space="preserve">The period </w:t>
      </w:r>
      <w:r w:rsidR="006B0D2D" w:rsidRPr="00532124">
        <w:rPr>
          <w:rFonts w:ascii="Arial" w:hAnsi="Arial" w:cs="Arial"/>
          <w:b/>
          <w:bCs/>
          <w:color w:val="000000"/>
          <w:sz w:val="24"/>
          <w:szCs w:val="24"/>
        </w:rPr>
        <w:t>1980’s to mid 1990’s</w:t>
      </w:r>
    </w:p>
    <w:p w:rsidR="00532124" w:rsidRDefault="00532124" w:rsidP="006B0D2D">
      <w:pPr>
        <w:autoSpaceDE w:val="0"/>
        <w:autoSpaceDN w:val="0"/>
        <w:adjustRightInd w:val="0"/>
        <w:spacing w:after="0"/>
        <w:jc w:val="both"/>
        <w:rPr>
          <w:rFonts w:ascii="Arial" w:hAnsi="Arial" w:cs="Arial"/>
          <w:color w:val="000000"/>
          <w:sz w:val="24"/>
          <w:szCs w:val="24"/>
        </w:rPr>
      </w:pPr>
    </w:p>
    <w:p w:rsidR="006B0D2D" w:rsidRPr="00532124" w:rsidRDefault="006B0D2D" w:rsidP="00590432">
      <w:pPr>
        <w:pStyle w:val="ListParagraph"/>
        <w:numPr>
          <w:ilvl w:val="0"/>
          <w:numId w:val="83"/>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Retention and growing of existing local businesses</w:t>
      </w:r>
      <w:r w:rsidR="00532124">
        <w:rPr>
          <w:rFonts w:ascii="Arial" w:hAnsi="Arial" w:cs="Arial"/>
          <w:color w:val="000000"/>
          <w:sz w:val="24"/>
          <w:szCs w:val="24"/>
        </w:rPr>
        <w:t>.</w:t>
      </w:r>
    </w:p>
    <w:p w:rsidR="006B0D2D" w:rsidRPr="00532124" w:rsidRDefault="006B0D2D" w:rsidP="00590432">
      <w:pPr>
        <w:pStyle w:val="ListParagraph"/>
        <w:numPr>
          <w:ilvl w:val="0"/>
          <w:numId w:val="83"/>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Direct payments to individual businesses</w:t>
      </w:r>
      <w:r w:rsidR="00532124">
        <w:rPr>
          <w:rFonts w:ascii="Arial" w:hAnsi="Arial" w:cs="Arial"/>
          <w:color w:val="000000"/>
          <w:sz w:val="24"/>
          <w:szCs w:val="24"/>
        </w:rPr>
        <w:t>.</w:t>
      </w:r>
    </w:p>
    <w:p w:rsidR="00532124" w:rsidRDefault="006B0D2D" w:rsidP="00590432">
      <w:pPr>
        <w:pStyle w:val="ListParagraph"/>
        <w:numPr>
          <w:ilvl w:val="0"/>
          <w:numId w:val="83"/>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 xml:space="preserve">Continued emphasis on inward investment attraction but usually more </w:t>
      </w:r>
    </w:p>
    <w:p w:rsidR="006B0D2D" w:rsidRPr="00532124" w:rsidRDefault="006B0D2D" w:rsidP="00532124">
      <w:pPr>
        <w:pStyle w:val="ListParagraph"/>
        <w:autoSpaceDE w:val="0"/>
        <w:autoSpaceDN w:val="0"/>
        <w:adjustRightInd w:val="0"/>
        <w:spacing w:after="0"/>
        <w:jc w:val="both"/>
        <w:rPr>
          <w:rFonts w:ascii="Arial" w:hAnsi="Arial" w:cs="Arial"/>
          <w:color w:val="000000"/>
          <w:sz w:val="24"/>
          <w:szCs w:val="24"/>
        </w:rPr>
      </w:pPr>
      <w:proofErr w:type="gramStart"/>
      <w:r w:rsidRPr="00532124">
        <w:rPr>
          <w:rFonts w:ascii="Arial" w:hAnsi="Arial" w:cs="Arial"/>
          <w:color w:val="000000"/>
          <w:sz w:val="24"/>
          <w:szCs w:val="24"/>
        </w:rPr>
        <w:t>targeted</w:t>
      </w:r>
      <w:proofErr w:type="gramEnd"/>
      <w:r w:rsidRPr="00532124">
        <w:rPr>
          <w:rFonts w:ascii="Arial" w:hAnsi="Arial" w:cs="Arial"/>
          <w:color w:val="000000"/>
          <w:sz w:val="24"/>
          <w:szCs w:val="24"/>
        </w:rPr>
        <w:t xml:space="preserve"> to specific sectors or from certain geographic areas. </w:t>
      </w:r>
      <w:proofErr w:type="gramStart"/>
      <w:r w:rsidRPr="00532124">
        <w:rPr>
          <w:rFonts w:ascii="Arial" w:hAnsi="Arial" w:cs="Arial"/>
          <w:color w:val="000000"/>
          <w:sz w:val="24"/>
          <w:szCs w:val="24"/>
        </w:rPr>
        <w:t>(Public Sector Driven)</w:t>
      </w:r>
      <w:r w:rsidR="00532124">
        <w:rPr>
          <w:rFonts w:ascii="Arial" w:hAnsi="Arial" w:cs="Arial"/>
          <w:color w:val="000000"/>
          <w:sz w:val="24"/>
          <w:szCs w:val="24"/>
        </w:rPr>
        <w:t>.</w:t>
      </w:r>
      <w:proofErr w:type="gramEnd"/>
    </w:p>
    <w:p w:rsidR="006B0D2D" w:rsidRPr="00532124" w:rsidRDefault="006B0D2D" w:rsidP="00590432">
      <w:pPr>
        <w:pStyle w:val="ListParagraph"/>
        <w:numPr>
          <w:ilvl w:val="0"/>
          <w:numId w:val="83"/>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Business Incubators/workspace</w:t>
      </w:r>
      <w:r w:rsidR="00532124">
        <w:rPr>
          <w:rFonts w:ascii="Arial" w:hAnsi="Arial" w:cs="Arial"/>
          <w:color w:val="000000"/>
          <w:sz w:val="24"/>
          <w:szCs w:val="24"/>
        </w:rPr>
        <w:t>.</w:t>
      </w:r>
    </w:p>
    <w:p w:rsidR="006B0D2D" w:rsidRPr="00532124" w:rsidRDefault="006B0D2D" w:rsidP="00590432">
      <w:pPr>
        <w:pStyle w:val="ListParagraph"/>
        <w:numPr>
          <w:ilvl w:val="0"/>
          <w:numId w:val="83"/>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lastRenderedPageBreak/>
        <w:t>Advice and training for small, medium scale enterprises.</w:t>
      </w:r>
    </w:p>
    <w:p w:rsidR="006B0D2D" w:rsidRPr="00532124" w:rsidRDefault="006B0D2D" w:rsidP="00590432">
      <w:pPr>
        <w:pStyle w:val="ListParagraph"/>
        <w:numPr>
          <w:ilvl w:val="0"/>
          <w:numId w:val="83"/>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Technical Support</w:t>
      </w:r>
      <w:r w:rsidR="00532124">
        <w:rPr>
          <w:rFonts w:ascii="Arial" w:hAnsi="Arial" w:cs="Arial"/>
          <w:color w:val="000000"/>
          <w:sz w:val="24"/>
          <w:szCs w:val="24"/>
        </w:rPr>
        <w:t>.</w:t>
      </w:r>
    </w:p>
    <w:p w:rsidR="006B0D2D" w:rsidRPr="00532124" w:rsidRDefault="006B0D2D" w:rsidP="00590432">
      <w:pPr>
        <w:pStyle w:val="ListParagraph"/>
        <w:numPr>
          <w:ilvl w:val="0"/>
          <w:numId w:val="83"/>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Business Start-up support</w:t>
      </w:r>
      <w:r w:rsidR="00532124">
        <w:rPr>
          <w:rFonts w:ascii="Arial" w:hAnsi="Arial" w:cs="Arial"/>
          <w:color w:val="000000"/>
          <w:sz w:val="24"/>
          <w:szCs w:val="24"/>
        </w:rPr>
        <w:t>.</w:t>
      </w:r>
    </w:p>
    <w:p w:rsidR="006B0D2D" w:rsidRPr="00532124" w:rsidRDefault="006B0D2D" w:rsidP="00590432">
      <w:pPr>
        <w:pStyle w:val="ListParagraph"/>
        <w:numPr>
          <w:ilvl w:val="0"/>
          <w:numId w:val="83"/>
        </w:numPr>
        <w:autoSpaceDE w:val="0"/>
        <w:autoSpaceDN w:val="0"/>
        <w:adjustRightInd w:val="0"/>
        <w:spacing w:after="0"/>
        <w:ind w:left="284" w:firstLine="0"/>
        <w:jc w:val="both"/>
        <w:rPr>
          <w:rFonts w:ascii="Arial" w:hAnsi="Arial" w:cs="Arial"/>
          <w:color w:val="000000"/>
          <w:sz w:val="24"/>
          <w:szCs w:val="24"/>
        </w:rPr>
      </w:pPr>
      <w:r w:rsidRPr="00532124">
        <w:rPr>
          <w:rFonts w:ascii="Arial" w:hAnsi="Arial" w:cs="Arial"/>
          <w:color w:val="000000"/>
          <w:sz w:val="24"/>
          <w:szCs w:val="24"/>
        </w:rPr>
        <w:t>Both hard and soft infrastructure investment</w:t>
      </w:r>
      <w:r w:rsidR="00532124">
        <w:rPr>
          <w:rFonts w:ascii="Arial" w:hAnsi="Arial" w:cs="Arial"/>
          <w:color w:val="000000"/>
          <w:sz w:val="24"/>
          <w:szCs w:val="24"/>
        </w:rPr>
        <w:t>.</w:t>
      </w:r>
    </w:p>
    <w:p w:rsidR="006B0D2D" w:rsidRPr="00D97250" w:rsidRDefault="006B0D2D" w:rsidP="006B0D2D">
      <w:pPr>
        <w:autoSpaceDE w:val="0"/>
        <w:autoSpaceDN w:val="0"/>
        <w:adjustRightInd w:val="0"/>
        <w:spacing w:after="0"/>
        <w:jc w:val="both"/>
        <w:rPr>
          <w:rFonts w:ascii="Arial" w:hAnsi="Arial" w:cs="Arial"/>
          <w:bCs/>
          <w:color w:val="000000"/>
          <w:sz w:val="24"/>
          <w:szCs w:val="24"/>
        </w:rPr>
      </w:pPr>
    </w:p>
    <w:p w:rsidR="006B0D2D" w:rsidRPr="00D97250" w:rsidRDefault="00D97250" w:rsidP="00590432">
      <w:pPr>
        <w:pStyle w:val="ListParagraph"/>
        <w:numPr>
          <w:ilvl w:val="0"/>
          <w:numId w:val="81"/>
        </w:numPr>
        <w:autoSpaceDE w:val="0"/>
        <w:autoSpaceDN w:val="0"/>
        <w:adjustRightInd w:val="0"/>
        <w:spacing w:after="0"/>
        <w:ind w:left="0" w:firstLine="0"/>
        <w:jc w:val="both"/>
        <w:rPr>
          <w:rFonts w:ascii="Arial" w:hAnsi="Arial" w:cs="Arial"/>
          <w:b/>
          <w:bCs/>
          <w:color w:val="000000"/>
          <w:sz w:val="24"/>
          <w:szCs w:val="24"/>
        </w:rPr>
      </w:pPr>
      <w:r w:rsidRPr="00D97250">
        <w:rPr>
          <w:rFonts w:ascii="Arial" w:hAnsi="Arial" w:cs="Arial"/>
          <w:b/>
          <w:bCs/>
          <w:color w:val="000000"/>
          <w:sz w:val="24"/>
          <w:szCs w:val="24"/>
        </w:rPr>
        <w:t>Period l</w:t>
      </w:r>
      <w:r w:rsidR="006B0D2D" w:rsidRPr="00D97250">
        <w:rPr>
          <w:rFonts w:ascii="Arial" w:hAnsi="Arial" w:cs="Arial"/>
          <w:b/>
          <w:bCs/>
          <w:color w:val="000000"/>
          <w:sz w:val="24"/>
          <w:szCs w:val="24"/>
        </w:rPr>
        <w:t>ate 1990’s onwards</w:t>
      </w:r>
    </w:p>
    <w:p w:rsidR="00D97250" w:rsidRDefault="00D97250" w:rsidP="006B0D2D">
      <w:pPr>
        <w:autoSpaceDE w:val="0"/>
        <w:autoSpaceDN w:val="0"/>
        <w:adjustRightInd w:val="0"/>
        <w:spacing w:after="0"/>
        <w:jc w:val="both"/>
        <w:rPr>
          <w:rFonts w:ascii="Arial" w:hAnsi="Arial" w:cs="Arial"/>
          <w:color w:val="000000"/>
          <w:sz w:val="24"/>
          <w:szCs w:val="24"/>
        </w:rPr>
      </w:pP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Making whole business environment favorable</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Soft infrastructure investments (e.g. human resource development, regulatory rationalization)</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Public/Private Partnerships</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Leveraging private sector investments for public good</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Improving quality of life and security for the communities and potential investors</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Highly targeted inward investment attraction, building local area competitive advantage</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Holistic strategy to provide a competitive local business environment</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Focus on stimulating growth of local firms</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Cross-community networking and collaboration</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Facilitating economically linked business clusters.</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Emphasis on development and soft infrastructure provision</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Supporting the quality of life improvements</w:t>
      </w:r>
      <w:r w:rsidR="00D97250">
        <w:rPr>
          <w:rFonts w:ascii="Arial" w:hAnsi="Arial" w:cs="Arial"/>
          <w:color w:val="000000"/>
          <w:sz w:val="24"/>
          <w:szCs w:val="24"/>
        </w:rPr>
        <w:t>.</w:t>
      </w:r>
    </w:p>
    <w:p w:rsidR="006B0D2D" w:rsidRPr="00D97250" w:rsidRDefault="006B0D2D" w:rsidP="00590432">
      <w:pPr>
        <w:pStyle w:val="ListParagraph"/>
        <w:numPr>
          <w:ilvl w:val="0"/>
          <w:numId w:val="84"/>
        </w:numPr>
        <w:autoSpaceDE w:val="0"/>
        <w:autoSpaceDN w:val="0"/>
        <w:adjustRightInd w:val="0"/>
        <w:spacing w:after="0"/>
        <w:jc w:val="both"/>
        <w:rPr>
          <w:rFonts w:ascii="Arial" w:hAnsi="Arial" w:cs="Arial"/>
          <w:color w:val="000000"/>
          <w:sz w:val="24"/>
          <w:szCs w:val="24"/>
        </w:rPr>
      </w:pPr>
      <w:r w:rsidRPr="00D97250">
        <w:rPr>
          <w:rFonts w:ascii="Arial" w:hAnsi="Arial" w:cs="Arial"/>
          <w:color w:val="000000"/>
          <w:sz w:val="24"/>
          <w:szCs w:val="24"/>
        </w:rPr>
        <w:t>Focus on service sector as well as manufacturing.</w:t>
      </w:r>
    </w:p>
    <w:p w:rsidR="005C2A65" w:rsidRDefault="005C2A65" w:rsidP="006B0D2D">
      <w:pPr>
        <w:pStyle w:val="ListParagraph"/>
        <w:autoSpaceDE w:val="0"/>
        <w:autoSpaceDN w:val="0"/>
        <w:adjustRightInd w:val="0"/>
        <w:spacing w:after="0"/>
        <w:ind w:left="0"/>
        <w:jc w:val="both"/>
        <w:rPr>
          <w:rFonts w:ascii="Arial" w:hAnsi="Arial" w:cs="Arial"/>
          <w:color w:val="000000"/>
          <w:sz w:val="24"/>
          <w:szCs w:val="24"/>
        </w:rPr>
      </w:pPr>
    </w:p>
    <w:p w:rsidR="00E05959" w:rsidRPr="006B0D2D" w:rsidRDefault="00E05959" w:rsidP="00E05959">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 xml:space="preserve">SUMMARY OF SOME IMPORTANT </w:t>
      </w:r>
      <w:r w:rsidRPr="006B0D2D">
        <w:rPr>
          <w:rFonts w:ascii="Arial" w:hAnsi="Arial" w:cs="Arial"/>
          <w:b/>
          <w:color w:val="000000"/>
          <w:sz w:val="24"/>
          <w:szCs w:val="24"/>
        </w:rPr>
        <w:t>LED TOOLS</w:t>
      </w:r>
    </w:p>
    <w:p w:rsidR="00D97250" w:rsidRPr="00E05959" w:rsidRDefault="00D97250" w:rsidP="00E05959">
      <w:pPr>
        <w:pStyle w:val="ListParagraph"/>
        <w:autoSpaceDE w:val="0"/>
        <w:autoSpaceDN w:val="0"/>
        <w:adjustRightInd w:val="0"/>
        <w:spacing w:after="0"/>
        <w:ind w:left="0"/>
        <w:jc w:val="both"/>
        <w:rPr>
          <w:rFonts w:ascii="Arial" w:hAnsi="Arial" w:cs="Arial"/>
          <w:color w:val="000000"/>
          <w:sz w:val="24"/>
          <w:szCs w:val="24"/>
        </w:rPr>
      </w:pPr>
    </w:p>
    <w:p w:rsidR="00E05959" w:rsidRPr="00D758E6" w:rsidRDefault="00E05959" w:rsidP="00E05959">
      <w:pPr>
        <w:pStyle w:val="ListParagraph"/>
        <w:numPr>
          <w:ilvl w:val="0"/>
          <w:numId w:val="81"/>
        </w:numPr>
        <w:autoSpaceDE w:val="0"/>
        <w:autoSpaceDN w:val="0"/>
        <w:adjustRightInd w:val="0"/>
        <w:spacing w:after="0"/>
        <w:ind w:left="284" w:firstLine="0"/>
        <w:jc w:val="both"/>
        <w:rPr>
          <w:rFonts w:ascii="Arial" w:hAnsi="Arial" w:cs="Arial"/>
          <w:color w:val="000000"/>
          <w:sz w:val="24"/>
          <w:szCs w:val="24"/>
        </w:rPr>
      </w:pPr>
      <w:r w:rsidRPr="00D758E6">
        <w:rPr>
          <w:rFonts w:ascii="Arial" w:hAnsi="Arial" w:cs="Arial"/>
          <w:b/>
          <w:bCs/>
          <w:color w:val="000000"/>
          <w:sz w:val="24"/>
          <w:szCs w:val="24"/>
        </w:rPr>
        <w:t xml:space="preserve">Small, Medium </w:t>
      </w:r>
      <w:r w:rsidR="00D758E6" w:rsidRPr="00D758E6">
        <w:rPr>
          <w:rFonts w:ascii="Arial" w:hAnsi="Arial" w:cs="Arial"/>
          <w:b/>
          <w:bCs/>
          <w:color w:val="000000"/>
          <w:sz w:val="24"/>
          <w:szCs w:val="24"/>
        </w:rPr>
        <w:t>and Micro Enterprise (SMME)</w:t>
      </w:r>
      <w:r w:rsidR="00D758E6">
        <w:rPr>
          <w:rFonts w:ascii="Arial" w:hAnsi="Arial" w:cs="Arial"/>
          <w:b/>
          <w:bCs/>
          <w:color w:val="000000"/>
          <w:sz w:val="24"/>
          <w:szCs w:val="24"/>
        </w:rPr>
        <w:t xml:space="preserve"> development</w:t>
      </w:r>
    </w:p>
    <w:p w:rsidR="00D758E6" w:rsidRDefault="00D758E6" w:rsidP="00E05959">
      <w:pPr>
        <w:autoSpaceDE w:val="0"/>
        <w:autoSpaceDN w:val="0"/>
        <w:adjustRightInd w:val="0"/>
        <w:spacing w:after="0"/>
        <w:jc w:val="both"/>
        <w:rPr>
          <w:rFonts w:ascii="Arial" w:hAnsi="Arial" w:cs="Arial"/>
          <w:color w:val="000000"/>
          <w:sz w:val="24"/>
          <w:szCs w:val="24"/>
        </w:rPr>
      </w:pPr>
    </w:p>
    <w:p w:rsidR="00E05959" w:rsidRDefault="00D758E6" w:rsidP="00E05959">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w:t>
      </w:r>
      <w:r w:rsidR="00E05959" w:rsidRPr="00265BB2">
        <w:rPr>
          <w:rFonts w:ascii="Arial" w:hAnsi="Arial" w:cs="Arial"/>
          <w:color w:val="000000"/>
          <w:sz w:val="24"/>
          <w:szCs w:val="24"/>
        </w:rPr>
        <w:t xml:space="preserve">upport </w:t>
      </w:r>
      <w:r>
        <w:rPr>
          <w:rFonts w:ascii="Arial" w:hAnsi="Arial" w:cs="Arial"/>
          <w:color w:val="000000"/>
          <w:sz w:val="24"/>
          <w:szCs w:val="24"/>
        </w:rPr>
        <w:t xml:space="preserve">by municipalities to </w:t>
      </w:r>
      <w:r w:rsidR="00E05959" w:rsidRPr="00265BB2">
        <w:rPr>
          <w:rFonts w:ascii="Arial" w:hAnsi="Arial" w:cs="Arial"/>
          <w:color w:val="000000"/>
          <w:sz w:val="24"/>
          <w:szCs w:val="24"/>
        </w:rPr>
        <w:t>small business</w:t>
      </w:r>
      <w:r>
        <w:rPr>
          <w:rFonts w:ascii="Arial" w:hAnsi="Arial" w:cs="Arial"/>
          <w:color w:val="000000"/>
          <w:sz w:val="24"/>
          <w:szCs w:val="24"/>
        </w:rPr>
        <w:t>es</w:t>
      </w:r>
      <w:r w:rsidR="00E05959" w:rsidRPr="00265BB2">
        <w:rPr>
          <w:rFonts w:ascii="Arial" w:hAnsi="Arial" w:cs="Arial"/>
          <w:color w:val="000000"/>
          <w:sz w:val="24"/>
          <w:szCs w:val="24"/>
        </w:rPr>
        <w:t xml:space="preserve"> by facilitating access</w:t>
      </w:r>
      <w:r w:rsidR="00E05959">
        <w:rPr>
          <w:rFonts w:ascii="Arial" w:hAnsi="Arial" w:cs="Arial"/>
          <w:color w:val="000000"/>
          <w:sz w:val="24"/>
          <w:szCs w:val="24"/>
        </w:rPr>
        <w:t xml:space="preserve"> </w:t>
      </w:r>
      <w:r w:rsidR="00E05959" w:rsidRPr="00265BB2">
        <w:rPr>
          <w:rFonts w:ascii="Arial" w:hAnsi="Arial" w:cs="Arial"/>
          <w:color w:val="000000"/>
          <w:sz w:val="24"/>
          <w:szCs w:val="24"/>
        </w:rPr>
        <w:t>to finance, training and development, research and information, markets and</w:t>
      </w:r>
      <w:r w:rsidR="00E05959">
        <w:rPr>
          <w:rFonts w:ascii="Arial" w:hAnsi="Arial" w:cs="Arial"/>
          <w:color w:val="000000"/>
          <w:sz w:val="24"/>
          <w:szCs w:val="24"/>
        </w:rPr>
        <w:t xml:space="preserve"> </w:t>
      </w:r>
      <w:r w:rsidR="00E05959" w:rsidRPr="00265BB2">
        <w:rPr>
          <w:rFonts w:ascii="Arial" w:hAnsi="Arial" w:cs="Arial"/>
          <w:color w:val="000000"/>
          <w:sz w:val="24"/>
          <w:szCs w:val="24"/>
        </w:rPr>
        <w:t>linkages, incentives and new technology</w:t>
      </w:r>
      <w:r>
        <w:rPr>
          <w:rFonts w:ascii="Arial" w:hAnsi="Arial" w:cs="Arial"/>
          <w:color w:val="000000"/>
          <w:sz w:val="24"/>
          <w:szCs w:val="24"/>
        </w:rPr>
        <w:t>. The m</w:t>
      </w:r>
      <w:r w:rsidR="00E05959" w:rsidRPr="00265BB2">
        <w:rPr>
          <w:rFonts w:ascii="Arial" w:hAnsi="Arial" w:cs="Arial"/>
          <w:color w:val="000000"/>
          <w:sz w:val="24"/>
          <w:szCs w:val="24"/>
        </w:rPr>
        <w:t>unicipality should play an</w:t>
      </w:r>
      <w:r w:rsidR="00E05959">
        <w:rPr>
          <w:rFonts w:ascii="Arial" w:hAnsi="Arial" w:cs="Arial"/>
          <w:color w:val="000000"/>
          <w:sz w:val="24"/>
          <w:szCs w:val="24"/>
        </w:rPr>
        <w:t xml:space="preserve"> </w:t>
      </w:r>
      <w:r w:rsidR="00E05959" w:rsidRPr="00265BB2">
        <w:rPr>
          <w:rFonts w:ascii="Arial" w:hAnsi="Arial" w:cs="Arial"/>
          <w:color w:val="000000"/>
          <w:sz w:val="24"/>
          <w:szCs w:val="24"/>
        </w:rPr>
        <w:t>important role by helping local entrepreneurs gain access to these important sources</w:t>
      </w:r>
      <w:r w:rsidR="00E05959">
        <w:rPr>
          <w:rFonts w:ascii="Arial" w:hAnsi="Arial" w:cs="Arial"/>
          <w:color w:val="000000"/>
          <w:sz w:val="24"/>
          <w:szCs w:val="24"/>
        </w:rPr>
        <w:t xml:space="preserve"> </w:t>
      </w:r>
      <w:r w:rsidR="00E05959" w:rsidRPr="00265BB2">
        <w:rPr>
          <w:rFonts w:ascii="Arial" w:hAnsi="Arial" w:cs="Arial"/>
          <w:color w:val="000000"/>
          <w:sz w:val="24"/>
          <w:szCs w:val="24"/>
        </w:rPr>
        <w:t xml:space="preserve">of support. A </w:t>
      </w:r>
      <w:r>
        <w:rPr>
          <w:rFonts w:ascii="Arial" w:hAnsi="Arial" w:cs="Arial"/>
          <w:color w:val="000000"/>
          <w:sz w:val="24"/>
          <w:szCs w:val="24"/>
        </w:rPr>
        <w:t>m</w:t>
      </w:r>
      <w:r w:rsidR="00E05959" w:rsidRPr="00265BB2">
        <w:rPr>
          <w:rFonts w:ascii="Arial" w:hAnsi="Arial" w:cs="Arial"/>
          <w:color w:val="000000"/>
          <w:sz w:val="24"/>
          <w:szCs w:val="24"/>
        </w:rPr>
        <w:t>unicipal offi</w:t>
      </w:r>
      <w:r w:rsidR="00E05959">
        <w:rPr>
          <w:rFonts w:ascii="Arial" w:hAnsi="Arial" w:cs="Arial"/>
          <w:color w:val="000000"/>
          <w:sz w:val="24"/>
          <w:szCs w:val="24"/>
        </w:rPr>
        <w:t xml:space="preserve">cial should serve as an SMME </w:t>
      </w:r>
      <w:r w:rsidR="00E05959" w:rsidRPr="00265BB2">
        <w:rPr>
          <w:rFonts w:ascii="Arial" w:hAnsi="Arial" w:cs="Arial"/>
          <w:color w:val="000000"/>
          <w:sz w:val="24"/>
          <w:szCs w:val="24"/>
        </w:rPr>
        <w:t xml:space="preserve">coordinator and </w:t>
      </w:r>
      <w:r>
        <w:rPr>
          <w:rFonts w:ascii="Arial" w:hAnsi="Arial" w:cs="Arial"/>
          <w:color w:val="000000"/>
          <w:sz w:val="24"/>
          <w:szCs w:val="24"/>
        </w:rPr>
        <w:t>should be</w:t>
      </w:r>
      <w:r w:rsidR="00E05959">
        <w:rPr>
          <w:rFonts w:ascii="Arial" w:hAnsi="Arial" w:cs="Arial"/>
          <w:color w:val="000000"/>
          <w:sz w:val="24"/>
          <w:szCs w:val="24"/>
        </w:rPr>
        <w:t xml:space="preserve"> </w:t>
      </w:r>
      <w:r w:rsidR="00E05959" w:rsidRPr="00265BB2">
        <w:rPr>
          <w:rFonts w:ascii="Arial" w:hAnsi="Arial" w:cs="Arial"/>
          <w:color w:val="000000"/>
          <w:sz w:val="24"/>
          <w:szCs w:val="24"/>
        </w:rPr>
        <w:t xml:space="preserve">responsible for collecting and disseminating information on </w:t>
      </w:r>
      <w:r>
        <w:rPr>
          <w:rFonts w:ascii="Arial" w:hAnsi="Arial" w:cs="Arial"/>
          <w:color w:val="000000"/>
          <w:sz w:val="24"/>
          <w:szCs w:val="24"/>
        </w:rPr>
        <w:t xml:space="preserve">such </w:t>
      </w:r>
      <w:proofErr w:type="spellStart"/>
      <w:r w:rsidR="00E05959" w:rsidRPr="00265BB2">
        <w:rPr>
          <w:rFonts w:ascii="Arial" w:hAnsi="Arial" w:cs="Arial"/>
          <w:color w:val="000000"/>
          <w:sz w:val="24"/>
          <w:szCs w:val="24"/>
        </w:rPr>
        <w:t>programmes</w:t>
      </w:r>
      <w:proofErr w:type="spellEnd"/>
      <w:r>
        <w:rPr>
          <w:rFonts w:ascii="Arial" w:hAnsi="Arial" w:cs="Arial"/>
          <w:color w:val="000000"/>
          <w:sz w:val="24"/>
          <w:szCs w:val="24"/>
        </w:rPr>
        <w:t>.</w:t>
      </w:r>
    </w:p>
    <w:p w:rsidR="00D758E6" w:rsidRDefault="00D758E6" w:rsidP="00E05959">
      <w:pPr>
        <w:autoSpaceDE w:val="0"/>
        <w:autoSpaceDN w:val="0"/>
        <w:adjustRightInd w:val="0"/>
        <w:spacing w:after="0"/>
        <w:jc w:val="both"/>
        <w:rPr>
          <w:rFonts w:ascii="Arial" w:hAnsi="Arial" w:cs="Arial"/>
          <w:color w:val="000000"/>
          <w:sz w:val="24"/>
          <w:szCs w:val="24"/>
        </w:rPr>
      </w:pPr>
    </w:p>
    <w:p w:rsidR="00D758E6" w:rsidRDefault="00D758E6" w:rsidP="00E05959">
      <w:pPr>
        <w:autoSpaceDE w:val="0"/>
        <w:autoSpaceDN w:val="0"/>
        <w:adjustRightInd w:val="0"/>
        <w:spacing w:after="0"/>
        <w:jc w:val="both"/>
        <w:rPr>
          <w:rFonts w:ascii="Arial" w:hAnsi="Arial" w:cs="Arial"/>
          <w:color w:val="000000"/>
          <w:sz w:val="24"/>
          <w:szCs w:val="24"/>
        </w:rPr>
      </w:pPr>
      <w:r w:rsidRPr="00265BB2">
        <w:rPr>
          <w:rFonts w:ascii="Arial" w:hAnsi="Arial" w:cs="Arial"/>
          <w:color w:val="000000"/>
          <w:sz w:val="24"/>
          <w:szCs w:val="24"/>
        </w:rPr>
        <w:t>A number of organi</w:t>
      </w:r>
      <w:r>
        <w:rPr>
          <w:rFonts w:ascii="Arial" w:hAnsi="Arial" w:cs="Arial"/>
          <w:color w:val="000000"/>
          <w:sz w:val="24"/>
          <w:szCs w:val="24"/>
        </w:rPr>
        <w:t>z</w:t>
      </w:r>
      <w:r w:rsidRPr="00265BB2">
        <w:rPr>
          <w:rFonts w:ascii="Arial" w:hAnsi="Arial" w:cs="Arial"/>
          <w:color w:val="000000"/>
          <w:sz w:val="24"/>
          <w:szCs w:val="24"/>
        </w:rPr>
        <w:t xml:space="preserve">ations provide loans to entrepreneurs. </w:t>
      </w:r>
      <w:r>
        <w:rPr>
          <w:rFonts w:ascii="Arial" w:hAnsi="Arial" w:cs="Arial"/>
          <w:color w:val="000000"/>
          <w:sz w:val="24"/>
          <w:szCs w:val="24"/>
        </w:rPr>
        <w:t>The m</w:t>
      </w:r>
      <w:r w:rsidRPr="00265BB2">
        <w:rPr>
          <w:rFonts w:ascii="Arial" w:hAnsi="Arial" w:cs="Arial"/>
          <w:color w:val="000000"/>
          <w:sz w:val="24"/>
          <w:szCs w:val="24"/>
        </w:rPr>
        <w:t>unicipality</w:t>
      </w:r>
      <w:r>
        <w:rPr>
          <w:rFonts w:ascii="Arial" w:hAnsi="Arial" w:cs="Arial"/>
          <w:color w:val="000000"/>
          <w:sz w:val="24"/>
          <w:szCs w:val="24"/>
        </w:rPr>
        <w:t xml:space="preserve"> </w:t>
      </w:r>
      <w:r w:rsidRPr="00265BB2">
        <w:rPr>
          <w:rFonts w:ascii="Arial" w:hAnsi="Arial" w:cs="Arial"/>
          <w:color w:val="000000"/>
          <w:sz w:val="24"/>
          <w:szCs w:val="24"/>
        </w:rPr>
        <w:t>can assist entrepreneurs by making them aware of the support available through</w:t>
      </w:r>
      <w:r>
        <w:rPr>
          <w:rFonts w:ascii="Arial" w:hAnsi="Arial" w:cs="Arial"/>
          <w:color w:val="000000"/>
          <w:sz w:val="24"/>
          <w:szCs w:val="24"/>
        </w:rPr>
        <w:t xml:space="preserve"> </w:t>
      </w:r>
      <w:r w:rsidRPr="00265BB2">
        <w:rPr>
          <w:rFonts w:ascii="Arial" w:hAnsi="Arial" w:cs="Arial"/>
          <w:color w:val="000000"/>
          <w:sz w:val="24"/>
          <w:szCs w:val="24"/>
        </w:rPr>
        <w:t>these organi</w:t>
      </w:r>
      <w:r>
        <w:rPr>
          <w:rFonts w:ascii="Arial" w:hAnsi="Arial" w:cs="Arial"/>
          <w:color w:val="000000"/>
          <w:sz w:val="24"/>
          <w:szCs w:val="24"/>
        </w:rPr>
        <w:t>z</w:t>
      </w:r>
      <w:r w:rsidRPr="00265BB2">
        <w:rPr>
          <w:rFonts w:ascii="Arial" w:hAnsi="Arial" w:cs="Arial"/>
          <w:color w:val="000000"/>
          <w:sz w:val="24"/>
          <w:szCs w:val="24"/>
        </w:rPr>
        <w:t>ations</w:t>
      </w:r>
      <w:r>
        <w:rPr>
          <w:rFonts w:ascii="Arial" w:hAnsi="Arial" w:cs="Arial"/>
          <w:color w:val="000000"/>
          <w:sz w:val="24"/>
          <w:szCs w:val="24"/>
        </w:rPr>
        <w:t>.</w:t>
      </w:r>
    </w:p>
    <w:p w:rsidR="00D758E6" w:rsidRDefault="00D758E6" w:rsidP="00E05959">
      <w:pPr>
        <w:autoSpaceDE w:val="0"/>
        <w:autoSpaceDN w:val="0"/>
        <w:adjustRightInd w:val="0"/>
        <w:spacing w:after="0"/>
        <w:jc w:val="both"/>
        <w:rPr>
          <w:rFonts w:ascii="Arial" w:hAnsi="Arial" w:cs="Arial"/>
          <w:color w:val="000000"/>
          <w:sz w:val="24"/>
          <w:szCs w:val="24"/>
        </w:rPr>
      </w:pPr>
    </w:p>
    <w:p w:rsidR="00D758E6" w:rsidRPr="00265BB2" w:rsidRDefault="00D758E6" w:rsidP="00E05959">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There </w:t>
      </w:r>
      <w:proofErr w:type="gramStart"/>
      <w:r>
        <w:rPr>
          <w:rFonts w:ascii="Arial" w:hAnsi="Arial" w:cs="Arial"/>
          <w:color w:val="000000"/>
          <w:sz w:val="24"/>
          <w:szCs w:val="24"/>
        </w:rPr>
        <w:t xml:space="preserve">exist a substantial </w:t>
      </w:r>
      <w:r w:rsidRPr="00265BB2">
        <w:rPr>
          <w:rFonts w:ascii="Arial" w:hAnsi="Arial" w:cs="Arial"/>
          <w:color w:val="000000"/>
          <w:sz w:val="24"/>
          <w:szCs w:val="24"/>
        </w:rPr>
        <w:t>failure</w:t>
      </w:r>
      <w:proofErr w:type="gramEnd"/>
      <w:r w:rsidRPr="00265BB2">
        <w:rPr>
          <w:rFonts w:ascii="Arial" w:hAnsi="Arial" w:cs="Arial"/>
          <w:color w:val="000000"/>
          <w:sz w:val="24"/>
          <w:szCs w:val="24"/>
        </w:rPr>
        <w:t xml:space="preserve"> among new and small </w:t>
      </w:r>
      <w:r>
        <w:rPr>
          <w:rFonts w:ascii="Arial" w:hAnsi="Arial" w:cs="Arial"/>
          <w:color w:val="000000"/>
          <w:sz w:val="24"/>
          <w:szCs w:val="24"/>
        </w:rPr>
        <w:t xml:space="preserve">businesses. The need </w:t>
      </w:r>
      <w:r w:rsidRPr="00265BB2">
        <w:rPr>
          <w:rFonts w:ascii="Arial" w:hAnsi="Arial" w:cs="Arial"/>
          <w:color w:val="000000"/>
          <w:sz w:val="24"/>
          <w:szCs w:val="24"/>
        </w:rPr>
        <w:t>for</w:t>
      </w:r>
      <w:r>
        <w:rPr>
          <w:rFonts w:ascii="Arial" w:hAnsi="Arial" w:cs="Arial"/>
          <w:color w:val="000000"/>
          <w:sz w:val="24"/>
          <w:szCs w:val="24"/>
        </w:rPr>
        <w:t xml:space="preserve"> </w:t>
      </w:r>
      <w:r w:rsidRPr="00265BB2">
        <w:rPr>
          <w:rFonts w:ascii="Arial" w:hAnsi="Arial" w:cs="Arial"/>
          <w:color w:val="000000"/>
          <w:sz w:val="24"/>
          <w:szCs w:val="24"/>
        </w:rPr>
        <w:t>management and business training, counseling, research and other forms of support</w:t>
      </w:r>
      <w:r>
        <w:rPr>
          <w:rFonts w:ascii="Arial" w:hAnsi="Arial" w:cs="Arial"/>
          <w:color w:val="000000"/>
          <w:sz w:val="24"/>
          <w:szCs w:val="24"/>
        </w:rPr>
        <w:t xml:space="preserve"> </w:t>
      </w:r>
      <w:r w:rsidRPr="00265BB2">
        <w:rPr>
          <w:rFonts w:ascii="Arial" w:hAnsi="Arial" w:cs="Arial"/>
          <w:color w:val="000000"/>
          <w:sz w:val="24"/>
          <w:szCs w:val="24"/>
        </w:rPr>
        <w:t xml:space="preserve">is </w:t>
      </w:r>
      <w:r>
        <w:rPr>
          <w:rFonts w:ascii="Arial" w:hAnsi="Arial" w:cs="Arial"/>
          <w:color w:val="000000"/>
          <w:sz w:val="24"/>
          <w:szCs w:val="24"/>
        </w:rPr>
        <w:t>a critical issue in SMME’S.</w:t>
      </w:r>
    </w:p>
    <w:p w:rsidR="00E05959" w:rsidRDefault="00E05959" w:rsidP="00E05959">
      <w:pPr>
        <w:autoSpaceDE w:val="0"/>
        <w:autoSpaceDN w:val="0"/>
        <w:adjustRightInd w:val="0"/>
        <w:spacing w:after="0"/>
        <w:jc w:val="both"/>
        <w:rPr>
          <w:rFonts w:ascii="Arial" w:hAnsi="Arial" w:cs="Arial"/>
          <w:color w:val="000000"/>
          <w:sz w:val="24"/>
          <w:szCs w:val="24"/>
        </w:rPr>
      </w:pPr>
    </w:p>
    <w:p w:rsidR="00CF5E77" w:rsidRPr="00CF5E77" w:rsidRDefault="00CF5E77" w:rsidP="00D22CEC">
      <w:pPr>
        <w:pStyle w:val="ListParagraph"/>
        <w:numPr>
          <w:ilvl w:val="0"/>
          <w:numId w:val="81"/>
        </w:numPr>
        <w:autoSpaceDE w:val="0"/>
        <w:autoSpaceDN w:val="0"/>
        <w:adjustRightInd w:val="0"/>
        <w:spacing w:after="0"/>
        <w:ind w:left="284" w:firstLine="0"/>
        <w:jc w:val="both"/>
        <w:rPr>
          <w:rFonts w:ascii="Arial" w:hAnsi="Arial" w:cs="Arial"/>
          <w:color w:val="000000"/>
          <w:sz w:val="24"/>
          <w:szCs w:val="24"/>
        </w:rPr>
      </w:pPr>
      <w:r w:rsidRPr="00CF5E77">
        <w:rPr>
          <w:rFonts w:ascii="Arial" w:hAnsi="Arial" w:cs="Arial"/>
          <w:b/>
          <w:bCs/>
          <w:color w:val="000000"/>
          <w:sz w:val="24"/>
          <w:szCs w:val="24"/>
        </w:rPr>
        <w:lastRenderedPageBreak/>
        <w:t>Regulations and By-Laws</w:t>
      </w:r>
    </w:p>
    <w:p w:rsidR="00CF5E77" w:rsidRDefault="00CF5E77" w:rsidP="00E05959">
      <w:pPr>
        <w:autoSpaceDE w:val="0"/>
        <w:autoSpaceDN w:val="0"/>
        <w:adjustRightInd w:val="0"/>
        <w:spacing w:after="0"/>
        <w:jc w:val="both"/>
        <w:rPr>
          <w:rFonts w:ascii="Arial" w:hAnsi="Arial" w:cs="Arial"/>
          <w:color w:val="000000"/>
          <w:sz w:val="24"/>
          <w:szCs w:val="24"/>
        </w:rPr>
      </w:pPr>
    </w:p>
    <w:p w:rsidR="00CF5E77" w:rsidRDefault="00F11C1A" w:rsidP="00E05959">
      <w:pPr>
        <w:autoSpaceDE w:val="0"/>
        <w:autoSpaceDN w:val="0"/>
        <w:adjustRightInd w:val="0"/>
        <w:spacing w:after="0"/>
        <w:jc w:val="both"/>
        <w:rPr>
          <w:rFonts w:ascii="Arial" w:hAnsi="Arial" w:cs="Arial"/>
          <w:color w:val="000000"/>
          <w:sz w:val="24"/>
          <w:szCs w:val="24"/>
        </w:rPr>
      </w:pPr>
      <w:r w:rsidRPr="00265BB2">
        <w:rPr>
          <w:rFonts w:ascii="Arial" w:hAnsi="Arial" w:cs="Arial"/>
          <w:color w:val="000000"/>
          <w:sz w:val="24"/>
          <w:szCs w:val="24"/>
        </w:rPr>
        <w:t xml:space="preserve">An environment for growth and development can be created by </w:t>
      </w:r>
      <w:r w:rsidR="00D22CEC">
        <w:rPr>
          <w:rFonts w:ascii="Arial" w:hAnsi="Arial" w:cs="Arial"/>
          <w:color w:val="000000"/>
          <w:sz w:val="24"/>
          <w:szCs w:val="24"/>
        </w:rPr>
        <w:t xml:space="preserve">the development of </w:t>
      </w:r>
      <w:r w:rsidRPr="00265BB2">
        <w:rPr>
          <w:rFonts w:ascii="Arial" w:hAnsi="Arial" w:cs="Arial"/>
          <w:color w:val="000000"/>
          <w:sz w:val="24"/>
          <w:szCs w:val="24"/>
        </w:rPr>
        <w:t>an efficient regulatory framework to govern trading</w:t>
      </w:r>
      <w:r w:rsidR="00D22CEC">
        <w:rPr>
          <w:rFonts w:ascii="Arial" w:hAnsi="Arial" w:cs="Arial"/>
          <w:color w:val="000000"/>
          <w:sz w:val="24"/>
          <w:szCs w:val="24"/>
        </w:rPr>
        <w:t xml:space="preserve">, </w:t>
      </w:r>
      <w:r w:rsidRPr="00265BB2">
        <w:rPr>
          <w:rFonts w:ascii="Arial" w:hAnsi="Arial" w:cs="Arial"/>
          <w:color w:val="000000"/>
          <w:sz w:val="24"/>
          <w:szCs w:val="24"/>
        </w:rPr>
        <w:t>zoning, business</w:t>
      </w:r>
      <w:r>
        <w:rPr>
          <w:rFonts w:ascii="Arial" w:hAnsi="Arial" w:cs="Arial"/>
          <w:color w:val="000000"/>
          <w:sz w:val="24"/>
          <w:szCs w:val="24"/>
        </w:rPr>
        <w:t xml:space="preserve"> </w:t>
      </w:r>
      <w:r w:rsidRPr="00265BB2">
        <w:rPr>
          <w:rFonts w:ascii="Arial" w:hAnsi="Arial" w:cs="Arial"/>
          <w:color w:val="000000"/>
          <w:sz w:val="24"/>
          <w:szCs w:val="24"/>
        </w:rPr>
        <w:t>licenses and other</w:t>
      </w:r>
      <w:r w:rsidR="00D22CEC">
        <w:rPr>
          <w:rFonts w:ascii="Arial" w:hAnsi="Arial" w:cs="Arial"/>
          <w:color w:val="000000"/>
          <w:sz w:val="24"/>
          <w:szCs w:val="24"/>
        </w:rPr>
        <w:t xml:space="preserve"> regulatory </w:t>
      </w:r>
      <w:r w:rsidRPr="00265BB2">
        <w:rPr>
          <w:rFonts w:ascii="Arial" w:hAnsi="Arial" w:cs="Arial"/>
          <w:color w:val="000000"/>
          <w:sz w:val="24"/>
          <w:szCs w:val="24"/>
        </w:rPr>
        <w:t xml:space="preserve">issues. </w:t>
      </w:r>
      <w:proofErr w:type="spellStart"/>
      <w:r w:rsidRPr="00265BB2">
        <w:rPr>
          <w:rFonts w:ascii="Arial" w:hAnsi="Arial" w:cs="Arial"/>
          <w:color w:val="000000"/>
          <w:sz w:val="24"/>
          <w:szCs w:val="24"/>
        </w:rPr>
        <w:t>Ubuntu</w:t>
      </w:r>
      <w:proofErr w:type="spellEnd"/>
      <w:r w:rsidRPr="00265BB2">
        <w:rPr>
          <w:rFonts w:ascii="Arial" w:hAnsi="Arial" w:cs="Arial"/>
          <w:color w:val="000000"/>
          <w:sz w:val="24"/>
          <w:szCs w:val="24"/>
        </w:rPr>
        <w:t xml:space="preserve"> Municipality should strive to ensure a balance</w:t>
      </w:r>
      <w:r>
        <w:rPr>
          <w:rFonts w:ascii="Arial" w:hAnsi="Arial" w:cs="Arial"/>
          <w:color w:val="000000"/>
          <w:sz w:val="24"/>
          <w:szCs w:val="24"/>
        </w:rPr>
        <w:t xml:space="preserve"> </w:t>
      </w:r>
      <w:r w:rsidRPr="00265BB2">
        <w:rPr>
          <w:rFonts w:ascii="Arial" w:hAnsi="Arial" w:cs="Arial"/>
          <w:color w:val="000000"/>
          <w:sz w:val="24"/>
          <w:szCs w:val="24"/>
        </w:rPr>
        <w:t xml:space="preserve">between economic development and safeguarding the </w:t>
      </w:r>
      <w:r w:rsidR="00D22CEC">
        <w:rPr>
          <w:rFonts w:ascii="Arial" w:hAnsi="Arial" w:cs="Arial"/>
          <w:color w:val="000000"/>
          <w:sz w:val="24"/>
          <w:szCs w:val="24"/>
        </w:rPr>
        <w:t>interest of the community and the environment.</w:t>
      </w:r>
    </w:p>
    <w:p w:rsidR="00F11C1A" w:rsidRDefault="00F11C1A" w:rsidP="00E05959">
      <w:pPr>
        <w:autoSpaceDE w:val="0"/>
        <w:autoSpaceDN w:val="0"/>
        <w:adjustRightInd w:val="0"/>
        <w:spacing w:after="0"/>
        <w:jc w:val="both"/>
        <w:rPr>
          <w:rFonts w:ascii="Arial" w:hAnsi="Arial" w:cs="Arial"/>
          <w:color w:val="000000"/>
          <w:sz w:val="24"/>
          <w:szCs w:val="24"/>
        </w:rPr>
      </w:pPr>
    </w:p>
    <w:p w:rsidR="00D22CEC" w:rsidRPr="00D22CEC" w:rsidRDefault="00D22CEC" w:rsidP="00D22CEC">
      <w:pPr>
        <w:pStyle w:val="ListParagraph"/>
        <w:numPr>
          <w:ilvl w:val="0"/>
          <w:numId w:val="81"/>
        </w:numPr>
        <w:autoSpaceDE w:val="0"/>
        <w:autoSpaceDN w:val="0"/>
        <w:adjustRightInd w:val="0"/>
        <w:spacing w:after="0"/>
        <w:ind w:left="284" w:firstLine="0"/>
        <w:jc w:val="both"/>
        <w:rPr>
          <w:rFonts w:ascii="Arial" w:hAnsi="Arial" w:cs="Arial"/>
          <w:b/>
          <w:bCs/>
          <w:color w:val="000000"/>
          <w:sz w:val="24"/>
          <w:szCs w:val="24"/>
        </w:rPr>
      </w:pPr>
      <w:r>
        <w:rPr>
          <w:rFonts w:ascii="Arial" w:hAnsi="Arial" w:cs="Arial"/>
          <w:b/>
          <w:bCs/>
          <w:color w:val="000000"/>
          <w:sz w:val="24"/>
          <w:szCs w:val="24"/>
        </w:rPr>
        <w:t>Land</w:t>
      </w:r>
    </w:p>
    <w:p w:rsidR="00D22CEC" w:rsidRPr="00265BB2" w:rsidRDefault="00D22CEC" w:rsidP="00D22CEC">
      <w:pPr>
        <w:autoSpaceDE w:val="0"/>
        <w:autoSpaceDN w:val="0"/>
        <w:adjustRightInd w:val="0"/>
        <w:spacing w:after="0"/>
        <w:jc w:val="both"/>
        <w:rPr>
          <w:rFonts w:ascii="Arial" w:hAnsi="Arial" w:cs="Arial"/>
          <w:color w:val="000000"/>
          <w:sz w:val="24"/>
          <w:szCs w:val="24"/>
        </w:rPr>
      </w:pPr>
    </w:p>
    <w:p w:rsidR="00D22CEC" w:rsidRPr="00265BB2" w:rsidRDefault="00D22CEC" w:rsidP="00D22CEC">
      <w:pPr>
        <w:autoSpaceDE w:val="0"/>
        <w:autoSpaceDN w:val="0"/>
        <w:adjustRightInd w:val="0"/>
        <w:spacing w:after="0"/>
        <w:jc w:val="both"/>
        <w:rPr>
          <w:rFonts w:ascii="Arial" w:hAnsi="Arial" w:cs="Arial"/>
          <w:color w:val="000000"/>
          <w:sz w:val="24"/>
          <w:szCs w:val="24"/>
        </w:rPr>
      </w:pPr>
      <w:proofErr w:type="spellStart"/>
      <w:r w:rsidRPr="00265BB2">
        <w:rPr>
          <w:rFonts w:ascii="Arial" w:hAnsi="Arial" w:cs="Arial"/>
          <w:color w:val="000000"/>
          <w:sz w:val="24"/>
          <w:szCs w:val="24"/>
        </w:rPr>
        <w:t>Ubuntu</w:t>
      </w:r>
      <w:proofErr w:type="spellEnd"/>
      <w:r w:rsidRPr="00265BB2">
        <w:rPr>
          <w:rFonts w:ascii="Arial" w:hAnsi="Arial" w:cs="Arial"/>
          <w:color w:val="000000"/>
          <w:sz w:val="24"/>
          <w:szCs w:val="24"/>
        </w:rPr>
        <w:t xml:space="preserve"> Municipality should play an active role in encouraging growth and development by</w:t>
      </w:r>
      <w:r>
        <w:rPr>
          <w:rFonts w:ascii="Arial" w:hAnsi="Arial" w:cs="Arial"/>
          <w:color w:val="000000"/>
          <w:sz w:val="24"/>
          <w:szCs w:val="24"/>
        </w:rPr>
        <w:t xml:space="preserve"> </w:t>
      </w:r>
      <w:r w:rsidRPr="00265BB2">
        <w:rPr>
          <w:rFonts w:ascii="Arial" w:hAnsi="Arial" w:cs="Arial"/>
          <w:color w:val="000000"/>
          <w:sz w:val="24"/>
          <w:szCs w:val="24"/>
        </w:rPr>
        <w:t xml:space="preserve">creatively utilizing the land, buildings and other assets owned by </w:t>
      </w:r>
      <w:r>
        <w:rPr>
          <w:rFonts w:ascii="Arial" w:hAnsi="Arial" w:cs="Arial"/>
          <w:color w:val="000000"/>
          <w:sz w:val="24"/>
          <w:szCs w:val="24"/>
        </w:rPr>
        <w:t xml:space="preserve">the municipality. </w:t>
      </w:r>
      <w:r w:rsidRPr="00265BB2">
        <w:rPr>
          <w:rFonts w:ascii="Arial" w:hAnsi="Arial" w:cs="Arial"/>
          <w:color w:val="000000"/>
          <w:sz w:val="24"/>
          <w:szCs w:val="24"/>
        </w:rPr>
        <w:t>Ownership of</w:t>
      </w:r>
      <w:r>
        <w:rPr>
          <w:rFonts w:ascii="Arial" w:hAnsi="Arial" w:cs="Arial"/>
          <w:color w:val="000000"/>
          <w:sz w:val="24"/>
          <w:szCs w:val="24"/>
        </w:rPr>
        <w:t xml:space="preserve"> </w:t>
      </w:r>
      <w:r w:rsidRPr="00265BB2">
        <w:rPr>
          <w:rFonts w:ascii="Arial" w:hAnsi="Arial" w:cs="Arial"/>
          <w:color w:val="000000"/>
          <w:sz w:val="24"/>
          <w:szCs w:val="24"/>
        </w:rPr>
        <w:t xml:space="preserve">land provides the </w:t>
      </w:r>
      <w:proofErr w:type="spellStart"/>
      <w:r w:rsidRPr="00265BB2">
        <w:rPr>
          <w:rFonts w:ascii="Arial" w:hAnsi="Arial" w:cs="Arial"/>
          <w:color w:val="000000"/>
          <w:sz w:val="24"/>
          <w:szCs w:val="24"/>
        </w:rPr>
        <w:t>Ubuntu</w:t>
      </w:r>
      <w:proofErr w:type="spellEnd"/>
      <w:r w:rsidRPr="00265BB2">
        <w:rPr>
          <w:rFonts w:ascii="Arial" w:hAnsi="Arial" w:cs="Arial"/>
          <w:color w:val="000000"/>
          <w:sz w:val="24"/>
          <w:szCs w:val="24"/>
        </w:rPr>
        <w:t xml:space="preserve"> Municipality with the opportunity to leverage investments, encourage</w:t>
      </w:r>
      <w:r>
        <w:rPr>
          <w:rFonts w:ascii="Arial" w:hAnsi="Arial" w:cs="Arial"/>
          <w:color w:val="000000"/>
          <w:sz w:val="24"/>
          <w:szCs w:val="24"/>
        </w:rPr>
        <w:t xml:space="preserve"> </w:t>
      </w:r>
      <w:r w:rsidRPr="00265BB2">
        <w:rPr>
          <w:rFonts w:ascii="Arial" w:hAnsi="Arial" w:cs="Arial"/>
          <w:color w:val="000000"/>
          <w:sz w:val="24"/>
          <w:szCs w:val="24"/>
        </w:rPr>
        <w:t xml:space="preserve">certain types of development or target areas to </w:t>
      </w:r>
      <w:r>
        <w:rPr>
          <w:rFonts w:ascii="Arial" w:hAnsi="Arial" w:cs="Arial"/>
          <w:color w:val="000000"/>
          <w:sz w:val="24"/>
          <w:szCs w:val="24"/>
        </w:rPr>
        <w:t xml:space="preserve">facilitate </w:t>
      </w:r>
      <w:r w:rsidRPr="00265BB2">
        <w:rPr>
          <w:rFonts w:ascii="Arial" w:hAnsi="Arial" w:cs="Arial"/>
          <w:color w:val="000000"/>
          <w:sz w:val="24"/>
          <w:szCs w:val="24"/>
        </w:rPr>
        <w:t>further growth.</w:t>
      </w:r>
    </w:p>
    <w:p w:rsidR="00D22CEC" w:rsidRDefault="00D22CEC" w:rsidP="00E05959">
      <w:pPr>
        <w:autoSpaceDE w:val="0"/>
        <w:autoSpaceDN w:val="0"/>
        <w:adjustRightInd w:val="0"/>
        <w:spacing w:after="0"/>
        <w:jc w:val="both"/>
        <w:rPr>
          <w:rFonts w:ascii="Arial" w:hAnsi="Arial" w:cs="Arial"/>
          <w:color w:val="000000"/>
          <w:sz w:val="24"/>
          <w:szCs w:val="24"/>
        </w:rPr>
      </w:pPr>
    </w:p>
    <w:p w:rsidR="00D22CEC" w:rsidRPr="00D22CEC" w:rsidRDefault="00D22CEC" w:rsidP="00D22CEC">
      <w:pPr>
        <w:pStyle w:val="ListParagraph"/>
        <w:numPr>
          <w:ilvl w:val="0"/>
          <w:numId w:val="81"/>
        </w:numPr>
        <w:autoSpaceDE w:val="0"/>
        <w:autoSpaceDN w:val="0"/>
        <w:adjustRightInd w:val="0"/>
        <w:spacing w:after="0"/>
        <w:ind w:left="284" w:firstLine="0"/>
        <w:jc w:val="both"/>
        <w:rPr>
          <w:rFonts w:ascii="Arial" w:hAnsi="Arial" w:cs="Arial"/>
          <w:b/>
          <w:bCs/>
          <w:color w:val="000000"/>
          <w:sz w:val="24"/>
          <w:szCs w:val="24"/>
        </w:rPr>
      </w:pPr>
      <w:r>
        <w:rPr>
          <w:rFonts w:ascii="Arial" w:hAnsi="Arial" w:cs="Arial"/>
          <w:b/>
          <w:bCs/>
          <w:color w:val="000000"/>
          <w:sz w:val="24"/>
          <w:szCs w:val="24"/>
        </w:rPr>
        <w:t>Human Resource development</w:t>
      </w:r>
    </w:p>
    <w:p w:rsidR="00D22CEC" w:rsidRPr="00265BB2" w:rsidRDefault="00D22CEC" w:rsidP="00D22CEC">
      <w:pPr>
        <w:autoSpaceDE w:val="0"/>
        <w:autoSpaceDN w:val="0"/>
        <w:adjustRightInd w:val="0"/>
        <w:spacing w:after="0"/>
        <w:jc w:val="both"/>
        <w:rPr>
          <w:rFonts w:ascii="Arial" w:hAnsi="Arial" w:cs="Arial"/>
          <w:color w:val="000000"/>
          <w:sz w:val="24"/>
          <w:szCs w:val="24"/>
        </w:rPr>
      </w:pPr>
    </w:p>
    <w:p w:rsidR="00D22CEC" w:rsidRPr="00265BB2" w:rsidRDefault="00D22CEC" w:rsidP="00D22CEC">
      <w:pPr>
        <w:autoSpaceDE w:val="0"/>
        <w:autoSpaceDN w:val="0"/>
        <w:adjustRightInd w:val="0"/>
        <w:spacing w:after="0"/>
        <w:jc w:val="both"/>
        <w:rPr>
          <w:rFonts w:ascii="Arial" w:hAnsi="Arial" w:cs="Arial"/>
          <w:color w:val="000000"/>
          <w:sz w:val="24"/>
          <w:szCs w:val="24"/>
        </w:rPr>
      </w:pPr>
      <w:r w:rsidRPr="00265BB2">
        <w:rPr>
          <w:rFonts w:ascii="Arial" w:hAnsi="Arial" w:cs="Arial"/>
          <w:color w:val="000000"/>
          <w:sz w:val="24"/>
          <w:szCs w:val="24"/>
        </w:rPr>
        <w:t xml:space="preserve">The </w:t>
      </w:r>
      <w:r>
        <w:rPr>
          <w:rFonts w:ascii="Arial" w:hAnsi="Arial" w:cs="Arial"/>
          <w:color w:val="000000"/>
          <w:sz w:val="24"/>
          <w:szCs w:val="24"/>
        </w:rPr>
        <w:t>m</w:t>
      </w:r>
      <w:r w:rsidRPr="00265BB2">
        <w:rPr>
          <w:rFonts w:ascii="Arial" w:hAnsi="Arial" w:cs="Arial"/>
          <w:color w:val="000000"/>
          <w:sz w:val="24"/>
          <w:szCs w:val="24"/>
        </w:rPr>
        <w:t>unicipality</w:t>
      </w:r>
      <w:r>
        <w:rPr>
          <w:rFonts w:ascii="Arial" w:hAnsi="Arial" w:cs="Arial"/>
          <w:color w:val="000000"/>
          <w:sz w:val="24"/>
          <w:szCs w:val="24"/>
        </w:rPr>
        <w:t xml:space="preserve"> should start</w:t>
      </w:r>
      <w:r w:rsidRPr="00265BB2">
        <w:rPr>
          <w:rFonts w:ascii="Arial" w:hAnsi="Arial" w:cs="Arial"/>
          <w:color w:val="000000"/>
          <w:sz w:val="24"/>
          <w:szCs w:val="24"/>
        </w:rPr>
        <w:t xml:space="preserve"> </w:t>
      </w:r>
      <w:r>
        <w:rPr>
          <w:rFonts w:ascii="Arial" w:hAnsi="Arial" w:cs="Arial"/>
          <w:color w:val="000000"/>
          <w:sz w:val="24"/>
          <w:szCs w:val="24"/>
        </w:rPr>
        <w:t xml:space="preserve">with its own staff to develop human resources in order to make a positive contribution to LED. It has to </w:t>
      </w:r>
      <w:r w:rsidRPr="00265BB2">
        <w:rPr>
          <w:rFonts w:ascii="Arial" w:hAnsi="Arial" w:cs="Arial"/>
          <w:color w:val="000000"/>
          <w:sz w:val="24"/>
          <w:szCs w:val="24"/>
        </w:rPr>
        <w:t>join forces with other</w:t>
      </w:r>
      <w:r>
        <w:rPr>
          <w:rFonts w:ascii="Arial" w:hAnsi="Arial" w:cs="Arial"/>
          <w:color w:val="000000"/>
          <w:sz w:val="24"/>
          <w:szCs w:val="24"/>
        </w:rPr>
        <w:t xml:space="preserve"> </w:t>
      </w:r>
      <w:r w:rsidRPr="00265BB2">
        <w:rPr>
          <w:rFonts w:ascii="Arial" w:hAnsi="Arial" w:cs="Arial"/>
          <w:color w:val="000000"/>
          <w:sz w:val="24"/>
          <w:szCs w:val="24"/>
        </w:rPr>
        <w:t>stakeholders to identify training needs throughout the locality and help ensure that</w:t>
      </w:r>
      <w:r>
        <w:rPr>
          <w:rFonts w:ascii="Arial" w:hAnsi="Arial" w:cs="Arial"/>
          <w:color w:val="000000"/>
          <w:sz w:val="24"/>
          <w:szCs w:val="24"/>
        </w:rPr>
        <w:t xml:space="preserve"> </w:t>
      </w:r>
      <w:r w:rsidRPr="00265BB2">
        <w:rPr>
          <w:rFonts w:ascii="Arial" w:hAnsi="Arial" w:cs="Arial"/>
          <w:color w:val="000000"/>
          <w:sz w:val="24"/>
          <w:szCs w:val="24"/>
        </w:rPr>
        <w:t>local resources are directed towards these needs. Such linkages could be facilitated</w:t>
      </w:r>
      <w:r>
        <w:rPr>
          <w:rFonts w:ascii="Arial" w:hAnsi="Arial" w:cs="Arial"/>
          <w:color w:val="000000"/>
          <w:sz w:val="24"/>
          <w:szCs w:val="24"/>
        </w:rPr>
        <w:t xml:space="preserve"> </w:t>
      </w:r>
      <w:r w:rsidRPr="00265BB2">
        <w:rPr>
          <w:rFonts w:ascii="Arial" w:hAnsi="Arial" w:cs="Arial"/>
          <w:color w:val="000000"/>
          <w:sz w:val="24"/>
          <w:szCs w:val="24"/>
        </w:rPr>
        <w:t xml:space="preserve">by a one-stop </w:t>
      </w:r>
      <w:r>
        <w:rPr>
          <w:rFonts w:ascii="Arial" w:hAnsi="Arial" w:cs="Arial"/>
          <w:color w:val="000000"/>
          <w:sz w:val="24"/>
          <w:szCs w:val="24"/>
        </w:rPr>
        <w:t xml:space="preserve">development </w:t>
      </w:r>
      <w:r w:rsidRPr="00265BB2">
        <w:rPr>
          <w:rFonts w:ascii="Arial" w:hAnsi="Arial" w:cs="Arial"/>
          <w:color w:val="000000"/>
          <w:sz w:val="24"/>
          <w:szCs w:val="24"/>
        </w:rPr>
        <w:t>centre, local business service centre</w:t>
      </w:r>
      <w:r>
        <w:rPr>
          <w:rFonts w:ascii="Arial" w:hAnsi="Arial" w:cs="Arial"/>
          <w:color w:val="000000"/>
          <w:sz w:val="24"/>
          <w:szCs w:val="24"/>
        </w:rPr>
        <w:t xml:space="preserve"> and the </w:t>
      </w:r>
      <w:r w:rsidRPr="00265BB2">
        <w:rPr>
          <w:rFonts w:ascii="Arial" w:hAnsi="Arial" w:cs="Arial"/>
          <w:color w:val="000000"/>
          <w:sz w:val="24"/>
          <w:szCs w:val="24"/>
        </w:rPr>
        <w:t>LED forum</w:t>
      </w:r>
      <w:r w:rsidR="00A746A5">
        <w:rPr>
          <w:rFonts w:ascii="Arial" w:hAnsi="Arial" w:cs="Arial"/>
          <w:color w:val="000000"/>
          <w:sz w:val="24"/>
          <w:szCs w:val="24"/>
        </w:rPr>
        <w:t xml:space="preserve">. Such a centre could be staffed by </w:t>
      </w:r>
      <w:r w:rsidRPr="00265BB2">
        <w:rPr>
          <w:rFonts w:ascii="Arial" w:hAnsi="Arial" w:cs="Arial"/>
          <w:color w:val="000000"/>
          <w:sz w:val="24"/>
          <w:szCs w:val="24"/>
        </w:rPr>
        <w:t>officials to maintain a job opportunity database lease with employers and ensure that</w:t>
      </w:r>
      <w:r>
        <w:rPr>
          <w:rFonts w:ascii="Arial" w:hAnsi="Arial" w:cs="Arial"/>
          <w:color w:val="000000"/>
          <w:sz w:val="24"/>
          <w:szCs w:val="24"/>
        </w:rPr>
        <w:t xml:space="preserve"> </w:t>
      </w:r>
      <w:r w:rsidRPr="00265BB2">
        <w:rPr>
          <w:rFonts w:ascii="Arial" w:hAnsi="Arial" w:cs="Arial"/>
          <w:color w:val="000000"/>
          <w:sz w:val="24"/>
          <w:szCs w:val="24"/>
        </w:rPr>
        <w:t xml:space="preserve">the general </w:t>
      </w:r>
      <w:proofErr w:type="gramStart"/>
      <w:r w:rsidRPr="00265BB2">
        <w:rPr>
          <w:rFonts w:ascii="Arial" w:hAnsi="Arial" w:cs="Arial"/>
          <w:color w:val="000000"/>
          <w:sz w:val="24"/>
          <w:szCs w:val="24"/>
        </w:rPr>
        <w:t>public have</w:t>
      </w:r>
      <w:proofErr w:type="gramEnd"/>
      <w:r w:rsidR="00A746A5">
        <w:rPr>
          <w:rFonts w:ascii="Arial" w:hAnsi="Arial" w:cs="Arial"/>
          <w:color w:val="000000"/>
          <w:sz w:val="24"/>
          <w:szCs w:val="24"/>
        </w:rPr>
        <w:t xml:space="preserve"> easy access to an information centre.</w:t>
      </w:r>
    </w:p>
    <w:p w:rsidR="00D22CEC" w:rsidRDefault="00D22CEC" w:rsidP="00E05959">
      <w:pPr>
        <w:autoSpaceDE w:val="0"/>
        <w:autoSpaceDN w:val="0"/>
        <w:adjustRightInd w:val="0"/>
        <w:spacing w:after="0"/>
        <w:jc w:val="both"/>
        <w:rPr>
          <w:rFonts w:ascii="Arial" w:hAnsi="Arial" w:cs="Arial"/>
          <w:color w:val="000000"/>
          <w:sz w:val="24"/>
          <w:szCs w:val="24"/>
        </w:rPr>
      </w:pPr>
    </w:p>
    <w:p w:rsidR="00D22CEC" w:rsidRPr="00A746A5" w:rsidRDefault="00A746A5" w:rsidP="00A746A5">
      <w:pPr>
        <w:pStyle w:val="ListParagraph"/>
        <w:numPr>
          <w:ilvl w:val="0"/>
          <w:numId w:val="81"/>
        </w:numPr>
        <w:autoSpaceDE w:val="0"/>
        <w:autoSpaceDN w:val="0"/>
        <w:adjustRightInd w:val="0"/>
        <w:spacing w:after="0"/>
        <w:ind w:left="284" w:firstLine="0"/>
        <w:jc w:val="both"/>
        <w:rPr>
          <w:rFonts w:ascii="Arial" w:hAnsi="Arial" w:cs="Arial"/>
          <w:b/>
          <w:color w:val="000000"/>
          <w:sz w:val="24"/>
          <w:szCs w:val="24"/>
        </w:rPr>
      </w:pPr>
      <w:r w:rsidRPr="00A746A5">
        <w:rPr>
          <w:rFonts w:ascii="Arial" w:hAnsi="Arial" w:cs="Arial"/>
          <w:b/>
          <w:color w:val="000000"/>
          <w:sz w:val="24"/>
          <w:szCs w:val="24"/>
        </w:rPr>
        <w:t xml:space="preserve">Development of </w:t>
      </w:r>
      <w:r>
        <w:rPr>
          <w:rFonts w:ascii="Arial" w:hAnsi="Arial" w:cs="Arial"/>
          <w:b/>
          <w:color w:val="000000"/>
          <w:sz w:val="24"/>
          <w:szCs w:val="24"/>
        </w:rPr>
        <w:t>LED initiatives within</w:t>
      </w:r>
      <w:r w:rsidR="00815192">
        <w:rPr>
          <w:rFonts w:ascii="Arial" w:hAnsi="Arial" w:cs="Arial"/>
          <w:b/>
          <w:color w:val="000000"/>
          <w:sz w:val="24"/>
          <w:szCs w:val="24"/>
        </w:rPr>
        <w:t xml:space="preserve"> the</w:t>
      </w:r>
      <w:r>
        <w:rPr>
          <w:rFonts w:ascii="Arial" w:hAnsi="Arial" w:cs="Arial"/>
          <w:b/>
          <w:color w:val="000000"/>
          <w:sz w:val="24"/>
          <w:szCs w:val="24"/>
        </w:rPr>
        <w:t xml:space="preserve"> different </w:t>
      </w:r>
      <w:r w:rsidRPr="00A746A5">
        <w:rPr>
          <w:rFonts w:ascii="Arial" w:hAnsi="Arial" w:cs="Arial"/>
          <w:b/>
          <w:color w:val="000000"/>
          <w:sz w:val="24"/>
          <w:szCs w:val="24"/>
        </w:rPr>
        <w:t>ec</w:t>
      </w:r>
      <w:r>
        <w:rPr>
          <w:rFonts w:ascii="Arial" w:hAnsi="Arial" w:cs="Arial"/>
          <w:b/>
          <w:color w:val="000000"/>
          <w:sz w:val="24"/>
          <w:szCs w:val="24"/>
        </w:rPr>
        <w:t>onomic sectors</w:t>
      </w:r>
    </w:p>
    <w:p w:rsidR="00D22CEC" w:rsidRDefault="00D22CEC" w:rsidP="00E05959">
      <w:pPr>
        <w:autoSpaceDE w:val="0"/>
        <w:autoSpaceDN w:val="0"/>
        <w:adjustRightInd w:val="0"/>
        <w:spacing w:after="0"/>
        <w:jc w:val="both"/>
        <w:rPr>
          <w:rFonts w:ascii="Arial" w:hAnsi="Arial" w:cs="Arial"/>
          <w:color w:val="000000"/>
          <w:sz w:val="24"/>
          <w:szCs w:val="24"/>
        </w:rPr>
      </w:pPr>
    </w:p>
    <w:p w:rsidR="00D22CEC" w:rsidRDefault="00A746A5" w:rsidP="00E05959">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LED initiatives should take place within the formal economic sectors namely, transport, manufacturing, services, agriculture, mining and especially tourism. Economic </w:t>
      </w:r>
      <w:r w:rsidR="0091474F">
        <w:rPr>
          <w:rFonts w:ascii="Arial" w:hAnsi="Arial" w:cs="Arial"/>
          <w:color w:val="000000"/>
          <w:sz w:val="24"/>
          <w:szCs w:val="24"/>
        </w:rPr>
        <w:t xml:space="preserve">development </w:t>
      </w:r>
      <w:r>
        <w:rPr>
          <w:rFonts w:ascii="Arial" w:hAnsi="Arial" w:cs="Arial"/>
          <w:color w:val="000000"/>
          <w:sz w:val="24"/>
          <w:szCs w:val="24"/>
        </w:rPr>
        <w:t xml:space="preserve">opportunities within these sectors should be investigated one by one in order to identify </w:t>
      </w:r>
      <w:r w:rsidR="0091474F">
        <w:rPr>
          <w:rFonts w:ascii="Arial" w:hAnsi="Arial" w:cs="Arial"/>
          <w:color w:val="000000"/>
          <w:sz w:val="24"/>
          <w:szCs w:val="24"/>
        </w:rPr>
        <w:t>LED opportunities which will fit in with the economic profile of the region.</w:t>
      </w:r>
    </w:p>
    <w:p w:rsidR="00D22CEC" w:rsidRDefault="00D22CEC" w:rsidP="00E05959">
      <w:pPr>
        <w:autoSpaceDE w:val="0"/>
        <w:autoSpaceDN w:val="0"/>
        <w:adjustRightInd w:val="0"/>
        <w:spacing w:after="0"/>
        <w:jc w:val="both"/>
        <w:rPr>
          <w:rFonts w:ascii="Arial" w:hAnsi="Arial" w:cs="Arial"/>
          <w:color w:val="000000"/>
          <w:sz w:val="24"/>
          <w:szCs w:val="24"/>
        </w:rPr>
      </w:pPr>
    </w:p>
    <w:p w:rsidR="00D22CEC" w:rsidRDefault="0091474F" w:rsidP="00E05959">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Special focus should be put on tourism as an economic sector as it has great potential in the </w:t>
      </w:r>
      <w:proofErr w:type="spellStart"/>
      <w:r>
        <w:rPr>
          <w:rFonts w:ascii="Arial" w:hAnsi="Arial" w:cs="Arial"/>
          <w:color w:val="000000"/>
          <w:sz w:val="24"/>
          <w:szCs w:val="24"/>
        </w:rPr>
        <w:t>Ubuntu</w:t>
      </w:r>
      <w:proofErr w:type="spellEnd"/>
      <w:r>
        <w:rPr>
          <w:rFonts w:ascii="Arial" w:hAnsi="Arial" w:cs="Arial"/>
          <w:color w:val="000000"/>
          <w:sz w:val="24"/>
          <w:szCs w:val="24"/>
        </w:rPr>
        <w:t xml:space="preserve"> region and </w:t>
      </w:r>
      <w:r w:rsidR="00815192">
        <w:rPr>
          <w:rFonts w:ascii="Arial" w:hAnsi="Arial" w:cs="Arial"/>
          <w:color w:val="000000"/>
          <w:sz w:val="24"/>
          <w:szCs w:val="24"/>
        </w:rPr>
        <w:t>also has the status of</w:t>
      </w:r>
      <w:r>
        <w:rPr>
          <w:rFonts w:ascii="Arial" w:hAnsi="Arial" w:cs="Arial"/>
          <w:color w:val="000000"/>
          <w:sz w:val="24"/>
          <w:szCs w:val="24"/>
        </w:rPr>
        <w:t xml:space="preserve"> the fastest growing economic sector globally. </w:t>
      </w:r>
      <w:r w:rsidR="00815192">
        <w:rPr>
          <w:rFonts w:ascii="Arial" w:hAnsi="Arial" w:cs="Arial"/>
          <w:color w:val="000000"/>
          <w:sz w:val="24"/>
          <w:szCs w:val="24"/>
        </w:rPr>
        <w:t>Furthermore, has t</w:t>
      </w:r>
      <w:r>
        <w:rPr>
          <w:rFonts w:ascii="Arial" w:hAnsi="Arial" w:cs="Arial"/>
          <w:color w:val="000000"/>
          <w:sz w:val="24"/>
          <w:szCs w:val="24"/>
        </w:rPr>
        <w:t xml:space="preserve">he World Tourism Organization (WTO) launched tourism internationally as a fully fledged economic </w:t>
      </w:r>
      <w:proofErr w:type="gramStart"/>
      <w:r>
        <w:rPr>
          <w:rFonts w:ascii="Arial" w:hAnsi="Arial" w:cs="Arial"/>
          <w:color w:val="000000"/>
          <w:sz w:val="24"/>
          <w:szCs w:val="24"/>
        </w:rPr>
        <w:t>sector.</w:t>
      </w:r>
      <w:proofErr w:type="gramEnd"/>
    </w:p>
    <w:p w:rsidR="0091474F" w:rsidRDefault="0091474F" w:rsidP="00E05959">
      <w:pPr>
        <w:autoSpaceDE w:val="0"/>
        <w:autoSpaceDN w:val="0"/>
        <w:adjustRightInd w:val="0"/>
        <w:spacing w:after="0"/>
        <w:jc w:val="both"/>
        <w:rPr>
          <w:rFonts w:ascii="Arial" w:hAnsi="Arial" w:cs="Arial"/>
          <w:color w:val="000000"/>
          <w:sz w:val="24"/>
          <w:szCs w:val="24"/>
        </w:rPr>
      </w:pPr>
    </w:p>
    <w:p w:rsidR="00D22CEC" w:rsidRDefault="0091474F" w:rsidP="00E05959">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Based on the </w:t>
      </w:r>
      <w:r w:rsidR="00815192">
        <w:rPr>
          <w:rFonts w:ascii="Arial" w:hAnsi="Arial" w:cs="Arial"/>
          <w:color w:val="000000"/>
          <w:sz w:val="24"/>
          <w:szCs w:val="24"/>
        </w:rPr>
        <w:t xml:space="preserve">present status </w:t>
      </w:r>
      <w:r>
        <w:rPr>
          <w:rFonts w:ascii="Arial" w:hAnsi="Arial" w:cs="Arial"/>
          <w:color w:val="000000"/>
          <w:sz w:val="24"/>
          <w:szCs w:val="24"/>
        </w:rPr>
        <w:t xml:space="preserve">of tourism as an economic sector and </w:t>
      </w:r>
      <w:r w:rsidR="00815192">
        <w:rPr>
          <w:rFonts w:ascii="Arial" w:hAnsi="Arial" w:cs="Arial"/>
          <w:color w:val="000000"/>
          <w:sz w:val="24"/>
          <w:szCs w:val="24"/>
        </w:rPr>
        <w:t>the great potential of tourism in the region, it is imperative to treat tourism as a priority issue in LED.</w:t>
      </w:r>
    </w:p>
    <w:p w:rsidR="00815192" w:rsidRDefault="00815192" w:rsidP="00E05959">
      <w:pPr>
        <w:autoSpaceDE w:val="0"/>
        <w:autoSpaceDN w:val="0"/>
        <w:adjustRightInd w:val="0"/>
        <w:spacing w:after="0"/>
        <w:jc w:val="both"/>
        <w:rPr>
          <w:rFonts w:ascii="Arial" w:hAnsi="Arial" w:cs="Arial"/>
          <w:color w:val="000000"/>
          <w:sz w:val="24"/>
          <w:szCs w:val="24"/>
        </w:rPr>
      </w:pPr>
    </w:p>
    <w:p w:rsidR="00B31E81" w:rsidRDefault="00714C7A"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LINKAGES BETWEEN LED STRATEG</w:t>
      </w:r>
      <w:r w:rsidR="00B31E81">
        <w:rPr>
          <w:rFonts w:ascii="Arial" w:hAnsi="Arial" w:cs="Arial"/>
          <w:b/>
          <w:color w:val="000000"/>
          <w:sz w:val="24"/>
          <w:szCs w:val="24"/>
        </w:rPr>
        <w:t>IES</w:t>
      </w:r>
      <w:r>
        <w:rPr>
          <w:rFonts w:ascii="Arial" w:hAnsi="Arial" w:cs="Arial"/>
          <w:b/>
          <w:color w:val="000000"/>
          <w:sz w:val="24"/>
          <w:szCs w:val="24"/>
        </w:rPr>
        <w:t>, PROGRAMME</w:t>
      </w:r>
      <w:r w:rsidR="00B31E81">
        <w:rPr>
          <w:rFonts w:ascii="Arial" w:hAnsi="Arial" w:cs="Arial"/>
          <w:b/>
          <w:color w:val="000000"/>
          <w:sz w:val="24"/>
          <w:szCs w:val="24"/>
        </w:rPr>
        <w:t>S</w:t>
      </w:r>
      <w:r>
        <w:rPr>
          <w:rFonts w:ascii="Arial" w:hAnsi="Arial" w:cs="Arial"/>
          <w:b/>
          <w:color w:val="000000"/>
          <w:sz w:val="24"/>
          <w:szCs w:val="24"/>
        </w:rPr>
        <w:t xml:space="preserve"> AND </w:t>
      </w:r>
    </w:p>
    <w:p w:rsidR="00714C7A" w:rsidRPr="00714C7A" w:rsidRDefault="00714C7A" w:rsidP="00B31E81">
      <w:pPr>
        <w:pStyle w:val="ListParagraph"/>
        <w:autoSpaceDE w:val="0"/>
        <w:autoSpaceDN w:val="0"/>
        <w:adjustRightInd w:val="0"/>
        <w:spacing w:after="0"/>
        <w:ind w:left="0" w:firstLine="720"/>
        <w:jc w:val="both"/>
        <w:rPr>
          <w:rFonts w:ascii="Arial" w:hAnsi="Arial" w:cs="Arial"/>
          <w:b/>
          <w:color w:val="000000"/>
          <w:sz w:val="24"/>
          <w:szCs w:val="24"/>
        </w:rPr>
      </w:pPr>
      <w:r>
        <w:rPr>
          <w:rFonts w:ascii="Arial" w:hAnsi="Arial" w:cs="Arial"/>
          <w:b/>
          <w:color w:val="000000"/>
          <w:sz w:val="24"/>
          <w:szCs w:val="24"/>
        </w:rPr>
        <w:t>PROJECTS</w:t>
      </w:r>
      <w:r w:rsidR="00CB660A">
        <w:rPr>
          <w:rFonts w:ascii="Arial" w:hAnsi="Arial" w:cs="Arial"/>
          <w:b/>
          <w:color w:val="000000"/>
          <w:sz w:val="24"/>
          <w:szCs w:val="24"/>
        </w:rPr>
        <w:t xml:space="preserve"> IN THE PLANNING PROCESS</w:t>
      </w:r>
    </w:p>
    <w:p w:rsidR="00714C7A" w:rsidRDefault="00714C7A" w:rsidP="0024070A">
      <w:pPr>
        <w:autoSpaceDE w:val="0"/>
        <w:autoSpaceDN w:val="0"/>
        <w:adjustRightInd w:val="0"/>
        <w:spacing w:after="0"/>
        <w:jc w:val="both"/>
        <w:rPr>
          <w:rFonts w:ascii="Arial" w:hAnsi="Arial" w:cs="Arial"/>
          <w:color w:val="000000"/>
          <w:sz w:val="24"/>
          <w:szCs w:val="24"/>
        </w:rPr>
      </w:pPr>
    </w:p>
    <w:p w:rsidR="0024070A" w:rsidRDefault="0024070A" w:rsidP="0024070A">
      <w:pPr>
        <w:autoSpaceDE w:val="0"/>
        <w:autoSpaceDN w:val="0"/>
        <w:adjustRightInd w:val="0"/>
        <w:spacing w:after="0"/>
        <w:jc w:val="both"/>
        <w:rPr>
          <w:rFonts w:ascii="Arial" w:hAnsi="Arial" w:cs="Arial"/>
          <w:color w:val="000000"/>
          <w:sz w:val="24"/>
          <w:szCs w:val="24"/>
        </w:rPr>
      </w:pPr>
    </w:p>
    <w:p w:rsidR="0024070A" w:rsidRDefault="0024070A" w:rsidP="0024070A">
      <w:pPr>
        <w:autoSpaceDE w:val="0"/>
        <w:autoSpaceDN w:val="0"/>
        <w:adjustRightInd w:val="0"/>
        <w:spacing w:after="0"/>
        <w:jc w:val="both"/>
        <w:rPr>
          <w:rFonts w:ascii="Arial" w:hAnsi="Arial" w:cs="Arial"/>
          <w:color w:val="000000"/>
          <w:sz w:val="24"/>
          <w:szCs w:val="24"/>
        </w:rPr>
      </w:pPr>
    </w:p>
    <w:p w:rsidR="0024070A"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type id="_x0000_t109" coordsize="21600,21600" o:spt="109" path="m,l,21600r21600,l21600,xe">
            <v:stroke joinstyle="miter"/>
            <v:path gradientshapeok="t" o:connecttype="rect"/>
          </v:shapetype>
          <v:shape id="_x0000_s1226" type="#_x0000_t109" style="position:absolute;left:0;text-align:left;margin-left:169.5pt;margin-top:.2pt;width:247.5pt;height:30.5pt;z-index:251857920">
            <v:textbox>
              <w:txbxContent>
                <w:p w:rsidR="00950AD8" w:rsidRPr="00A622A2" w:rsidRDefault="00950AD8" w:rsidP="00A622A2">
                  <w:pPr>
                    <w:jc w:val="center"/>
                    <w:rPr>
                      <w:rFonts w:ascii="Arial" w:hAnsi="Arial" w:cs="Arial"/>
                      <w:sz w:val="24"/>
                      <w:szCs w:val="24"/>
                    </w:rPr>
                  </w:pPr>
                  <w:r>
                    <w:rPr>
                      <w:rFonts w:ascii="Arial" w:hAnsi="Arial" w:cs="Arial"/>
                      <w:sz w:val="24"/>
                      <w:szCs w:val="24"/>
                    </w:rPr>
                    <w:t>Develop LED Vision</w:t>
                  </w:r>
                </w:p>
              </w:txbxContent>
            </v:textbox>
          </v:shape>
        </w:pict>
      </w:r>
    </w:p>
    <w:p w:rsidR="0024070A"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30" type="#_x0000_t67" style="position:absolute;left:0;text-align:left;margin-left:269.25pt;margin-top:14.85pt;width:29.25pt;height:28.9pt;z-index:251862016" adj="10320,8781">
            <v:textbox style="layout-flow:vertical-ideographic"/>
          </v:shape>
        </w:pict>
      </w:r>
      <w:r w:rsidRPr="00C71AFB">
        <w:rPr>
          <w:rFonts w:ascii="Arial" w:hAnsi="Arial" w:cs="Arial"/>
          <w:noProof/>
          <w:color w:val="000000"/>
          <w:sz w:val="24"/>
          <w:szCs w:val="24"/>
          <w:lang w:val="en-ZA" w:eastAsia="en-ZA"/>
        </w:rPr>
        <w:pict>
          <v:shape id="_x0000_s1231" type="#_x0000_t67" style="position:absolute;left:0;text-align:left;margin-left:172.5pt;margin-top:14.85pt;width:29.25pt;height:28.15pt;rotation:1841400fd;z-index:251863040" adj="10320,8781">
            <v:textbox style="layout-flow:vertical-ideographic"/>
          </v:shape>
        </w:pict>
      </w:r>
      <w:r w:rsidRPr="00C71AFB">
        <w:rPr>
          <w:rFonts w:ascii="Arial" w:hAnsi="Arial" w:cs="Arial"/>
          <w:noProof/>
          <w:color w:val="000000"/>
          <w:sz w:val="24"/>
          <w:szCs w:val="24"/>
          <w:lang w:val="en-ZA" w:eastAsia="en-ZA"/>
        </w:rPr>
        <w:pict>
          <v:shape id="_x0000_s1232" type="#_x0000_t67" style="position:absolute;left:0;text-align:left;margin-left:383.25pt;margin-top:14.1pt;width:29.25pt;height:28.9pt;rotation:-2242272fd;z-index:251864064" adj="10320,8781">
            <v:textbox style="layout-flow:vertical-ideographic"/>
          </v:shape>
        </w:pict>
      </w:r>
    </w:p>
    <w:p w:rsidR="0024070A" w:rsidRDefault="0024070A" w:rsidP="0024070A">
      <w:pPr>
        <w:autoSpaceDE w:val="0"/>
        <w:autoSpaceDN w:val="0"/>
        <w:adjustRightInd w:val="0"/>
        <w:spacing w:after="0"/>
        <w:jc w:val="both"/>
        <w:rPr>
          <w:rFonts w:ascii="Arial" w:hAnsi="Arial" w:cs="Arial"/>
          <w:color w:val="000000"/>
          <w:sz w:val="24"/>
          <w:szCs w:val="24"/>
        </w:rPr>
      </w:pPr>
    </w:p>
    <w:p w:rsidR="0024070A"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27" type="#_x0000_t109" style="position:absolute;left:0;text-align:left;margin-left:109.5pt;margin-top:11.25pt;width:111pt;height:55.5pt;z-index:251858944">
            <v:textbox>
              <w:txbxContent>
                <w:p w:rsidR="00950AD8" w:rsidRDefault="00950AD8" w:rsidP="00A622A2">
                  <w:pPr>
                    <w:spacing w:after="0"/>
                    <w:rPr>
                      <w:rFonts w:ascii="Arial" w:hAnsi="Arial" w:cs="Arial"/>
                      <w:sz w:val="24"/>
                      <w:szCs w:val="24"/>
                    </w:rPr>
                  </w:pPr>
                  <w:r>
                    <w:rPr>
                      <w:rFonts w:ascii="Arial" w:hAnsi="Arial" w:cs="Arial"/>
                      <w:sz w:val="24"/>
                      <w:szCs w:val="24"/>
                    </w:rPr>
                    <w:t>Identify LED</w:t>
                  </w:r>
                </w:p>
                <w:p w:rsidR="00950AD8" w:rsidRDefault="00950AD8" w:rsidP="00A622A2">
                  <w:pPr>
                    <w:spacing w:after="0"/>
                    <w:rPr>
                      <w:rFonts w:ascii="Arial" w:hAnsi="Arial" w:cs="Arial"/>
                      <w:sz w:val="24"/>
                      <w:szCs w:val="24"/>
                    </w:rPr>
                  </w:pPr>
                  <w:r>
                    <w:rPr>
                      <w:rFonts w:ascii="Arial" w:hAnsi="Arial" w:cs="Arial"/>
                      <w:sz w:val="24"/>
                      <w:szCs w:val="24"/>
                    </w:rPr>
                    <w:t>Goals and</w:t>
                  </w:r>
                </w:p>
                <w:p w:rsidR="00950AD8" w:rsidRDefault="00950AD8" w:rsidP="00A622A2">
                  <w:pPr>
                    <w:jc w:val="both"/>
                    <w:rPr>
                      <w:rFonts w:ascii="Arial" w:hAnsi="Arial" w:cs="Arial"/>
                      <w:sz w:val="24"/>
                      <w:szCs w:val="24"/>
                    </w:rPr>
                  </w:pPr>
                  <w:r>
                    <w:rPr>
                      <w:rFonts w:ascii="Arial" w:hAnsi="Arial" w:cs="Arial"/>
                      <w:sz w:val="24"/>
                      <w:szCs w:val="24"/>
                    </w:rPr>
                    <w:t>Objectives</w:t>
                  </w:r>
                </w:p>
                <w:p w:rsidR="00950AD8" w:rsidRDefault="00950AD8" w:rsidP="00A622A2">
                  <w:pPr>
                    <w:jc w:val="both"/>
                    <w:rPr>
                      <w:rFonts w:ascii="Arial" w:hAnsi="Arial" w:cs="Arial"/>
                      <w:sz w:val="24"/>
                      <w:szCs w:val="24"/>
                    </w:rPr>
                  </w:pPr>
                </w:p>
                <w:p w:rsidR="00950AD8" w:rsidRDefault="00950AD8" w:rsidP="00A622A2">
                  <w:pPr>
                    <w:jc w:val="both"/>
                    <w:rPr>
                      <w:rFonts w:ascii="Arial" w:hAnsi="Arial" w:cs="Arial"/>
                      <w:sz w:val="24"/>
                      <w:szCs w:val="24"/>
                    </w:rPr>
                  </w:pPr>
                </w:p>
                <w:p w:rsidR="00950AD8" w:rsidRDefault="00950AD8" w:rsidP="00A622A2">
                  <w:pPr>
                    <w:jc w:val="both"/>
                    <w:rPr>
                      <w:rFonts w:ascii="Arial" w:hAnsi="Arial" w:cs="Arial"/>
                      <w:sz w:val="24"/>
                      <w:szCs w:val="24"/>
                    </w:rPr>
                  </w:pPr>
                </w:p>
                <w:p w:rsidR="00950AD8" w:rsidRDefault="00950AD8" w:rsidP="00A622A2">
                  <w:pPr>
                    <w:jc w:val="both"/>
                    <w:rPr>
                      <w:rFonts w:ascii="Arial" w:hAnsi="Arial" w:cs="Arial"/>
                      <w:sz w:val="24"/>
                      <w:szCs w:val="24"/>
                    </w:rPr>
                  </w:pPr>
                </w:p>
                <w:p w:rsidR="00950AD8" w:rsidRPr="00A622A2" w:rsidRDefault="00950AD8" w:rsidP="00A622A2">
                  <w:pPr>
                    <w:jc w:val="both"/>
                    <w:rPr>
                      <w:rFonts w:ascii="Arial" w:hAnsi="Arial" w:cs="Arial"/>
                      <w:sz w:val="24"/>
                      <w:szCs w:val="24"/>
                    </w:rPr>
                  </w:pPr>
                </w:p>
              </w:txbxContent>
            </v:textbox>
          </v:shape>
        </w:pict>
      </w:r>
      <w:r w:rsidRPr="00C71AFB">
        <w:rPr>
          <w:rFonts w:ascii="Arial" w:hAnsi="Arial" w:cs="Arial"/>
          <w:noProof/>
          <w:color w:val="000000"/>
          <w:sz w:val="24"/>
          <w:szCs w:val="24"/>
          <w:lang w:val="en-ZA" w:eastAsia="en-ZA"/>
        </w:rPr>
        <w:pict>
          <v:shape id="_x0000_s1229" type="#_x0000_t109" style="position:absolute;left:0;text-align:left;margin-left:228.75pt;margin-top:11.25pt;width:111pt;height:55.5pt;z-index:251860992">
            <v:textbox>
              <w:txbxContent>
                <w:p w:rsidR="00950AD8" w:rsidRDefault="00950AD8" w:rsidP="00E6137B">
                  <w:pPr>
                    <w:spacing w:after="0"/>
                    <w:rPr>
                      <w:rFonts w:ascii="Arial" w:hAnsi="Arial" w:cs="Arial"/>
                      <w:sz w:val="24"/>
                      <w:szCs w:val="24"/>
                    </w:rPr>
                  </w:pPr>
                  <w:r>
                    <w:rPr>
                      <w:rFonts w:ascii="Arial" w:hAnsi="Arial" w:cs="Arial"/>
                      <w:sz w:val="24"/>
                      <w:szCs w:val="24"/>
                    </w:rPr>
                    <w:t>Identify</w:t>
                  </w:r>
                </w:p>
                <w:p w:rsidR="00950AD8" w:rsidRPr="00A622A2" w:rsidRDefault="00950AD8" w:rsidP="00E6137B">
                  <w:pPr>
                    <w:spacing w:after="0"/>
                    <w:rPr>
                      <w:rFonts w:ascii="Arial" w:hAnsi="Arial" w:cs="Arial"/>
                      <w:sz w:val="24"/>
                      <w:szCs w:val="24"/>
                    </w:rPr>
                  </w:pPr>
                  <w:r>
                    <w:rPr>
                      <w:rFonts w:ascii="Arial" w:hAnsi="Arial" w:cs="Arial"/>
                      <w:sz w:val="24"/>
                      <w:szCs w:val="24"/>
                    </w:rPr>
                    <w:t>Opportunities</w:t>
                  </w:r>
                </w:p>
              </w:txbxContent>
            </v:textbox>
          </v:shape>
        </w:pict>
      </w:r>
      <w:r w:rsidRPr="00C71AFB">
        <w:rPr>
          <w:rFonts w:ascii="Arial" w:hAnsi="Arial" w:cs="Arial"/>
          <w:noProof/>
          <w:color w:val="000000"/>
          <w:sz w:val="24"/>
          <w:szCs w:val="24"/>
          <w:lang w:val="en-ZA" w:eastAsia="en-ZA"/>
        </w:rPr>
        <w:pict>
          <v:shape id="_x0000_s1228" type="#_x0000_t109" style="position:absolute;left:0;text-align:left;margin-left:346pt;margin-top:10.5pt;width:111pt;height:55.5pt;z-index:251859968">
            <v:textbox>
              <w:txbxContent>
                <w:p w:rsidR="00950AD8" w:rsidRDefault="00950AD8" w:rsidP="00E6137B">
                  <w:pPr>
                    <w:spacing w:after="0"/>
                    <w:rPr>
                      <w:rFonts w:ascii="Arial" w:hAnsi="Arial" w:cs="Arial"/>
                      <w:sz w:val="24"/>
                      <w:szCs w:val="24"/>
                    </w:rPr>
                  </w:pPr>
                  <w:r>
                    <w:rPr>
                      <w:rFonts w:ascii="Arial" w:hAnsi="Arial" w:cs="Arial"/>
                      <w:sz w:val="24"/>
                      <w:szCs w:val="24"/>
                    </w:rPr>
                    <w:t>Identify</w:t>
                  </w:r>
                </w:p>
                <w:p w:rsidR="00950AD8" w:rsidRPr="00E6137B" w:rsidRDefault="00950AD8" w:rsidP="00E6137B">
                  <w:pPr>
                    <w:spacing w:after="0"/>
                    <w:rPr>
                      <w:rFonts w:ascii="Arial" w:hAnsi="Arial" w:cs="Arial"/>
                      <w:sz w:val="24"/>
                      <w:szCs w:val="24"/>
                    </w:rPr>
                  </w:pPr>
                  <w:r>
                    <w:rPr>
                      <w:rFonts w:ascii="Arial" w:hAnsi="Arial" w:cs="Arial"/>
                      <w:sz w:val="24"/>
                      <w:szCs w:val="24"/>
                    </w:rPr>
                    <w:t>Barriers</w:t>
                  </w:r>
                </w:p>
              </w:txbxContent>
            </v:textbox>
          </v:shape>
        </w:pict>
      </w:r>
    </w:p>
    <w:p w:rsidR="0024070A" w:rsidRDefault="0024070A" w:rsidP="0024070A">
      <w:pPr>
        <w:autoSpaceDE w:val="0"/>
        <w:autoSpaceDN w:val="0"/>
        <w:adjustRightInd w:val="0"/>
        <w:spacing w:after="0"/>
        <w:jc w:val="both"/>
        <w:rPr>
          <w:rFonts w:ascii="Arial" w:hAnsi="Arial" w:cs="Arial"/>
          <w:color w:val="000000"/>
          <w:sz w:val="24"/>
          <w:szCs w:val="24"/>
        </w:rPr>
      </w:pPr>
    </w:p>
    <w:p w:rsidR="0024070A" w:rsidRDefault="0024070A" w:rsidP="0024070A">
      <w:pPr>
        <w:autoSpaceDE w:val="0"/>
        <w:autoSpaceDN w:val="0"/>
        <w:adjustRightInd w:val="0"/>
        <w:spacing w:after="0"/>
        <w:jc w:val="both"/>
        <w:rPr>
          <w:rFonts w:ascii="Arial" w:hAnsi="Arial" w:cs="Arial"/>
          <w:color w:val="000000"/>
          <w:sz w:val="24"/>
          <w:szCs w:val="24"/>
        </w:rPr>
      </w:pPr>
    </w:p>
    <w:p w:rsidR="0024070A" w:rsidRDefault="0024070A" w:rsidP="0024070A">
      <w:pPr>
        <w:autoSpaceDE w:val="0"/>
        <w:autoSpaceDN w:val="0"/>
        <w:adjustRightInd w:val="0"/>
        <w:spacing w:after="0"/>
        <w:jc w:val="both"/>
        <w:rPr>
          <w:rFonts w:ascii="Arial" w:hAnsi="Arial" w:cs="Arial"/>
          <w:color w:val="000000"/>
          <w:sz w:val="24"/>
          <w:szCs w:val="24"/>
        </w:rPr>
      </w:pPr>
    </w:p>
    <w:p w:rsidR="0024070A"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35" type="#_x0000_t67" style="position:absolute;left:0;text-align:left;margin-left:143.25pt;margin-top:9.25pt;width:29.25pt;height:24.75pt;z-index:251866112" adj="10320,8781">
            <v:textbox style="layout-flow:vertical-ideographic"/>
          </v:shape>
        </w:pict>
      </w:r>
      <w:r w:rsidRPr="00C71AFB">
        <w:rPr>
          <w:rFonts w:ascii="Arial" w:hAnsi="Arial" w:cs="Arial"/>
          <w:noProof/>
          <w:color w:val="000000"/>
          <w:sz w:val="24"/>
          <w:szCs w:val="24"/>
          <w:lang w:val="en-ZA" w:eastAsia="en-ZA"/>
        </w:rPr>
        <w:pict>
          <v:shape id="_x0000_s1237" type="#_x0000_t67" style="position:absolute;left:0;text-align:left;margin-left:265.5pt;margin-top:9.25pt;width:29.25pt;height:24.75pt;z-index:251868160" adj="10320,8781">
            <v:textbox style="layout-flow:vertical-ideographic"/>
          </v:shape>
        </w:pict>
      </w:r>
      <w:r w:rsidRPr="00C71AFB">
        <w:rPr>
          <w:rFonts w:ascii="Arial" w:hAnsi="Arial" w:cs="Arial"/>
          <w:noProof/>
          <w:color w:val="000000"/>
          <w:sz w:val="24"/>
          <w:szCs w:val="24"/>
          <w:lang w:val="en-ZA" w:eastAsia="en-ZA"/>
        </w:rPr>
        <w:pict>
          <v:shape id="_x0000_s1236" type="#_x0000_t67" style="position:absolute;left:0;text-align:left;margin-left:387.75pt;margin-top:9.25pt;width:29.25pt;height:24.75pt;z-index:251867136" adj="10320,8781">
            <v:textbox style="layout-flow:vertical-ideographic"/>
          </v:shape>
        </w:pict>
      </w:r>
    </w:p>
    <w:p w:rsidR="0024070A" w:rsidRDefault="0024070A" w:rsidP="0024070A">
      <w:pPr>
        <w:autoSpaceDE w:val="0"/>
        <w:autoSpaceDN w:val="0"/>
        <w:adjustRightInd w:val="0"/>
        <w:spacing w:after="0"/>
        <w:jc w:val="both"/>
        <w:rPr>
          <w:rFonts w:ascii="Arial" w:hAnsi="Arial" w:cs="Arial"/>
          <w:color w:val="000000"/>
          <w:sz w:val="24"/>
          <w:szCs w:val="24"/>
        </w:rPr>
      </w:pPr>
    </w:p>
    <w:p w:rsidR="0024070A"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34" type="#_x0000_t109" style="position:absolute;left:0;text-align:left;margin-left:105pt;margin-top:6.05pt;width:352.5pt;height:33.75pt;z-index:251865088">
            <v:textbox>
              <w:txbxContent>
                <w:p w:rsidR="00950AD8" w:rsidRPr="00E6137B" w:rsidRDefault="00950AD8" w:rsidP="00E6137B">
                  <w:pPr>
                    <w:jc w:val="center"/>
                    <w:rPr>
                      <w:rFonts w:ascii="Arial" w:hAnsi="Arial" w:cs="Arial"/>
                      <w:sz w:val="24"/>
                      <w:szCs w:val="24"/>
                    </w:rPr>
                  </w:pPr>
                  <w:r>
                    <w:rPr>
                      <w:rFonts w:ascii="Arial" w:hAnsi="Arial" w:cs="Arial"/>
                      <w:sz w:val="24"/>
                      <w:szCs w:val="24"/>
                    </w:rPr>
                    <w:t>Formulate and Implement LED Strategies</w:t>
                  </w:r>
                </w:p>
              </w:txbxContent>
            </v:textbox>
          </v:shape>
        </w:pict>
      </w:r>
    </w:p>
    <w:p w:rsidR="0024070A"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80" type="#_x0000_t32" style="position:absolute;left:0;text-align:left;margin-left:50.25pt;margin-top:8.35pt;width:54.75pt;height:0;z-index:251898880" o:connectortype="straight">
            <v:stroke endarrow="block"/>
          </v:shape>
        </w:pict>
      </w:r>
      <w:r w:rsidRPr="00C71AFB">
        <w:rPr>
          <w:rFonts w:ascii="Arial" w:hAnsi="Arial" w:cs="Arial"/>
          <w:noProof/>
          <w:color w:val="000000"/>
          <w:sz w:val="24"/>
          <w:szCs w:val="24"/>
          <w:lang w:val="en-ZA" w:eastAsia="en-ZA"/>
        </w:rPr>
        <w:pict>
          <v:shape id="_x0000_s1277" type="#_x0000_t32" style="position:absolute;left:0;text-align:left;margin-left:50.25pt;margin-top:8.35pt;width:0;height:38.5pt;flip:y;z-index:251897856" o:connectortype="straight"/>
        </w:pict>
      </w:r>
    </w:p>
    <w:p w:rsidR="0024070A"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42" type="#_x0000_t67" style="position:absolute;left:0;text-align:left;margin-left:151.5pt;margin-top:12.55pt;width:29.25pt;height:22.3pt;z-index:251873280" adj="10320,8781">
            <v:textbox style="layout-flow:vertical-ideographic"/>
          </v:shape>
        </w:pict>
      </w:r>
      <w:r w:rsidRPr="00C71AFB">
        <w:rPr>
          <w:rFonts w:ascii="Arial" w:hAnsi="Arial" w:cs="Arial"/>
          <w:noProof/>
          <w:color w:val="000000"/>
          <w:sz w:val="24"/>
          <w:szCs w:val="24"/>
          <w:lang w:val="en-ZA" w:eastAsia="en-ZA"/>
        </w:rPr>
        <w:pict>
          <v:shape id="_x0000_s1244" type="#_x0000_t67" style="position:absolute;left:0;text-align:left;margin-left:269.25pt;margin-top:12.55pt;width:29.25pt;height:22.3pt;z-index:251875328" adj="10320,8781">
            <v:textbox style="layout-flow:vertical-ideographic"/>
          </v:shape>
        </w:pict>
      </w:r>
      <w:r w:rsidRPr="00C71AFB">
        <w:rPr>
          <w:rFonts w:ascii="Arial" w:hAnsi="Arial" w:cs="Arial"/>
          <w:noProof/>
          <w:color w:val="000000"/>
          <w:sz w:val="24"/>
          <w:szCs w:val="24"/>
          <w:lang w:val="en-ZA" w:eastAsia="en-ZA"/>
        </w:rPr>
        <w:pict>
          <v:shape id="_x0000_s1243" type="#_x0000_t67" style="position:absolute;left:0;text-align:left;margin-left:387.75pt;margin-top:12.55pt;width:29.25pt;height:22.3pt;z-index:251874304" adj="10320,8781">
            <v:textbox style="layout-flow:vertical-ideographic"/>
          </v:shape>
        </w:pict>
      </w:r>
    </w:p>
    <w:p w:rsidR="0024070A"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76" type="#_x0000_t109" style="position:absolute;left:0;text-align:left;margin-left:17.25pt;margin-top:15.15pt;width:67.5pt;height:159.75pt;z-index:251896832">
            <v:textbox>
              <w:txbxContent>
                <w:p w:rsidR="00950AD8" w:rsidRDefault="00950AD8" w:rsidP="001E1818">
                  <w:pPr>
                    <w:rPr>
                      <w:rFonts w:ascii="Arial" w:hAnsi="Arial" w:cs="Arial"/>
                      <w:sz w:val="24"/>
                      <w:szCs w:val="24"/>
                    </w:rPr>
                  </w:pPr>
                </w:p>
                <w:p w:rsidR="00950AD8" w:rsidRDefault="00950AD8" w:rsidP="001E1818">
                  <w:pPr>
                    <w:rPr>
                      <w:rFonts w:ascii="Arial" w:hAnsi="Arial" w:cs="Arial"/>
                      <w:sz w:val="24"/>
                      <w:szCs w:val="24"/>
                    </w:rPr>
                  </w:pPr>
                </w:p>
                <w:p w:rsidR="00950AD8" w:rsidRDefault="00950AD8" w:rsidP="001E1818">
                  <w:pPr>
                    <w:spacing w:after="120"/>
                    <w:rPr>
                      <w:rFonts w:ascii="Arial" w:hAnsi="Arial" w:cs="Arial"/>
                      <w:sz w:val="24"/>
                      <w:szCs w:val="24"/>
                    </w:rPr>
                  </w:pPr>
                  <w:r>
                    <w:rPr>
                      <w:rFonts w:ascii="Arial" w:hAnsi="Arial" w:cs="Arial"/>
                      <w:sz w:val="24"/>
                      <w:szCs w:val="24"/>
                    </w:rPr>
                    <w:t>Review</w:t>
                  </w:r>
                </w:p>
                <w:p w:rsidR="00950AD8" w:rsidRDefault="00950AD8" w:rsidP="001E1818">
                  <w:pPr>
                    <w:spacing w:after="120"/>
                    <w:rPr>
                      <w:rFonts w:ascii="Arial" w:hAnsi="Arial" w:cs="Arial"/>
                      <w:sz w:val="24"/>
                      <w:szCs w:val="24"/>
                    </w:rPr>
                  </w:pPr>
                  <w:r>
                    <w:rPr>
                      <w:rFonts w:ascii="Arial" w:hAnsi="Arial" w:cs="Arial"/>
                      <w:sz w:val="24"/>
                      <w:szCs w:val="24"/>
                    </w:rPr>
                    <w:t>LED</w:t>
                  </w:r>
                </w:p>
                <w:p w:rsidR="00950AD8" w:rsidRPr="001E1818" w:rsidRDefault="00950AD8" w:rsidP="001E1818">
                  <w:pPr>
                    <w:spacing w:after="120"/>
                    <w:rPr>
                      <w:rFonts w:ascii="Arial" w:hAnsi="Arial" w:cs="Arial"/>
                      <w:sz w:val="24"/>
                      <w:szCs w:val="24"/>
                    </w:rPr>
                  </w:pPr>
                  <w:r>
                    <w:rPr>
                      <w:rFonts w:ascii="Arial" w:hAnsi="Arial" w:cs="Arial"/>
                      <w:sz w:val="24"/>
                      <w:szCs w:val="24"/>
                    </w:rPr>
                    <w:t>Plan</w:t>
                  </w:r>
                </w:p>
              </w:txbxContent>
            </v:textbox>
          </v:shape>
        </w:pict>
      </w:r>
    </w:p>
    <w:p w:rsidR="0024070A"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45" type="#_x0000_t109" style="position:absolute;left:0;text-align:left;margin-left:109.5pt;margin-top:7.05pt;width:111pt;height:29.45pt;z-index:251876352">
            <v:textbox style="mso-next-textbox:#_x0000_s1245">
              <w:txbxContent>
                <w:p w:rsidR="00950AD8" w:rsidRPr="00A622A2" w:rsidRDefault="00950AD8" w:rsidP="00B6620E">
                  <w:pPr>
                    <w:jc w:val="both"/>
                    <w:rPr>
                      <w:rFonts w:ascii="Arial" w:hAnsi="Arial" w:cs="Arial"/>
                      <w:sz w:val="24"/>
                      <w:szCs w:val="24"/>
                    </w:rPr>
                  </w:pPr>
                  <w:proofErr w:type="spellStart"/>
                  <w:r>
                    <w:rPr>
                      <w:rFonts w:ascii="Arial" w:hAnsi="Arial" w:cs="Arial"/>
                      <w:sz w:val="24"/>
                      <w:szCs w:val="24"/>
                    </w:rPr>
                    <w:t>Programme</w:t>
                  </w:r>
                  <w:proofErr w:type="spellEnd"/>
                  <w:r>
                    <w:rPr>
                      <w:rFonts w:ascii="Arial" w:hAnsi="Arial" w:cs="Arial"/>
                      <w:sz w:val="24"/>
                      <w:szCs w:val="24"/>
                    </w:rPr>
                    <w:t xml:space="preserve"> 1</w:t>
                  </w:r>
                </w:p>
              </w:txbxContent>
            </v:textbox>
          </v:shape>
        </w:pict>
      </w:r>
      <w:r w:rsidRPr="00C71AFB">
        <w:rPr>
          <w:rFonts w:ascii="Arial" w:hAnsi="Arial" w:cs="Arial"/>
          <w:noProof/>
          <w:color w:val="000000"/>
          <w:sz w:val="24"/>
          <w:szCs w:val="24"/>
          <w:lang w:val="en-ZA" w:eastAsia="en-ZA"/>
        </w:rPr>
        <w:pict>
          <v:shape id="_x0000_s1247" type="#_x0000_t109" style="position:absolute;left:0;text-align:left;margin-left:228.75pt;margin-top:7.05pt;width:111pt;height:29.45pt;z-index:251878400">
            <v:textbox style="mso-next-textbox:#_x0000_s1247">
              <w:txbxContent>
                <w:p w:rsidR="00950AD8" w:rsidRPr="00A622A2" w:rsidRDefault="00950AD8" w:rsidP="00147AB6">
                  <w:pPr>
                    <w:jc w:val="both"/>
                    <w:rPr>
                      <w:rFonts w:ascii="Arial" w:hAnsi="Arial" w:cs="Arial"/>
                      <w:sz w:val="24"/>
                      <w:szCs w:val="24"/>
                    </w:rPr>
                  </w:pPr>
                  <w:proofErr w:type="spellStart"/>
                  <w:r>
                    <w:rPr>
                      <w:rFonts w:ascii="Arial" w:hAnsi="Arial" w:cs="Arial"/>
                      <w:sz w:val="24"/>
                      <w:szCs w:val="24"/>
                    </w:rPr>
                    <w:t>Programme</w:t>
                  </w:r>
                  <w:proofErr w:type="spellEnd"/>
                  <w:r>
                    <w:rPr>
                      <w:rFonts w:ascii="Arial" w:hAnsi="Arial" w:cs="Arial"/>
                      <w:sz w:val="24"/>
                      <w:szCs w:val="24"/>
                    </w:rPr>
                    <w:t xml:space="preserve"> 2</w:t>
                  </w:r>
                </w:p>
                <w:p w:rsidR="00950AD8" w:rsidRPr="00A622A2" w:rsidRDefault="00950AD8" w:rsidP="00B6620E">
                  <w:pPr>
                    <w:jc w:val="both"/>
                    <w:rPr>
                      <w:rFonts w:ascii="Arial" w:hAnsi="Arial" w:cs="Arial"/>
                      <w:sz w:val="24"/>
                      <w:szCs w:val="24"/>
                    </w:rPr>
                  </w:pPr>
                </w:p>
              </w:txbxContent>
            </v:textbox>
          </v:shape>
        </w:pict>
      </w:r>
      <w:r w:rsidRPr="00C71AFB">
        <w:rPr>
          <w:rFonts w:ascii="Arial" w:hAnsi="Arial" w:cs="Arial"/>
          <w:noProof/>
          <w:color w:val="000000"/>
          <w:sz w:val="24"/>
          <w:szCs w:val="24"/>
          <w:lang w:val="en-ZA" w:eastAsia="en-ZA"/>
        </w:rPr>
        <w:pict>
          <v:shape id="_x0000_s1246" type="#_x0000_t109" style="position:absolute;left:0;text-align:left;margin-left:346.5pt;margin-top:7.05pt;width:111pt;height:29.45pt;z-index:251877376">
            <v:textbox style="mso-next-textbox:#_x0000_s1246">
              <w:txbxContent>
                <w:p w:rsidR="00950AD8" w:rsidRPr="00A622A2" w:rsidRDefault="00950AD8" w:rsidP="00147AB6">
                  <w:pPr>
                    <w:jc w:val="both"/>
                    <w:rPr>
                      <w:rFonts w:ascii="Arial" w:hAnsi="Arial" w:cs="Arial"/>
                      <w:sz w:val="24"/>
                      <w:szCs w:val="24"/>
                    </w:rPr>
                  </w:pPr>
                  <w:proofErr w:type="spellStart"/>
                  <w:r>
                    <w:rPr>
                      <w:rFonts w:ascii="Arial" w:hAnsi="Arial" w:cs="Arial"/>
                      <w:sz w:val="24"/>
                      <w:szCs w:val="24"/>
                    </w:rPr>
                    <w:t>Programme</w:t>
                  </w:r>
                  <w:proofErr w:type="spellEnd"/>
                  <w:r>
                    <w:rPr>
                      <w:rFonts w:ascii="Arial" w:hAnsi="Arial" w:cs="Arial"/>
                      <w:sz w:val="24"/>
                      <w:szCs w:val="24"/>
                    </w:rPr>
                    <w:t xml:space="preserve"> 3</w:t>
                  </w:r>
                </w:p>
                <w:p w:rsidR="00950AD8" w:rsidRPr="00147AB6" w:rsidRDefault="00950AD8" w:rsidP="00147AB6">
                  <w:pPr>
                    <w:rPr>
                      <w:rFonts w:ascii="Arial" w:hAnsi="Arial" w:cs="Arial"/>
                      <w:sz w:val="24"/>
                      <w:szCs w:val="24"/>
                    </w:rPr>
                  </w:pPr>
                </w:p>
              </w:txbxContent>
            </v:textbox>
          </v:shape>
        </w:pict>
      </w:r>
    </w:p>
    <w:p w:rsidR="00B6620E" w:rsidRDefault="00B6620E" w:rsidP="0024070A">
      <w:pPr>
        <w:autoSpaceDE w:val="0"/>
        <w:autoSpaceDN w:val="0"/>
        <w:adjustRightInd w:val="0"/>
        <w:spacing w:after="0"/>
        <w:jc w:val="both"/>
        <w:rPr>
          <w:rFonts w:ascii="Arial" w:hAnsi="Arial" w:cs="Arial"/>
          <w:color w:val="000000"/>
          <w:sz w:val="24"/>
          <w:szCs w:val="24"/>
        </w:rPr>
      </w:pPr>
    </w:p>
    <w:p w:rsidR="00B6620E"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48" type="#_x0000_t67" style="position:absolute;left:0;text-align:left;margin-left:151.5pt;margin-top:10pt;width:29.25pt;height:22.3pt;z-index:251879424" adj="10320,8781">
            <v:textbox style="layout-flow:vertical-ideographic"/>
          </v:shape>
        </w:pict>
      </w:r>
      <w:r w:rsidRPr="00C71AFB">
        <w:rPr>
          <w:rFonts w:ascii="Arial" w:hAnsi="Arial" w:cs="Arial"/>
          <w:noProof/>
          <w:color w:val="000000"/>
          <w:sz w:val="24"/>
          <w:szCs w:val="24"/>
          <w:lang w:val="en-ZA" w:eastAsia="en-ZA"/>
        </w:rPr>
        <w:pict>
          <v:shape id="_x0000_s1249" type="#_x0000_t67" style="position:absolute;left:0;text-align:left;margin-left:276pt;margin-top:10pt;width:29.25pt;height:22.3pt;z-index:251880448" adj="10320,8781">
            <v:textbox style="layout-flow:vertical-ideographic"/>
          </v:shape>
        </w:pict>
      </w:r>
      <w:r w:rsidRPr="00C71AFB">
        <w:rPr>
          <w:rFonts w:ascii="Arial" w:hAnsi="Arial" w:cs="Arial"/>
          <w:noProof/>
          <w:color w:val="000000"/>
          <w:sz w:val="24"/>
          <w:szCs w:val="24"/>
          <w:lang w:val="en-ZA" w:eastAsia="en-ZA"/>
        </w:rPr>
        <w:pict>
          <v:shape id="_x0000_s1250" type="#_x0000_t67" style="position:absolute;left:0;text-align:left;margin-left:387.75pt;margin-top:10pt;width:29.25pt;height:22.3pt;z-index:251881472" adj="10320,8781">
            <v:textbox style="layout-flow:vertical-ideographic"/>
          </v:shape>
        </w:pict>
      </w:r>
    </w:p>
    <w:p w:rsidR="00B6620E" w:rsidRDefault="00B6620E" w:rsidP="0024070A">
      <w:pPr>
        <w:autoSpaceDE w:val="0"/>
        <w:autoSpaceDN w:val="0"/>
        <w:adjustRightInd w:val="0"/>
        <w:spacing w:after="0"/>
        <w:jc w:val="both"/>
        <w:rPr>
          <w:rFonts w:ascii="Arial" w:hAnsi="Arial" w:cs="Arial"/>
          <w:color w:val="000000"/>
          <w:sz w:val="24"/>
          <w:szCs w:val="24"/>
        </w:rPr>
      </w:pPr>
    </w:p>
    <w:p w:rsidR="00B6620E"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oval id="_x0000_s1251" style="position:absolute;left:0;text-align:left;margin-left:117pt;margin-top:5.85pt;width:103.5pt;height:44.25pt;z-index:251882496">
            <v:textbox style="mso-next-textbox:#_x0000_s1251">
              <w:txbxContent>
                <w:p w:rsidR="00950AD8" w:rsidRPr="00F80AB9" w:rsidRDefault="00950AD8">
                  <w:pPr>
                    <w:rPr>
                      <w:rFonts w:ascii="Arial" w:hAnsi="Arial" w:cs="Arial"/>
                      <w:sz w:val="24"/>
                      <w:szCs w:val="24"/>
                    </w:rPr>
                  </w:pPr>
                  <w:r>
                    <w:rPr>
                      <w:rFonts w:ascii="Arial" w:hAnsi="Arial" w:cs="Arial"/>
                      <w:sz w:val="24"/>
                      <w:szCs w:val="24"/>
                    </w:rPr>
                    <w:t>Project 1</w:t>
                  </w:r>
                </w:p>
              </w:txbxContent>
            </v:textbox>
          </v:oval>
        </w:pict>
      </w:r>
      <w:r w:rsidRPr="00C71AFB">
        <w:rPr>
          <w:rFonts w:ascii="Arial" w:hAnsi="Arial" w:cs="Arial"/>
          <w:noProof/>
          <w:color w:val="000000"/>
          <w:sz w:val="24"/>
          <w:szCs w:val="24"/>
          <w:lang w:val="en-ZA" w:eastAsia="en-ZA"/>
        </w:rPr>
        <w:pict>
          <v:oval id="_x0000_s1252" style="position:absolute;left:0;text-align:left;margin-left:232.5pt;margin-top:5.85pt;width:111pt;height:44.25pt;z-index:251883520">
            <v:textbox>
              <w:txbxContent>
                <w:p w:rsidR="00950AD8" w:rsidRPr="00F80AB9" w:rsidRDefault="00950AD8" w:rsidP="00F80AB9">
                  <w:pPr>
                    <w:rPr>
                      <w:rFonts w:ascii="Arial" w:hAnsi="Arial" w:cs="Arial"/>
                      <w:sz w:val="24"/>
                      <w:szCs w:val="24"/>
                    </w:rPr>
                  </w:pPr>
                  <w:r>
                    <w:rPr>
                      <w:rFonts w:ascii="Arial" w:hAnsi="Arial" w:cs="Arial"/>
                      <w:sz w:val="24"/>
                      <w:szCs w:val="24"/>
                    </w:rPr>
                    <w:t>Project 1</w:t>
                  </w:r>
                </w:p>
              </w:txbxContent>
            </v:textbox>
          </v:oval>
        </w:pict>
      </w:r>
      <w:r w:rsidRPr="00C71AFB">
        <w:rPr>
          <w:rFonts w:ascii="Arial" w:hAnsi="Arial" w:cs="Arial"/>
          <w:noProof/>
          <w:color w:val="000000"/>
          <w:sz w:val="24"/>
          <w:szCs w:val="24"/>
          <w:lang w:val="en-ZA" w:eastAsia="en-ZA"/>
        </w:rPr>
        <w:pict>
          <v:oval id="_x0000_s1253" style="position:absolute;left:0;text-align:left;margin-left:353.5pt;margin-top:5.85pt;width:103.5pt;height:44.25pt;z-index:251884544">
            <v:textbox style="mso-next-textbox:#_x0000_s1253">
              <w:txbxContent>
                <w:p w:rsidR="00950AD8" w:rsidRPr="00F80AB9" w:rsidRDefault="00950AD8" w:rsidP="00F80AB9">
                  <w:pPr>
                    <w:rPr>
                      <w:rFonts w:ascii="Arial" w:hAnsi="Arial" w:cs="Arial"/>
                      <w:sz w:val="24"/>
                      <w:szCs w:val="24"/>
                    </w:rPr>
                  </w:pPr>
                  <w:r>
                    <w:rPr>
                      <w:rFonts w:ascii="Arial" w:hAnsi="Arial" w:cs="Arial"/>
                      <w:sz w:val="24"/>
                      <w:szCs w:val="24"/>
                    </w:rPr>
                    <w:t>Project 1</w:t>
                  </w:r>
                </w:p>
              </w:txbxContent>
            </v:textbox>
          </v:oval>
        </w:pict>
      </w:r>
    </w:p>
    <w:p w:rsidR="00B6620E" w:rsidRDefault="00B6620E" w:rsidP="0024070A">
      <w:pPr>
        <w:autoSpaceDE w:val="0"/>
        <w:autoSpaceDN w:val="0"/>
        <w:adjustRightInd w:val="0"/>
        <w:spacing w:after="0"/>
        <w:jc w:val="both"/>
        <w:rPr>
          <w:rFonts w:ascii="Arial" w:hAnsi="Arial" w:cs="Arial"/>
          <w:color w:val="000000"/>
          <w:sz w:val="24"/>
          <w:szCs w:val="24"/>
        </w:rPr>
      </w:pPr>
    </w:p>
    <w:p w:rsidR="00F80AB9"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oval id="_x0000_s1255" style="position:absolute;left:0;text-align:left;margin-left:117pt;margin-top:4.55pt;width:103.5pt;height:44.25pt;z-index:251885568">
            <v:textbox style="mso-next-textbox:#_x0000_s1255">
              <w:txbxContent>
                <w:p w:rsidR="00950AD8" w:rsidRPr="00F80AB9" w:rsidRDefault="00950AD8" w:rsidP="00F80AB9">
                  <w:pPr>
                    <w:rPr>
                      <w:rFonts w:ascii="Arial" w:hAnsi="Arial" w:cs="Arial"/>
                      <w:sz w:val="24"/>
                      <w:szCs w:val="24"/>
                    </w:rPr>
                  </w:pPr>
                  <w:r>
                    <w:rPr>
                      <w:rFonts w:ascii="Arial" w:hAnsi="Arial" w:cs="Arial"/>
                      <w:sz w:val="24"/>
                      <w:szCs w:val="24"/>
                    </w:rPr>
                    <w:t>Project 2</w:t>
                  </w:r>
                </w:p>
              </w:txbxContent>
            </v:textbox>
          </v:oval>
        </w:pict>
      </w:r>
      <w:r w:rsidRPr="00C71AFB">
        <w:rPr>
          <w:rFonts w:ascii="Arial" w:hAnsi="Arial" w:cs="Arial"/>
          <w:noProof/>
          <w:color w:val="000000"/>
          <w:sz w:val="24"/>
          <w:szCs w:val="24"/>
          <w:lang w:val="en-ZA" w:eastAsia="en-ZA"/>
        </w:rPr>
        <w:pict>
          <v:oval id="_x0000_s1257" style="position:absolute;left:0;text-align:left;margin-left:353.5pt;margin-top:12.55pt;width:103.5pt;height:40.3pt;z-index:251887616">
            <v:textbox style="mso-next-textbox:#_x0000_s1257">
              <w:txbxContent>
                <w:p w:rsidR="00950AD8" w:rsidRPr="00F80AB9" w:rsidRDefault="00950AD8" w:rsidP="00F80AB9">
                  <w:pPr>
                    <w:rPr>
                      <w:rFonts w:ascii="Arial" w:hAnsi="Arial" w:cs="Arial"/>
                      <w:sz w:val="24"/>
                      <w:szCs w:val="24"/>
                    </w:rPr>
                  </w:pPr>
                  <w:r>
                    <w:rPr>
                      <w:rFonts w:ascii="Arial" w:hAnsi="Arial" w:cs="Arial"/>
                      <w:sz w:val="24"/>
                      <w:szCs w:val="24"/>
                    </w:rPr>
                    <w:t>Project 2</w:t>
                  </w:r>
                </w:p>
              </w:txbxContent>
            </v:textbox>
          </v:oval>
        </w:pict>
      </w:r>
      <w:r w:rsidRPr="00C71AFB">
        <w:rPr>
          <w:rFonts w:ascii="Arial" w:hAnsi="Arial" w:cs="Arial"/>
          <w:noProof/>
          <w:color w:val="000000"/>
          <w:sz w:val="24"/>
          <w:szCs w:val="24"/>
          <w:lang w:val="en-ZA" w:eastAsia="en-ZA"/>
        </w:rPr>
        <w:pict>
          <v:oval id="_x0000_s1256" style="position:absolute;left:0;text-align:left;margin-left:232.5pt;margin-top:3.1pt;width:103.5pt;height:45.7pt;z-index:251886592">
            <v:textbox style="mso-next-textbox:#_x0000_s1256">
              <w:txbxContent>
                <w:p w:rsidR="00950AD8" w:rsidRPr="00F80AB9" w:rsidRDefault="00950AD8" w:rsidP="00F80AB9">
                  <w:pPr>
                    <w:rPr>
                      <w:rFonts w:ascii="Arial" w:hAnsi="Arial" w:cs="Arial"/>
                      <w:sz w:val="24"/>
                      <w:szCs w:val="24"/>
                    </w:rPr>
                  </w:pPr>
                  <w:r>
                    <w:rPr>
                      <w:rFonts w:ascii="Arial" w:hAnsi="Arial" w:cs="Arial"/>
                      <w:sz w:val="24"/>
                      <w:szCs w:val="24"/>
                    </w:rPr>
                    <w:t>Project 2</w:t>
                  </w:r>
                </w:p>
              </w:txbxContent>
            </v:textbox>
          </v:oval>
        </w:pict>
      </w:r>
    </w:p>
    <w:p w:rsidR="00F80AB9" w:rsidRDefault="00F80AB9" w:rsidP="0024070A">
      <w:pPr>
        <w:autoSpaceDE w:val="0"/>
        <w:autoSpaceDN w:val="0"/>
        <w:adjustRightInd w:val="0"/>
        <w:spacing w:after="0"/>
        <w:jc w:val="both"/>
        <w:rPr>
          <w:rFonts w:ascii="Arial" w:hAnsi="Arial" w:cs="Arial"/>
          <w:color w:val="000000"/>
          <w:sz w:val="24"/>
          <w:szCs w:val="24"/>
        </w:rPr>
      </w:pPr>
    </w:p>
    <w:p w:rsidR="00F80AB9" w:rsidRDefault="00F80AB9" w:rsidP="0024070A">
      <w:pPr>
        <w:autoSpaceDE w:val="0"/>
        <w:autoSpaceDN w:val="0"/>
        <w:adjustRightInd w:val="0"/>
        <w:spacing w:after="0"/>
        <w:jc w:val="both"/>
        <w:rPr>
          <w:rFonts w:ascii="Arial" w:hAnsi="Arial" w:cs="Arial"/>
          <w:color w:val="000000"/>
          <w:sz w:val="24"/>
          <w:szCs w:val="24"/>
        </w:rPr>
      </w:pPr>
    </w:p>
    <w:p w:rsidR="00F80AB9"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58" type="#_x0000_t67" style="position:absolute;left:0;text-align:left;margin-left:392.25pt;margin-top:9.2pt;width:29.25pt;height:22.3pt;z-index:251888640" adj="10320,8781">
            <v:textbox style="layout-flow:vertical-ideographic"/>
          </v:shape>
        </w:pict>
      </w:r>
      <w:r w:rsidRPr="00C71AFB">
        <w:rPr>
          <w:rFonts w:ascii="Arial" w:hAnsi="Arial" w:cs="Arial"/>
          <w:noProof/>
          <w:color w:val="000000"/>
          <w:sz w:val="24"/>
          <w:szCs w:val="24"/>
          <w:lang w:val="en-ZA" w:eastAsia="en-ZA"/>
        </w:rPr>
        <w:pict>
          <v:shape id="_x0000_s1259" type="#_x0000_t67" style="position:absolute;left:0;text-align:left;margin-left:269.25pt;margin-top:9.2pt;width:29.25pt;height:22.3pt;z-index:251889664" adj="10320,8781">
            <v:textbox style="layout-flow:vertical-ideographic"/>
          </v:shape>
        </w:pict>
      </w:r>
      <w:r w:rsidRPr="00C71AFB">
        <w:rPr>
          <w:rFonts w:ascii="Arial" w:hAnsi="Arial" w:cs="Arial"/>
          <w:noProof/>
          <w:color w:val="000000"/>
          <w:sz w:val="24"/>
          <w:szCs w:val="24"/>
          <w:lang w:val="en-ZA" w:eastAsia="en-ZA"/>
        </w:rPr>
        <w:pict>
          <v:shape id="_x0000_s1260" type="#_x0000_t67" style="position:absolute;left:0;text-align:left;margin-left:151.5pt;margin-top:9.2pt;width:29.25pt;height:22.3pt;z-index:251890688" adj="10320,8781">
            <v:textbox style="layout-flow:vertical-ideographic"/>
          </v:shape>
        </w:pict>
      </w:r>
    </w:p>
    <w:p w:rsidR="00F80AB9"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75" type="#_x0000_t32" style="position:absolute;left:0;text-align:left;margin-left:50.25pt;margin-top:4.1pt;width:0;height:37.5pt;flip:y;z-index:251895808" o:connectortype="straight">
            <v:stroke endarrow="block"/>
          </v:shape>
        </w:pict>
      </w:r>
    </w:p>
    <w:p w:rsidR="00F80AB9"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61" type="#_x0000_t109" style="position:absolute;left:0;text-align:left;margin-left:105pt;margin-top:4.25pt;width:352.5pt;height:40.5pt;z-index:251891712">
            <v:textbox>
              <w:txbxContent>
                <w:p w:rsidR="00950AD8" w:rsidRPr="00E6137B" w:rsidRDefault="00950AD8" w:rsidP="00F80AB9">
                  <w:pPr>
                    <w:spacing w:after="0"/>
                    <w:jc w:val="center"/>
                    <w:rPr>
                      <w:rFonts w:ascii="Arial" w:hAnsi="Arial" w:cs="Arial"/>
                      <w:sz w:val="24"/>
                      <w:szCs w:val="24"/>
                    </w:rPr>
                  </w:pPr>
                  <w:r>
                    <w:rPr>
                      <w:rFonts w:ascii="Arial" w:hAnsi="Arial" w:cs="Arial"/>
                      <w:sz w:val="24"/>
                      <w:szCs w:val="24"/>
                    </w:rPr>
                    <w:t>Evaluation: Measure against the extent to which the project has realized the Goals and Objectives</w:t>
                  </w:r>
                </w:p>
              </w:txbxContent>
            </v:textbox>
          </v:shape>
        </w:pict>
      </w:r>
    </w:p>
    <w:p w:rsidR="00F80AB9" w:rsidRDefault="00C71AFB" w:rsidP="0024070A">
      <w:pPr>
        <w:autoSpaceDE w:val="0"/>
        <w:autoSpaceDN w:val="0"/>
        <w:adjustRightInd w:val="0"/>
        <w:spacing w:after="0"/>
        <w:jc w:val="both"/>
        <w:rPr>
          <w:rFonts w:ascii="Arial" w:hAnsi="Arial" w:cs="Arial"/>
          <w:color w:val="000000"/>
          <w:sz w:val="24"/>
          <w:szCs w:val="24"/>
        </w:rPr>
      </w:pPr>
      <w:r w:rsidRPr="00C71AFB">
        <w:rPr>
          <w:rFonts w:ascii="Arial" w:hAnsi="Arial" w:cs="Arial"/>
          <w:noProof/>
          <w:color w:val="000000"/>
          <w:sz w:val="24"/>
          <w:szCs w:val="24"/>
          <w:lang w:val="en-ZA" w:eastAsia="en-ZA"/>
        </w:rPr>
        <w:pict>
          <v:shape id="_x0000_s1272" type="#_x0000_t32" style="position:absolute;left:0;text-align:left;margin-left:50.25pt;margin-top:9.1pt;width:54.75pt;height:.75pt;flip:x;z-index:251892736" o:connectortype="straight"/>
        </w:pict>
      </w:r>
    </w:p>
    <w:p w:rsidR="00F80AB9" w:rsidRDefault="00F80AB9" w:rsidP="0024070A">
      <w:pPr>
        <w:autoSpaceDE w:val="0"/>
        <w:autoSpaceDN w:val="0"/>
        <w:adjustRightInd w:val="0"/>
        <w:spacing w:after="0"/>
        <w:jc w:val="both"/>
        <w:rPr>
          <w:rFonts w:ascii="Arial" w:hAnsi="Arial" w:cs="Arial"/>
          <w:color w:val="000000"/>
          <w:sz w:val="24"/>
          <w:szCs w:val="24"/>
        </w:rPr>
      </w:pPr>
    </w:p>
    <w:p w:rsidR="00B6620E" w:rsidRDefault="00B6620E" w:rsidP="0024070A">
      <w:pPr>
        <w:autoSpaceDE w:val="0"/>
        <w:autoSpaceDN w:val="0"/>
        <w:adjustRightInd w:val="0"/>
        <w:spacing w:after="0"/>
        <w:jc w:val="both"/>
        <w:rPr>
          <w:rFonts w:ascii="Arial" w:hAnsi="Arial" w:cs="Arial"/>
          <w:color w:val="000000"/>
          <w:sz w:val="24"/>
          <w:szCs w:val="24"/>
        </w:rPr>
      </w:pPr>
    </w:p>
    <w:p w:rsidR="00B31E81" w:rsidRDefault="00B31E81" w:rsidP="0024070A">
      <w:pPr>
        <w:autoSpaceDE w:val="0"/>
        <w:autoSpaceDN w:val="0"/>
        <w:adjustRightInd w:val="0"/>
        <w:spacing w:after="0"/>
        <w:jc w:val="both"/>
        <w:rPr>
          <w:rFonts w:ascii="Arial" w:hAnsi="Arial" w:cs="Arial"/>
          <w:color w:val="000000"/>
          <w:sz w:val="24"/>
          <w:szCs w:val="24"/>
        </w:rPr>
      </w:pPr>
    </w:p>
    <w:p w:rsidR="00420D7C" w:rsidRPr="00420D7C" w:rsidRDefault="00714C7A"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Pr>
          <w:rFonts w:ascii="Arial" w:hAnsi="Arial" w:cs="Arial"/>
          <w:b/>
          <w:color w:val="000000"/>
          <w:sz w:val="24"/>
          <w:szCs w:val="24"/>
        </w:rPr>
        <w:t>ACTION PLAN FOR LED</w:t>
      </w:r>
    </w:p>
    <w:p w:rsidR="00420D7C" w:rsidRDefault="00420D7C" w:rsidP="007D43B6">
      <w:pPr>
        <w:autoSpaceDE w:val="0"/>
        <w:autoSpaceDN w:val="0"/>
        <w:adjustRightInd w:val="0"/>
        <w:spacing w:after="0"/>
        <w:jc w:val="both"/>
        <w:rPr>
          <w:rFonts w:ascii="Arial" w:hAnsi="Arial" w:cs="Arial"/>
          <w:color w:val="000000"/>
          <w:sz w:val="24"/>
          <w:szCs w:val="24"/>
        </w:rPr>
      </w:pPr>
    </w:p>
    <w:p w:rsidR="00A76696" w:rsidRPr="00FC454F" w:rsidRDefault="00A76696" w:rsidP="00A76696">
      <w:pPr>
        <w:pStyle w:val="Style1"/>
        <w:kinsoku w:val="0"/>
        <w:autoSpaceDE/>
        <w:autoSpaceDN/>
        <w:adjustRightInd/>
        <w:spacing w:line="276" w:lineRule="auto"/>
        <w:jc w:val="both"/>
        <w:rPr>
          <w:rStyle w:val="CharacterStyle2"/>
          <w:rFonts w:ascii="Arial" w:hAnsi="Arial" w:cs="Arial"/>
          <w:iCs/>
          <w:spacing w:val="2"/>
          <w:sz w:val="24"/>
          <w:szCs w:val="24"/>
        </w:rPr>
      </w:pPr>
      <w:r>
        <w:rPr>
          <w:rStyle w:val="CharacterStyle2"/>
          <w:rFonts w:ascii="Arial" w:hAnsi="Arial" w:cs="Arial"/>
          <w:iCs/>
          <w:spacing w:val="14"/>
          <w:sz w:val="24"/>
          <w:szCs w:val="24"/>
        </w:rPr>
        <w:t xml:space="preserve">The </w:t>
      </w:r>
      <w:r w:rsidRPr="00FC454F">
        <w:rPr>
          <w:rStyle w:val="CharacterStyle2"/>
          <w:rFonts w:ascii="Arial" w:hAnsi="Arial" w:cs="Arial"/>
          <w:iCs/>
          <w:spacing w:val="14"/>
          <w:sz w:val="24"/>
          <w:szCs w:val="24"/>
        </w:rPr>
        <w:t xml:space="preserve">LED </w:t>
      </w:r>
      <w:r>
        <w:rPr>
          <w:rStyle w:val="CharacterStyle2"/>
          <w:rFonts w:ascii="Arial" w:hAnsi="Arial" w:cs="Arial"/>
          <w:iCs/>
          <w:spacing w:val="14"/>
          <w:sz w:val="24"/>
          <w:szCs w:val="24"/>
        </w:rPr>
        <w:t xml:space="preserve">process </w:t>
      </w:r>
      <w:r w:rsidRPr="00FC454F">
        <w:rPr>
          <w:rStyle w:val="CharacterStyle2"/>
          <w:rFonts w:ascii="Arial" w:hAnsi="Arial" w:cs="Arial"/>
          <w:iCs/>
          <w:spacing w:val="14"/>
          <w:sz w:val="24"/>
          <w:szCs w:val="24"/>
        </w:rPr>
        <w:t>occurs when a local authority, business</w:t>
      </w:r>
      <w:r>
        <w:rPr>
          <w:rStyle w:val="CharacterStyle2"/>
          <w:rFonts w:ascii="Arial" w:hAnsi="Arial" w:cs="Arial"/>
          <w:iCs/>
          <w:spacing w:val="14"/>
          <w:sz w:val="24"/>
          <w:szCs w:val="24"/>
        </w:rPr>
        <w:t>es</w:t>
      </w:r>
      <w:r w:rsidRPr="00FC454F">
        <w:rPr>
          <w:rStyle w:val="CharacterStyle2"/>
          <w:rFonts w:ascii="Arial" w:hAnsi="Arial" w:cs="Arial"/>
          <w:iCs/>
          <w:spacing w:val="14"/>
          <w:sz w:val="24"/>
          <w:szCs w:val="24"/>
        </w:rPr>
        <w:t>,</w:t>
      </w:r>
      <w:r>
        <w:rPr>
          <w:rStyle w:val="CharacterStyle2"/>
          <w:rFonts w:ascii="Arial" w:hAnsi="Arial" w:cs="Arial"/>
          <w:iCs/>
          <w:spacing w:val="14"/>
          <w:sz w:val="24"/>
          <w:szCs w:val="24"/>
        </w:rPr>
        <w:t xml:space="preserve"> civil society, </w:t>
      </w:r>
      <w:proofErr w:type="gramStart"/>
      <w:r w:rsidRPr="00FC454F">
        <w:rPr>
          <w:rStyle w:val="CharacterStyle2"/>
          <w:rFonts w:ascii="Arial" w:hAnsi="Arial" w:cs="Arial"/>
          <w:iCs/>
          <w:spacing w:val="14"/>
          <w:sz w:val="24"/>
          <w:szCs w:val="24"/>
        </w:rPr>
        <w:t>NGO 's</w:t>
      </w:r>
      <w:proofErr w:type="gramEnd"/>
      <w:r w:rsidRPr="00FC454F">
        <w:rPr>
          <w:rStyle w:val="CharacterStyle2"/>
          <w:rFonts w:ascii="Arial" w:hAnsi="Arial" w:cs="Arial"/>
          <w:iCs/>
          <w:spacing w:val="14"/>
          <w:sz w:val="24"/>
          <w:szCs w:val="24"/>
        </w:rPr>
        <w:t xml:space="preserve"> and most </w:t>
      </w:r>
      <w:r w:rsidRPr="00FC454F">
        <w:rPr>
          <w:rStyle w:val="CharacterStyle2"/>
          <w:rFonts w:ascii="Arial" w:hAnsi="Arial" w:cs="Arial"/>
          <w:iCs/>
          <w:spacing w:val="6"/>
          <w:sz w:val="24"/>
          <w:szCs w:val="24"/>
        </w:rPr>
        <w:t xml:space="preserve">importantly individuals </w:t>
      </w:r>
      <w:r>
        <w:rPr>
          <w:rStyle w:val="CharacterStyle2"/>
          <w:rFonts w:ascii="Arial" w:hAnsi="Arial" w:cs="Arial"/>
          <w:iCs/>
          <w:spacing w:val="6"/>
          <w:sz w:val="24"/>
          <w:szCs w:val="24"/>
        </w:rPr>
        <w:t xml:space="preserve">work collectively and </w:t>
      </w:r>
      <w:r w:rsidRPr="00FC454F">
        <w:rPr>
          <w:rStyle w:val="CharacterStyle2"/>
          <w:rFonts w:ascii="Arial" w:hAnsi="Arial" w:cs="Arial"/>
          <w:iCs/>
          <w:spacing w:val="6"/>
          <w:sz w:val="24"/>
          <w:szCs w:val="24"/>
        </w:rPr>
        <w:t xml:space="preserve">strive to improve their economic status by combining </w:t>
      </w:r>
      <w:r>
        <w:rPr>
          <w:rStyle w:val="CharacterStyle2"/>
          <w:rFonts w:ascii="Arial" w:hAnsi="Arial" w:cs="Arial"/>
          <w:iCs/>
          <w:spacing w:val="2"/>
          <w:sz w:val="24"/>
          <w:szCs w:val="24"/>
        </w:rPr>
        <w:t xml:space="preserve">skills, resources and ideas and putting them </w:t>
      </w:r>
      <w:r w:rsidR="00CA3D39">
        <w:rPr>
          <w:rStyle w:val="CharacterStyle2"/>
          <w:rFonts w:ascii="Arial" w:hAnsi="Arial" w:cs="Arial"/>
          <w:iCs/>
          <w:spacing w:val="2"/>
          <w:sz w:val="24"/>
          <w:szCs w:val="24"/>
        </w:rPr>
        <w:t xml:space="preserve">together </w:t>
      </w:r>
      <w:r>
        <w:rPr>
          <w:rStyle w:val="CharacterStyle2"/>
          <w:rFonts w:ascii="Arial" w:hAnsi="Arial" w:cs="Arial"/>
          <w:iCs/>
          <w:spacing w:val="2"/>
          <w:sz w:val="24"/>
          <w:szCs w:val="24"/>
        </w:rPr>
        <w:t>into action plans.</w:t>
      </w:r>
      <w:r w:rsidR="00284653">
        <w:rPr>
          <w:rStyle w:val="CharacterStyle2"/>
          <w:rFonts w:ascii="Arial" w:hAnsi="Arial" w:cs="Arial"/>
          <w:iCs/>
          <w:spacing w:val="2"/>
          <w:sz w:val="24"/>
          <w:szCs w:val="24"/>
        </w:rPr>
        <w:t xml:space="preserve"> The action plan should guide the </w:t>
      </w:r>
      <w:r w:rsidR="00401315">
        <w:rPr>
          <w:rStyle w:val="CharacterStyle2"/>
          <w:rFonts w:ascii="Arial" w:hAnsi="Arial" w:cs="Arial"/>
          <w:iCs/>
          <w:spacing w:val="2"/>
          <w:sz w:val="24"/>
          <w:szCs w:val="24"/>
        </w:rPr>
        <w:t>development</w:t>
      </w:r>
      <w:r w:rsidR="00284653">
        <w:rPr>
          <w:rStyle w:val="CharacterStyle2"/>
          <w:rFonts w:ascii="Arial" w:hAnsi="Arial" w:cs="Arial"/>
          <w:iCs/>
          <w:spacing w:val="2"/>
          <w:sz w:val="24"/>
          <w:szCs w:val="24"/>
        </w:rPr>
        <w:t xml:space="preserve"> activities in order to implement </w:t>
      </w:r>
      <w:proofErr w:type="spellStart"/>
      <w:r w:rsidR="00401315">
        <w:rPr>
          <w:rStyle w:val="CharacterStyle2"/>
          <w:rFonts w:ascii="Arial" w:hAnsi="Arial" w:cs="Arial"/>
          <w:iCs/>
          <w:spacing w:val="2"/>
          <w:sz w:val="24"/>
          <w:szCs w:val="24"/>
        </w:rPr>
        <w:t>programmes</w:t>
      </w:r>
      <w:proofErr w:type="spellEnd"/>
      <w:r w:rsidR="00401315">
        <w:rPr>
          <w:rStyle w:val="CharacterStyle2"/>
          <w:rFonts w:ascii="Arial" w:hAnsi="Arial" w:cs="Arial"/>
          <w:iCs/>
          <w:spacing w:val="2"/>
          <w:sz w:val="24"/>
          <w:szCs w:val="24"/>
        </w:rPr>
        <w:t xml:space="preserve"> and </w:t>
      </w:r>
      <w:r w:rsidR="00284653">
        <w:rPr>
          <w:rStyle w:val="CharacterStyle2"/>
          <w:rFonts w:ascii="Arial" w:hAnsi="Arial" w:cs="Arial"/>
          <w:iCs/>
          <w:spacing w:val="2"/>
          <w:sz w:val="24"/>
          <w:szCs w:val="24"/>
        </w:rPr>
        <w:t>projects which are aimed at local e</w:t>
      </w:r>
      <w:r w:rsidR="00815192">
        <w:rPr>
          <w:rStyle w:val="CharacterStyle2"/>
          <w:rFonts w:ascii="Arial" w:hAnsi="Arial" w:cs="Arial"/>
          <w:iCs/>
          <w:spacing w:val="2"/>
          <w:sz w:val="24"/>
          <w:szCs w:val="24"/>
        </w:rPr>
        <w:t>conomic development initiatives as described hereunder:</w:t>
      </w:r>
    </w:p>
    <w:p w:rsidR="00A76696" w:rsidRDefault="00A76696" w:rsidP="009B59BE">
      <w:pPr>
        <w:autoSpaceDE w:val="0"/>
        <w:autoSpaceDN w:val="0"/>
        <w:adjustRightInd w:val="0"/>
        <w:spacing w:after="0"/>
        <w:jc w:val="both"/>
        <w:rPr>
          <w:rFonts w:ascii="Arial" w:hAnsi="Arial" w:cs="Arial"/>
          <w:color w:val="000000"/>
          <w:sz w:val="24"/>
          <w:szCs w:val="24"/>
        </w:rPr>
      </w:pPr>
    </w:p>
    <w:p w:rsidR="009B59BE" w:rsidRPr="00914496" w:rsidRDefault="009B59BE" w:rsidP="00590432">
      <w:pPr>
        <w:pStyle w:val="ListParagraph"/>
        <w:numPr>
          <w:ilvl w:val="0"/>
          <w:numId w:val="85"/>
        </w:numPr>
        <w:autoSpaceDE w:val="0"/>
        <w:autoSpaceDN w:val="0"/>
        <w:adjustRightInd w:val="0"/>
        <w:spacing w:after="0"/>
        <w:ind w:left="0" w:firstLine="0"/>
        <w:jc w:val="both"/>
        <w:rPr>
          <w:rFonts w:ascii="Arial" w:hAnsi="Arial" w:cs="Arial"/>
          <w:b/>
          <w:color w:val="000000"/>
          <w:sz w:val="24"/>
          <w:szCs w:val="24"/>
        </w:rPr>
      </w:pPr>
      <w:r w:rsidRPr="00914496">
        <w:rPr>
          <w:rFonts w:ascii="Arial" w:eastAsia="Times New Roman" w:hAnsi="Arial" w:cs="Arial"/>
          <w:b/>
          <w:bCs/>
          <w:color w:val="343330"/>
          <w:sz w:val="24"/>
          <w:szCs w:val="24"/>
        </w:rPr>
        <w:lastRenderedPageBreak/>
        <w:t xml:space="preserve">Organizing the </w:t>
      </w:r>
      <w:r w:rsidR="00914496">
        <w:rPr>
          <w:rFonts w:ascii="Arial" w:eastAsia="Times New Roman" w:hAnsi="Arial" w:cs="Arial"/>
          <w:b/>
          <w:bCs/>
          <w:color w:val="343330"/>
          <w:sz w:val="24"/>
          <w:szCs w:val="24"/>
        </w:rPr>
        <w:t xml:space="preserve">LED </w:t>
      </w:r>
      <w:r w:rsidR="00C7677F">
        <w:rPr>
          <w:rFonts w:ascii="Arial" w:eastAsia="Times New Roman" w:hAnsi="Arial" w:cs="Arial"/>
          <w:b/>
          <w:bCs/>
          <w:color w:val="343330"/>
          <w:sz w:val="24"/>
          <w:szCs w:val="24"/>
        </w:rPr>
        <w:t>function</w:t>
      </w:r>
      <w:r w:rsidR="00914496" w:rsidRPr="00914496">
        <w:rPr>
          <w:rFonts w:ascii="Arial" w:eastAsia="Times New Roman" w:hAnsi="Arial" w:cs="Arial"/>
          <w:b/>
          <w:bCs/>
          <w:color w:val="343330"/>
          <w:sz w:val="24"/>
          <w:szCs w:val="24"/>
        </w:rPr>
        <w:t xml:space="preserve"> in action planning</w:t>
      </w:r>
    </w:p>
    <w:p w:rsidR="009B59BE" w:rsidRDefault="009B59BE" w:rsidP="009B59BE">
      <w:pPr>
        <w:autoSpaceDE w:val="0"/>
        <w:autoSpaceDN w:val="0"/>
        <w:adjustRightInd w:val="0"/>
        <w:spacing w:after="0"/>
        <w:jc w:val="both"/>
        <w:rPr>
          <w:rFonts w:ascii="Arial" w:hAnsi="Arial" w:cs="Arial"/>
          <w:color w:val="000000"/>
          <w:sz w:val="24"/>
          <w:szCs w:val="24"/>
        </w:rPr>
      </w:pPr>
    </w:p>
    <w:p w:rsidR="00914496" w:rsidRPr="00914496" w:rsidRDefault="009B59BE" w:rsidP="00590432">
      <w:pPr>
        <w:pStyle w:val="ListParagraph"/>
        <w:numPr>
          <w:ilvl w:val="0"/>
          <w:numId w:val="86"/>
        </w:numPr>
        <w:spacing w:after="0" w:line="240" w:lineRule="auto"/>
        <w:ind w:left="284" w:firstLine="0"/>
        <w:jc w:val="both"/>
        <w:rPr>
          <w:rFonts w:ascii="Arial" w:eastAsia="Times New Roman" w:hAnsi="Arial" w:cs="Arial"/>
          <w:color w:val="000000"/>
          <w:sz w:val="24"/>
          <w:szCs w:val="24"/>
        </w:rPr>
      </w:pPr>
      <w:r w:rsidRPr="00914496">
        <w:rPr>
          <w:rFonts w:ascii="Arial" w:eastAsia="Times New Roman" w:hAnsi="Arial" w:cs="Arial"/>
          <w:bCs/>
          <w:color w:val="353535"/>
          <w:sz w:val="24"/>
          <w:szCs w:val="24"/>
        </w:rPr>
        <w:t xml:space="preserve">Establishing </w:t>
      </w:r>
      <w:r w:rsidR="00914496">
        <w:rPr>
          <w:rFonts w:ascii="Arial" w:eastAsia="Times New Roman" w:hAnsi="Arial" w:cs="Arial"/>
          <w:bCs/>
          <w:color w:val="353535"/>
          <w:sz w:val="24"/>
          <w:szCs w:val="24"/>
        </w:rPr>
        <w:t xml:space="preserve">of the </w:t>
      </w:r>
      <w:r w:rsidRPr="00914496">
        <w:rPr>
          <w:rFonts w:ascii="Arial" w:eastAsia="Times New Roman" w:hAnsi="Arial" w:cs="Arial"/>
          <w:bCs/>
          <w:color w:val="353535"/>
          <w:sz w:val="24"/>
          <w:szCs w:val="24"/>
        </w:rPr>
        <w:t>LED</w:t>
      </w:r>
      <w:r w:rsidR="00914496">
        <w:rPr>
          <w:rFonts w:ascii="Arial" w:eastAsia="Times New Roman" w:hAnsi="Arial" w:cs="Arial"/>
          <w:bCs/>
          <w:color w:val="353535"/>
          <w:sz w:val="24"/>
          <w:szCs w:val="24"/>
        </w:rPr>
        <w:t xml:space="preserve"> function</w:t>
      </w:r>
    </w:p>
    <w:p w:rsidR="00914496" w:rsidRDefault="00914496" w:rsidP="00914496">
      <w:pPr>
        <w:spacing w:after="0" w:line="240" w:lineRule="auto"/>
        <w:jc w:val="both"/>
        <w:rPr>
          <w:rFonts w:ascii="Arial" w:eastAsia="Times New Roman" w:hAnsi="Arial" w:cs="Arial"/>
          <w:color w:val="000000"/>
          <w:sz w:val="24"/>
          <w:szCs w:val="24"/>
        </w:rPr>
      </w:pPr>
    </w:p>
    <w:p w:rsidR="009B59BE" w:rsidRDefault="00914496" w:rsidP="00C7677F">
      <w:pPr>
        <w:spacing w:after="0"/>
        <w:jc w:val="both"/>
        <w:rPr>
          <w:rFonts w:ascii="Arial" w:eastAsia="Times New Roman" w:hAnsi="Arial" w:cs="Arial"/>
          <w:color w:val="000000"/>
          <w:sz w:val="24"/>
          <w:szCs w:val="24"/>
        </w:rPr>
      </w:pPr>
      <w:r>
        <w:rPr>
          <w:rFonts w:ascii="Arial" w:eastAsia="Times New Roman" w:hAnsi="Arial" w:cs="Arial"/>
          <w:color w:val="000000"/>
          <w:sz w:val="24"/>
          <w:szCs w:val="24"/>
        </w:rPr>
        <w:t>Someone</w:t>
      </w:r>
      <w:r w:rsidR="009B59BE" w:rsidRPr="009B59BE">
        <w:rPr>
          <w:rFonts w:ascii="Arial" w:eastAsia="Times New Roman" w:hAnsi="Arial" w:cs="Arial"/>
          <w:color w:val="000000"/>
          <w:sz w:val="24"/>
          <w:szCs w:val="24"/>
        </w:rPr>
        <w:t xml:space="preserve"> has to take responsibility for starting a focus on LED in the local area. </w:t>
      </w:r>
      <w:r>
        <w:rPr>
          <w:rFonts w:ascii="Arial" w:eastAsia="Times New Roman" w:hAnsi="Arial" w:cs="Arial"/>
          <w:color w:val="000000"/>
          <w:sz w:val="24"/>
          <w:szCs w:val="24"/>
        </w:rPr>
        <w:t xml:space="preserve">Mostly </w:t>
      </w:r>
      <w:r w:rsidR="009B59BE" w:rsidRPr="009B59BE">
        <w:rPr>
          <w:rFonts w:ascii="Arial" w:eastAsia="Times New Roman" w:hAnsi="Arial" w:cs="Arial"/>
          <w:color w:val="000000"/>
          <w:sz w:val="24"/>
          <w:szCs w:val="24"/>
        </w:rPr>
        <w:t xml:space="preserve">this is the </w:t>
      </w:r>
      <w:r>
        <w:rPr>
          <w:rFonts w:ascii="Arial" w:eastAsia="Times New Roman" w:hAnsi="Arial" w:cs="Arial"/>
          <w:color w:val="000000"/>
          <w:sz w:val="24"/>
          <w:szCs w:val="24"/>
        </w:rPr>
        <w:t xml:space="preserve">responsibility of the local municipality. </w:t>
      </w:r>
      <w:r w:rsidR="009B59BE" w:rsidRPr="009B59BE">
        <w:rPr>
          <w:rFonts w:ascii="Arial" w:eastAsia="Times New Roman" w:hAnsi="Arial" w:cs="Arial"/>
          <w:color w:val="000000"/>
          <w:sz w:val="24"/>
          <w:szCs w:val="24"/>
        </w:rPr>
        <w:t xml:space="preserve">Even if the initiator is not the local </w:t>
      </w:r>
      <w:r>
        <w:rPr>
          <w:rFonts w:ascii="Arial" w:eastAsia="Times New Roman" w:hAnsi="Arial" w:cs="Arial"/>
          <w:color w:val="000000"/>
          <w:sz w:val="24"/>
          <w:szCs w:val="24"/>
        </w:rPr>
        <w:t>municipality</w:t>
      </w:r>
      <w:r w:rsidR="009B59BE" w:rsidRPr="009B59BE">
        <w:rPr>
          <w:rFonts w:ascii="Arial" w:eastAsia="Times New Roman" w:hAnsi="Arial" w:cs="Arial"/>
          <w:color w:val="000000"/>
          <w:sz w:val="24"/>
          <w:szCs w:val="24"/>
        </w:rPr>
        <w:t>, it is crucial to have local government support for the process. In almost all successful city economic development case studies, a responsible person, often in either the Mayor's office or in the office of the Chief Executive Officer (CEO), is initially appointed to take responsibility for LED. (This may expand into a specific unit or department at a later point.) The responsible initiator(s) may spend much of his/her time upfront obtaining a sufficient understanding of the local economy to identify important stakeholders.</w:t>
      </w:r>
    </w:p>
    <w:p w:rsidR="00914496" w:rsidRPr="009B59BE" w:rsidRDefault="00914496" w:rsidP="00C7677F">
      <w:pPr>
        <w:spacing w:after="0"/>
        <w:jc w:val="both"/>
        <w:rPr>
          <w:rFonts w:ascii="Arial" w:eastAsia="Times New Roman" w:hAnsi="Arial" w:cs="Arial"/>
          <w:color w:val="000000"/>
          <w:sz w:val="24"/>
          <w:szCs w:val="24"/>
        </w:rPr>
      </w:pPr>
    </w:p>
    <w:p w:rsidR="00914496" w:rsidRPr="00C7677F" w:rsidRDefault="00914496" w:rsidP="00590432">
      <w:pPr>
        <w:pStyle w:val="ListParagraph"/>
        <w:numPr>
          <w:ilvl w:val="0"/>
          <w:numId w:val="87"/>
        </w:numPr>
        <w:spacing w:after="0"/>
        <w:ind w:left="0" w:firstLine="0"/>
        <w:jc w:val="both"/>
        <w:rPr>
          <w:rFonts w:ascii="Arial" w:eastAsia="Times New Roman" w:hAnsi="Arial" w:cs="Arial"/>
          <w:color w:val="000000"/>
          <w:sz w:val="24"/>
          <w:szCs w:val="24"/>
        </w:rPr>
      </w:pPr>
      <w:r w:rsidRPr="00C7677F">
        <w:rPr>
          <w:rFonts w:ascii="Arial" w:eastAsia="Times New Roman" w:hAnsi="Arial" w:cs="Arial"/>
          <w:bCs/>
          <w:color w:val="353535"/>
          <w:sz w:val="24"/>
          <w:szCs w:val="24"/>
        </w:rPr>
        <w:t>Management of st</w:t>
      </w:r>
      <w:r w:rsidR="009B59BE" w:rsidRPr="00C7677F">
        <w:rPr>
          <w:rFonts w:ascii="Arial" w:eastAsia="Times New Roman" w:hAnsi="Arial" w:cs="Arial"/>
          <w:bCs/>
          <w:color w:val="353535"/>
          <w:sz w:val="24"/>
          <w:szCs w:val="24"/>
        </w:rPr>
        <w:t>akeholders</w:t>
      </w:r>
    </w:p>
    <w:p w:rsidR="00914496" w:rsidRDefault="00914496" w:rsidP="00C7677F">
      <w:pPr>
        <w:spacing w:after="0"/>
        <w:jc w:val="both"/>
        <w:rPr>
          <w:rFonts w:ascii="Arial" w:eastAsia="Times New Roman" w:hAnsi="Arial" w:cs="Arial"/>
          <w:color w:val="000000"/>
          <w:sz w:val="24"/>
          <w:szCs w:val="24"/>
        </w:rPr>
      </w:pPr>
    </w:p>
    <w:p w:rsidR="00C7677F" w:rsidRDefault="009B59BE" w:rsidP="00C7677F">
      <w:pPr>
        <w:spacing w:after="0"/>
        <w:jc w:val="both"/>
        <w:rPr>
          <w:rFonts w:ascii="Arial" w:eastAsia="Times New Roman" w:hAnsi="Arial" w:cs="Arial"/>
          <w:color w:val="000000"/>
          <w:sz w:val="24"/>
          <w:szCs w:val="24"/>
        </w:rPr>
      </w:pPr>
      <w:r w:rsidRPr="009B59BE">
        <w:rPr>
          <w:rFonts w:ascii="Arial" w:eastAsia="Times New Roman" w:hAnsi="Arial" w:cs="Arial"/>
          <w:color w:val="000000"/>
          <w:sz w:val="24"/>
          <w:szCs w:val="24"/>
        </w:rPr>
        <w:t>Stakeholders are individuals, firms and/or organizations in the public</w:t>
      </w:r>
      <w:r w:rsidR="00C7677F">
        <w:rPr>
          <w:rFonts w:ascii="Arial" w:eastAsia="Times New Roman" w:hAnsi="Arial" w:cs="Arial"/>
          <w:color w:val="000000"/>
          <w:sz w:val="24"/>
          <w:szCs w:val="24"/>
        </w:rPr>
        <w:t xml:space="preserve"> and </w:t>
      </w:r>
      <w:r w:rsidRPr="009B59BE">
        <w:rPr>
          <w:rFonts w:ascii="Arial" w:eastAsia="Times New Roman" w:hAnsi="Arial" w:cs="Arial"/>
          <w:color w:val="000000"/>
          <w:sz w:val="24"/>
          <w:szCs w:val="24"/>
        </w:rPr>
        <w:t xml:space="preserve">private sectors that have an interest in and ability to contribute to </w:t>
      </w:r>
      <w:r w:rsidR="00C7677F">
        <w:rPr>
          <w:rFonts w:ascii="Arial" w:eastAsia="Times New Roman" w:hAnsi="Arial" w:cs="Arial"/>
          <w:color w:val="000000"/>
          <w:sz w:val="24"/>
          <w:szCs w:val="24"/>
        </w:rPr>
        <w:t>LED.</w:t>
      </w:r>
      <w:r w:rsidRPr="009B59BE">
        <w:rPr>
          <w:rFonts w:ascii="Arial" w:eastAsia="Times New Roman" w:hAnsi="Arial" w:cs="Arial"/>
          <w:color w:val="000000"/>
          <w:sz w:val="24"/>
          <w:szCs w:val="24"/>
        </w:rPr>
        <w:t xml:space="preserve"> The stakeholder management process recognizes that all stakeholders are important and that some will be able to participate more than others</w:t>
      </w:r>
      <w:r w:rsidR="00C7677F">
        <w:rPr>
          <w:rFonts w:ascii="Arial" w:eastAsia="Times New Roman" w:hAnsi="Arial" w:cs="Arial"/>
          <w:color w:val="000000"/>
          <w:sz w:val="24"/>
          <w:szCs w:val="24"/>
        </w:rPr>
        <w:t>.</w:t>
      </w:r>
    </w:p>
    <w:p w:rsidR="00C7677F" w:rsidRDefault="00C7677F" w:rsidP="00C7677F">
      <w:pPr>
        <w:spacing w:after="0"/>
        <w:jc w:val="both"/>
        <w:rPr>
          <w:rFonts w:ascii="Arial" w:eastAsia="Times New Roman" w:hAnsi="Arial" w:cs="Arial"/>
          <w:color w:val="000000"/>
          <w:sz w:val="24"/>
          <w:szCs w:val="24"/>
        </w:rPr>
      </w:pPr>
    </w:p>
    <w:p w:rsidR="00914496" w:rsidRPr="00C7677F" w:rsidRDefault="005C3F3A" w:rsidP="00590432">
      <w:pPr>
        <w:pStyle w:val="ListParagraph"/>
        <w:numPr>
          <w:ilvl w:val="0"/>
          <w:numId w:val="88"/>
        </w:numPr>
        <w:spacing w:after="0" w:line="240" w:lineRule="auto"/>
        <w:ind w:left="284" w:firstLine="0"/>
        <w:jc w:val="both"/>
        <w:rPr>
          <w:rFonts w:ascii="Arial" w:eastAsia="Times New Roman" w:hAnsi="Arial" w:cs="Arial"/>
          <w:color w:val="000000"/>
          <w:sz w:val="24"/>
          <w:szCs w:val="24"/>
        </w:rPr>
      </w:pPr>
      <w:r>
        <w:rPr>
          <w:rFonts w:ascii="Arial" w:eastAsia="Times New Roman" w:hAnsi="Arial" w:cs="Arial"/>
          <w:color w:val="000000"/>
          <w:sz w:val="24"/>
          <w:szCs w:val="24"/>
        </w:rPr>
        <w:t>In terms of stakeholders it must, however, be determined:</w:t>
      </w:r>
    </w:p>
    <w:p w:rsidR="00914496" w:rsidRDefault="00914496" w:rsidP="00914496">
      <w:pPr>
        <w:spacing w:after="0" w:line="240" w:lineRule="auto"/>
        <w:jc w:val="both"/>
        <w:rPr>
          <w:rFonts w:ascii="Arial" w:eastAsia="Times New Roman" w:hAnsi="Arial" w:cs="Arial"/>
          <w:color w:val="000000"/>
          <w:sz w:val="24"/>
          <w:szCs w:val="24"/>
        </w:rPr>
      </w:pPr>
    </w:p>
    <w:p w:rsidR="009B59BE" w:rsidRPr="00C7677F" w:rsidRDefault="009B59BE" w:rsidP="00590432">
      <w:pPr>
        <w:pStyle w:val="ListParagraph"/>
        <w:numPr>
          <w:ilvl w:val="0"/>
          <w:numId w:val="89"/>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 xml:space="preserve">who the key stakeholders are </w:t>
      </w:r>
    </w:p>
    <w:p w:rsidR="009B59BE" w:rsidRPr="00C7677F" w:rsidRDefault="009B59BE" w:rsidP="00590432">
      <w:pPr>
        <w:pStyle w:val="ListParagraph"/>
        <w:numPr>
          <w:ilvl w:val="0"/>
          <w:numId w:val="89"/>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 xml:space="preserve">what their interests are likely to be </w:t>
      </w:r>
    </w:p>
    <w:p w:rsidR="009B59BE" w:rsidRPr="00C7677F" w:rsidRDefault="009B59BE" w:rsidP="00590432">
      <w:pPr>
        <w:pStyle w:val="ListParagraph"/>
        <w:numPr>
          <w:ilvl w:val="0"/>
          <w:numId w:val="89"/>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 xml:space="preserve">the best way to involve them in the LED activities </w:t>
      </w:r>
    </w:p>
    <w:p w:rsidR="00C7677F" w:rsidRDefault="00C7677F" w:rsidP="009B59BE">
      <w:pPr>
        <w:spacing w:after="0" w:line="240" w:lineRule="auto"/>
        <w:jc w:val="both"/>
        <w:rPr>
          <w:rFonts w:ascii="Arial" w:eastAsia="Times New Roman" w:hAnsi="Arial" w:cs="Arial"/>
          <w:color w:val="000000"/>
          <w:sz w:val="24"/>
          <w:szCs w:val="24"/>
        </w:rPr>
      </w:pPr>
    </w:p>
    <w:p w:rsidR="009B59BE" w:rsidRPr="00C7677F" w:rsidRDefault="009B59BE" w:rsidP="00590432">
      <w:pPr>
        <w:pStyle w:val="ListParagraph"/>
        <w:numPr>
          <w:ilvl w:val="0"/>
          <w:numId w:val="88"/>
        </w:numPr>
        <w:spacing w:after="0" w:line="240" w:lineRule="auto"/>
        <w:ind w:left="284" w:firstLine="0"/>
        <w:jc w:val="both"/>
        <w:rPr>
          <w:rFonts w:ascii="Arial" w:eastAsia="Times New Roman" w:hAnsi="Arial" w:cs="Arial"/>
          <w:color w:val="000000"/>
          <w:sz w:val="24"/>
          <w:szCs w:val="24"/>
        </w:rPr>
      </w:pPr>
      <w:r w:rsidRPr="00C7677F">
        <w:rPr>
          <w:rFonts w:ascii="Arial" w:eastAsia="Times New Roman" w:hAnsi="Arial" w:cs="Arial"/>
          <w:color w:val="000000"/>
          <w:sz w:val="24"/>
          <w:szCs w:val="24"/>
        </w:rPr>
        <w:t xml:space="preserve">The benefits of involving stakeholders include: </w:t>
      </w:r>
    </w:p>
    <w:p w:rsidR="00C7677F" w:rsidRDefault="00C7677F" w:rsidP="00C7677F">
      <w:pPr>
        <w:spacing w:after="0" w:line="240" w:lineRule="auto"/>
        <w:jc w:val="both"/>
        <w:rPr>
          <w:rFonts w:ascii="Arial" w:eastAsia="Times New Roman" w:hAnsi="Arial" w:cs="Arial"/>
          <w:color w:val="000000"/>
          <w:sz w:val="24"/>
          <w:szCs w:val="24"/>
        </w:rPr>
      </w:pPr>
    </w:p>
    <w:p w:rsidR="00C7677F" w:rsidRDefault="009B59BE" w:rsidP="00590432">
      <w:pPr>
        <w:pStyle w:val="ListParagraph"/>
        <w:numPr>
          <w:ilvl w:val="0"/>
          <w:numId w:val="90"/>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 xml:space="preserve">Stakeholders bring specialist knowledge and different perspectives making </w:t>
      </w:r>
    </w:p>
    <w:p w:rsidR="009B59BE" w:rsidRPr="00C7677F" w:rsidRDefault="009B59BE" w:rsidP="00B97E2B">
      <w:pPr>
        <w:pStyle w:val="ListParagraph"/>
        <w:spacing w:after="0"/>
        <w:ind w:left="851"/>
        <w:jc w:val="both"/>
        <w:rPr>
          <w:rFonts w:ascii="Arial" w:eastAsia="Times New Roman" w:hAnsi="Arial" w:cs="Arial"/>
          <w:color w:val="000000"/>
          <w:sz w:val="24"/>
          <w:szCs w:val="24"/>
        </w:rPr>
      </w:pPr>
      <w:proofErr w:type="gramStart"/>
      <w:r w:rsidRPr="00C7677F">
        <w:rPr>
          <w:rFonts w:ascii="Arial" w:eastAsia="Times New Roman" w:hAnsi="Arial" w:cs="Arial"/>
          <w:color w:val="000000"/>
          <w:sz w:val="24"/>
          <w:szCs w:val="24"/>
        </w:rPr>
        <w:t>the</w:t>
      </w:r>
      <w:proofErr w:type="gramEnd"/>
      <w:r w:rsidRPr="00C7677F">
        <w:rPr>
          <w:rFonts w:ascii="Arial" w:eastAsia="Times New Roman" w:hAnsi="Arial" w:cs="Arial"/>
          <w:color w:val="000000"/>
          <w:sz w:val="24"/>
          <w:szCs w:val="24"/>
        </w:rPr>
        <w:t xml:space="preserve"> planning process more robust</w:t>
      </w:r>
      <w:r w:rsidR="005C3F3A">
        <w:rPr>
          <w:rFonts w:ascii="Arial" w:eastAsia="Times New Roman" w:hAnsi="Arial" w:cs="Arial"/>
          <w:color w:val="000000"/>
          <w:sz w:val="24"/>
          <w:szCs w:val="24"/>
        </w:rPr>
        <w:t>.</w:t>
      </w:r>
    </w:p>
    <w:p w:rsidR="009B59BE" w:rsidRPr="00C7677F" w:rsidRDefault="009B59BE" w:rsidP="00590432">
      <w:pPr>
        <w:pStyle w:val="ListParagraph"/>
        <w:numPr>
          <w:ilvl w:val="0"/>
          <w:numId w:val="90"/>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They bring professional, financial and physical resources to the table</w:t>
      </w:r>
      <w:r w:rsidR="005C3F3A">
        <w:rPr>
          <w:rFonts w:ascii="Arial" w:eastAsia="Times New Roman" w:hAnsi="Arial" w:cs="Arial"/>
          <w:color w:val="000000"/>
          <w:sz w:val="24"/>
          <w:szCs w:val="24"/>
        </w:rPr>
        <w:t>.</w:t>
      </w:r>
    </w:p>
    <w:p w:rsidR="009B59BE" w:rsidRPr="00C7677F" w:rsidRDefault="009B59BE" w:rsidP="00590432">
      <w:pPr>
        <w:pStyle w:val="ListParagraph"/>
        <w:numPr>
          <w:ilvl w:val="0"/>
          <w:numId w:val="90"/>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They legitimize the process by being involved</w:t>
      </w:r>
      <w:r w:rsidR="005C3F3A">
        <w:rPr>
          <w:rFonts w:ascii="Arial" w:eastAsia="Times New Roman" w:hAnsi="Arial" w:cs="Arial"/>
          <w:color w:val="000000"/>
          <w:sz w:val="24"/>
          <w:szCs w:val="24"/>
        </w:rPr>
        <w:t>.</w:t>
      </w:r>
    </w:p>
    <w:p w:rsidR="009B59BE" w:rsidRPr="00C7677F" w:rsidRDefault="009B59BE" w:rsidP="00590432">
      <w:pPr>
        <w:pStyle w:val="ListParagraph"/>
        <w:numPr>
          <w:ilvl w:val="0"/>
          <w:numId w:val="90"/>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They forestall problems by being engaged in the process</w:t>
      </w:r>
      <w:r w:rsidR="005C3F3A">
        <w:rPr>
          <w:rFonts w:ascii="Arial" w:eastAsia="Times New Roman" w:hAnsi="Arial" w:cs="Arial"/>
          <w:color w:val="000000"/>
          <w:sz w:val="24"/>
          <w:szCs w:val="24"/>
        </w:rPr>
        <w:t>.</w:t>
      </w:r>
    </w:p>
    <w:p w:rsidR="009B59BE" w:rsidRPr="00C7677F" w:rsidRDefault="009B59BE" w:rsidP="00590432">
      <w:pPr>
        <w:pStyle w:val="ListParagraph"/>
        <w:numPr>
          <w:ilvl w:val="0"/>
          <w:numId w:val="90"/>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Business partners are likely to know much more than local government representatives about the true state of the competitive position of the community</w:t>
      </w:r>
      <w:r w:rsidR="005C3F3A">
        <w:rPr>
          <w:rFonts w:ascii="Arial" w:eastAsia="Times New Roman" w:hAnsi="Arial" w:cs="Arial"/>
          <w:color w:val="000000"/>
          <w:sz w:val="24"/>
          <w:szCs w:val="24"/>
        </w:rPr>
        <w:t>.</w:t>
      </w:r>
    </w:p>
    <w:p w:rsidR="009B59BE" w:rsidRPr="00C7677F" w:rsidRDefault="009B59BE" w:rsidP="00590432">
      <w:pPr>
        <w:pStyle w:val="ListParagraph"/>
        <w:numPr>
          <w:ilvl w:val="0"/>
          <w:numId w:val="90"/>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By involving higher tiers of government, strategies are likely to benefit from their support (including financial)</w:t>
      </w:r>
      <w:r w:rsidR="005C3F3A">
        <w:rPr>
          <w:rFonts w:ascii="Arial" w:eastAsia="Times New Roman" w:hAnsi="Arial" w:cs="Arial"/>
          <w:color w:val="000000"/>
          <w:sz w:val="24"/>
          <w:szCs w:val="24"/>
        </w:rPr>
        <w:t>.</w:t>
      </w:r>
    </w:p>
    <w:p w:rsidR="009B59BE" w:rsidRPr="00C7677F" w:rsidRDefault="009B59BE" w:rsidP="00590432">
      <w:pPr>
        <w:pStyle w:val="ListParagraph"/>
        <w:numPr>
          <w:ilvl w:val="0"/>
          <w:numId w:val="90"/>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Local community representatives are likely to be best informed about local problems and opportunities that could be addressed by the LED strategy</w:t>
      </w:r>
      <w:r w:rsidR="005C3F3A">
        <w:rPr>
          <w:rFonts w:ascii="Arial" w:eastAsia="Times New Roman" w:hAnsi="Arial" w:cs="Arial"/>
          <w:color w:val="000000"/>
          <w:sz w:val="24"/>
          <w:szCs w:val="24"/>
        </w:rPr>
        <w:t>.</w:t>
      </w:r>
    </w:p>
    <w:p w:rsidR="009B59BE" w:rsidRPr="00C7677F" w:rsidRDefault="009B59BE" w:rsidP="00590432">
      <w:pPr>
        <w:pStyle w:val="ListParagraph"/>
        <w:numPr>
          <w:ilvl w:val="0"/>
          <w:numId w:val="90"/>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t>By involving communities, it is more likely that a volunteer effort could be established to support LED implementation programs</w:t>
      </w:r>
      <w:r w:rsidR="005C3F3A">
        <w:rPr>
          <w:rFonts w:ascii="Arial" w:eastAsia="Times New Roman" w:hAnsi="Arial" w:cs="Arial"/>
          <w:color w:val="000000"/>
          <w:sz w:val="24"/>
          <w:szCs w:val="24"/>
        </w:rPr>
        <w:t>.</w:t>
      </w:r>
    </w:p>
    <w:p w:rsidR="009B59BE" w:rsidRPr="00C7677F" w:rsidRDefault="009B59BE" w:rsidP="00590432">
      <w:pPr>
        <w:pStyle w:val="ListParagraph"/>
        <w:numPr>
          <w:ilvl w:val="0"/>
          <w:numId w:val="90"/>
        </w:numPr>
        <w:spacing w:after="0"/>
        <w:ind w:left="851" w:hanging="284"/>
        <w:jc w:val="both"/>
        <w:rPr>
          <w:rFonts w:ascii="Arial" w:eastAsia="Times New Roman" w:hAnsi="Arial" w:cs="Arial"/>
          <w:color w:val="000000"/>
          <w:sz w:val="24"/>
          <w:szCs w:val="24"/>
        </w:rPr>
      </w:pPr>
      <w:r w:rsidRPr="00C7677F">
        <w:rPr>
          <w:rFonts w:ascii="Arial" w:eastAsia="Times New Roman" w:hAnsi="Arial" w:cs="Arial"/>
          <w:color w:val="000000"/>
          <w:sz w:val="24"/>
          <w:szCs w:val="24"/>
        </w:rPr>
        <w:lastRenderedPageBreak/>
        <w:t>Jobs and economic growth are created in the private sector. Government is usually merely a facilitator in this process.</w:t>
      </w:r>
    </w:p>
    <w:p w:rsidR="00C7677F" w:rsidRDefault="00C7677F" w:rsidP="00B97E2B">
      <w:pPr>
        <w:spacing w:after="0"/>
        <w:jc w:val="both"/>
        <w:rPr>
          <w:rFonts w:ascii="Arial" w:eastAsia="Times New Roman" w:hAnsi="Arial" w:cs="Arial"/>
          <w:color w:val="000000"/>
          <w:sz w:val="24"/>
          <w:szCs w:val="24"/>
        </w:rPr>
      </w:pPr>
    </w:p>
    <w:p w:rsidR="009B59BE" w:rsidRPr="005C3F3A" w:rsidRDefault="009B59BE" w:rsidP="00590432">
      <w:pPr>
        <w:pStyle w:val="ListParagraph"/>
        <w:numPr>
          <w:ilvl w:val="0"/>
          <w:numId w:val="88"/>
        </w:numPr>
        <w:spacing w:after="0"/>
        <w:ind w:left="284" w:firstLine="0"/>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Potential stakeholders </w:t>
      </w:r>
      <w:r w:rsidR="005C3F3A" w:rsidRPr="005C3F3A">
        <w:rPr>
          <w:rFonts w:ascii="Arial" w:eastAsia="Times New Roman" w:hAnsi="Arial" w:cs="Arial"/>
          <w:color w:val="000000"/>
          <w:sz w:val="24"/>
          <w:szCs w:val="24"/>
        </w:rPr>
        <w:t xml:space="preserve">in the public sector </w:t>
      </w:r>
      <w:r w:rsidRPr="005C3F3A">
        <w:rPr>
          <w:rFonts w:ascii="Arial" w:eastAsia="Times New Roman" w:hAnsi="Arial" w:cs="Arial"/>
          <w:color w:val="000000"/>
          <w:sz w:val="24"/>
          <w:szCs w:val="24"/>
        </w:rPr>
        <w:t xml:space="preserve">include: </w:t>
      </w:r>
    </w:p>
    <w:p w:rsidR="005C3F3A" w:rsidRDefault="005C3F3A" w:rsidP="00B97E2B">
      <w:pPr>
        <w:spacing w:after="0"/>
        <w:jc w:val="both"/>
        <w:rPr>
          <w:rFonts w:ascii="Arial" w:eastAsia="Times New Roman" w:hAnsi="Arial" w:cs="Arial"/>
          <w:color w:val="000000"/>
          <w:sz w:val="24"/>
          <w:szCs w:val="24"/>
        </w:rPr>
      </w:pPr>
    </w:p>
    <w:p w:rsidR="005C3F3A" w:rsidRPr="005C3F3A" w:rsidRDefault="005C3F3A" w:rsidP="00590432">
      <w:pPr>
        <w:pStyle w:val="ListParagraph"/>
        <w:numPr>
          <w:ilvl w:val="0"/>
          <w:numId w:val="91"/>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Local government </w:t>
      </w:r>
    </w:p>
    <w:p w:rsidR="005C3F3A" w:rsidRPr="005C3F3A" w:rsidRDefault="005C3F3A" w:rsidP="00590432">
      <w:pPr>
        <w:pStyle w:val="ListParagraph"/>
        <w:numPr>
          <w:ilvl w:val="0"/>
          <w:numId w:val="91"/>
        </w:numPr>
        <w:spacing w:after="0"/>
        <w:ind w:left="851" w:hanging="284"/>
        <w:jc w:val="both"/>
        <w:rPr>
          <w:rFonts w:ascii="Arial" w:eastAsia="Times New Roman" w:hAnsi="Arial" w:cs="Arial"/>
          <w:color w:val="000000"/>
          <w:sz w:val="24"/>
          <w:szCs w:val="24"/>
        </w:rPr>
      </w:pPr>
      <w:r>
        <w:rPr>
          <w:rFonts w:ascii="Arial" w:eastAsia="Times New Roman" w:hAnsi="Arial" w:cs="Arial"/>
          <w:color w:val="000000"/>
          <w:sz w:val="24"/>
          <w:szCs w:val="24"/>
        </w:rPr>
        <w:t>Provincial and Central G</w:t>
      </w:r>
      <w:r w:rsidRPr="005C3F3A">
        <w:rPr>
          <w:rFonts w:ascii="Arial" w:eastAsia="Times New Roman" w:hAnsi="Arial" w:cs="Arial"/>
          <w:color w:val="000000"/>
          <w:sz w:val="24"/>
          <w:szCs w:val="24"/>
        </w:rPr>
        <w:t xml:space="preserve">overnment </w:t>
      </w:r>
    </w:p>
    <w:p w:rsidR="005C3F3A" w:rsidRPr="005C3F3A" w:rsidRDefault="005C3F3A" w:rsidP="00590432">
      <w:pPr>
        <w:pStyle w:val="ListParagraph"/>
        <w:numPr>
          <w:ilvl w:val="0"/>
          <w:numId w:val="91"/>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Health Authority </w:t>
      </w:r>
    </w:p>
    <w:p w:rsidR="005C3F3A" w:rsidRPr="005C3F3A" w:rsidRDefault="005C3F3A" w:rsidP="00590432">
      <w:pPr>
        <w:pStyle w:val="ListParagraph"/>
        <w:numPr>
          <w:ilvl w:val="0"/>
          <w:numId w:val="91"/>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Transportation Authority </w:t>
      </w:r>
    </w:p>
    <w:p w:rsidR="005C3F3A" w:rsidRPr="005C3F3A" w:rsidRDefault="005C3F3A" w:rsidP="00590432">
      <w:pPr>
        <w:pStyle w:val="ListParagraph"/>
        <w:numPr>
          <w:ilvl w:val="0"/>
          <w:numId w:val="91"/>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Institutions of higher learning </w:t>
      </w:r>
    </w:p>
    <w:p w:rsidR="005C3F3A" w:rsidRPr="005C3F3A" w:rsidRDefault="005C3F3A" w:rsidP="00590432">
      <w:pPr>
        <w:pStyle w:val="ListParagraph"/>
        <w:numPr>
          <w:ilvl w:val="0"/>
          <w:numId w:val="91"/>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Education Board/Authority </w:t>
      </w:r>
    </w:p>
    <w:p w:rsidR="005C3F3A" w:rsidRPr="005C3F3A" w:rsidRDefault="005C3F3A" w:rsidP="00590432">
      <w:pPr>
        <w:pStyle w:val="ListParagraph"/>
        <w:numPr>
          <w:ilvl w:val="0"/>
          <w:numId w:val="91"/>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Utilities</w:t>
      </w:r>
    </w:p>
    <w:p w:rsidR="005C3F3A" w:rsidRDefault="005C3F3A" w:rsidP="00B97E2B">
      <w:pPr>
        <w:spacing w:after="0"/>
        <w:jc w:val="both"/>
        <w:rPr>
          <w:rFonts w:ascii="Arial" w:eastAsia="Times New Roman" w:hAnsi="Arial" w:cs="Arial"/>
          <w:color w:val="000000"/>
          <w:sz w:val="24"/>
          <w:szCs w:val="24"/>
        </w:rPr>
      </w:pPr>
    </w:p>
    <w:p w:rsidR="005C3F3A" w:rsidRPr="005C3F3A" w:rsidRDefault="005C3F3A" w:rsidP="00590432">
      <w:pPr>
        <w:pStyle w:val="ListParagraph"/>
        <w:numPr>
          <w:ilvl w:val="0"/>
          <w:numId w:val="88"/>
        </w:numPr>
        <w:spacing w:after="0"/>
        <w:ind w:left="284" w:firstLine="0"/>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Potential stakeholders in the </w:t>
      </w:r>
      <w:r>
        <w:rPr>
          <w:rFonts w:ascii="Arial" w:eastAsia="Times New Roman" w:hAnsi="Arial" w:cs="Arial"/>
          <w:color w:val="000000"/>
          <w:sz w:val="24"/>
          <w:szCs w:val="24"/>
        </w:rPr>
        <w:t>private</w:t>
      </w:r>
      <w:r w:rsidRPr="005C3F3A">
        <w:rPr>
          <w:rFonts w:ascii="Arial" w:eastAsia="Times New Roman" w:hAnsi="Arial" w:cs="Arial"/>
          <w:color w:val="000000"/>
          <w:sz w:val="24"/>
          <w:szCs w:val="24"/>
        </w:rPr>
        <w:t xml:space="preserve"> sector include: </w:t>
      </w:r>
    </w:p>
    <w:p w:rsidR="005C3F3A" w:rsidRDefault="005C3F3A" w:rsidP="00B97E2B">
      <w:pPr>
        <w:spacing w:after="0"/>
        <w:jc w:val="both"/>
        <w:rPr>
          <w:rFonts w:ascii="Arial" w:eastAsia="Times New Roman" w:hAnsi="Arial" w:cs="Arial"/>
          <w:color w:val="000000"/>
          <w:sz w:val="24"/>
          <w:szCs w:val="24"/>
        </w:rPr>
      </w:pP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Chamber of Commerce </w:t>
      </w: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Board of Trade </w:t>
      </w: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Business associations </w:t>
      </w: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Large corporations </w:t>
      </w: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SM</w:t>
      </w:r>
      <w:r>
        <w:rPr>
          <w:rFonts w:ascii="Arial" w:eastAsia="Times New Roman" w:hAnsi="Arial" w:cs="Arial"/>
          <w:color w:val="000000"/>
          <w:sz w:val="24"/>
          <w:szCs w:val="24"/>
        </w:rPr>
        <w:t>M</w:t>
      </w:r>
      <w:r w:rsidRPr="005C3F3A">
        <w:rPr>
          <w:rFonts w:ascii="Arial" w:eastAsia="Times New Roman" w:hAnsi="Arial" w:cs="Arial"/>
          <w:color w:val="000000"/>
          <w:sz w:val="24"/>
          <w:szCs w:val="24"/>
        </w:rPr>
        <w:t xml:space="preserve">E representatives </w:t>
      </w: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Private developers </w:t>
      </w: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News media </w:t>
      </w: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Professional associations </w:t>
      </w: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Higher learning establishments </w:t>
      </w: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Utilities </w:t>
      </w:r>
    </w:p>
    <w:p w:rsidR="005C3F3A" w:rsidRPr="005C3F3A" w:rsidRDefault="005C3F3A" w:rsidP="00590432">
      <w:pPr>
        <w:pStyle w:val="ListParagraph"/>
        <w:numPr>
          <w:ilvl w:val="0"/>
          <w:numId w:val="92"/>
        </w:numPr>
        <w:spacing w:after="0"/>
        <w:ind w:left="851" w:hanging="284"/>
        <w:jc w:val="both"/>
        <w:rPr>
          <w:rFonts w:ascii="Arial" w:eastAsia="Times New Roman" w:hAnsi="Arial" w:cs="Arial"/>
          <w:color w:val="000000"/>
          <w:sz w:val="24"/>
          <w:szCs w:val="24"/>
        </w:rPr>
      </w:pPr>
      <w:r w:rsidRPr="005C3F3A">
        <w:rPr>
          <w:rFonts w:ascii="Arial" w:eastAsia="Times New Roman" w:hAnsi="Arial" w:cs="Arial"/>
          <w:color w:val="000000"/>
          <w:sz w:val="24"/>
          <w:szCs w:val="24"/>
        </w:rPr>
        <w:t>Town center improvement groups, etc.</w:t>
      </w:r>
    </w:p>
    <w:p w:rsidR="005C3F3A" w:rsidRDefault="005C3F3A" w:rsidP="00B97E2B">
      <w:pPr>
        <w:spacing w:after="0"/>
        <w:jc w:val="both"/>
        <w:rPr>
          <w:rFonts w:ascii="Arial" w:eastAsia="Times New Roman" w:hAnsi="Arial" w:cs="Arial"/>
          <w:color w:val="000000"/>
          <w:sz w:val="24"/>
          <w:szCs w:val="24"/>
        </w:rPr>
      </w:pPr>
    </w:p>
    <w:p w:rsidR="00B97E2B" w:rsidRPr="005C3F3A" w:rsidRDefault="00B97E2B" w:rsidP="00590432">
      <w:pPr>
        <w:pStyle w:val="ListParagraph"/>
        <w:numPr>
          <w:ilvl w:val="0"/>
          <w:numId w:val="88"/>
        </w:numPr>
        <w:spacing w:after="0"/>
        <w:ind w:left="284" w:firstLine="0"/>
        <w:jc w:val="both"/>
        <w:rPr>
          <w:rFonts w:ascii="Arial" w:eastAsia="Times New Roman" w:hAnsi="Arial" w:cs="Arial"/>
          <w:color w:val="000000"/>
          <w:sz w:val="24"/>
          <w:szCs w:val="24"/>
        </w:rPr>
      </w:pPr>
      <w:r w:rsidRPr="005C3F3A">
        <w:rPr>
          <w:rFonts w:ascii="Arial" w:eastAsia="Times New Roman" w:hAnsi="Arial" w:cs="Arial"/>
          <w:color w:val="000000"/>
          <w:sz w:val="24"/>
          <w:szCs w:val="24"/>
        </w:rPr>
        <w:t xml:space="preserve">Potential stakeholders in the </w:t>
      </w:r>
      <w:r>
        <w:rPr>
          <w:rFonts w:ascii="Arial" w:eastAsia="Times New Roman" w:hAnsi="Arial" w:cs="Arial"/>
          <w:color w:val="000000"/>
          <w:sz w:val="24"/>
          <w:szCs w:val="24"/>
        </w:rPr>
        <w:t>community</w:t>
      </w:r>
      <w:r w:rsidRPr="005C3F3A">
        <w:rPr>
          <w:rFonts w:ascii="Arial" w:eastAsia="Times New Roman" w:hAnsi="Arial" w:cs="Arial"/>
          <w:color w:val="000000"/>
          <w:sz w:val="24"/>
          <w:szCs w:val="24"/>
        </w:rPr>
        <w:t xml:space="preserve"> sector include: </w:t>
      </w:r>
    </w:p>
    <w:p w:rsidR="005C3F3A" w:rsidRDefault="005C3F3A" w:rsidP="00B97E2B">
      <w:pPr>
        <w:spacing w:after="0"/>
        <w:jc w:val="both"/>
        <w:rPr>
          <w:rFonts w:ascii="Arial" w:eastAsia="Times New Roman" w:hAnsi="Arial" w:cs="Arial"/>
          <w:color w:val="000000"/>
          <w:sz w:val="24"/>
          <w:szCs w:val="24"/>
        </w:rPr>
      </w:pPr>
    </w:p>
    <w:p w:rsidR="00B97E2B" w:rsidRPr="00B97E2B" w:rsidRDefault="00B97E2B" w:rsidP="00590432">
      <w:pPr>
        <w:pStyle w:val="ListParagraph"/>
        <w:numPr>
          <w:ilvl w:val="0"/>
          <w:numId w:val="93"/>
        </w:numPr>
        <w:spacing w:after="0"/>
        <w:ind w:left="851" w:hanging="284"/>
        <w:jc w:val="both"/>
        <w:rPr>
          <w:rFonts w:ascii="Arial" w:eastAsia="Times New Roman" w:hAnsi="Arial" w:cs="Arial"/>
          <w:color w:val="000000"/>
          <w:sz w:val="24"/>
          <w:szCs w:val="24"/>
        </w:rPr>
      </w:pPr>
      <w:r w:rsidRPr="00B97E2B">
        <w:rPr>
          <w:rFonts w:ascii="Arial" w:eastAsia="Times New Roman" w:hAnsi="Arial" w:cs="Arial"/>
          <w:color w:val="000000"/>
          <w:sz w:val="24"/>
          <w:szCs w:val="24"/>
        </w:rPr>
        <w:t xml:space="preserve">Individuals </w:t>
      </w:r>
    </w:p>
    <w:p w:rsidR="00B97E2B" w:rsidRPr="00B97E2B" w:rsidRDefault="00B97E2B" w:rsidP="00590432">
      <w:pPr>
        <w:pStyle w:val="ListParagraph"/>
        <w:numPr>
          <w:ilvl w:val="0"/>
          <w:numId w:val="93"/>
        </w:numPr>
        <w:spacing w:after="0"/>
        <w:ind w:left="851" w:hanging="284"/>
        <w:jc w:val="both"/>
        <w:rPr>
          <w:rFonts w:ascii="Arial" w:eastAsia="Times New Roman" w:hAnsi="Arial" w:cs="Arial"/>
          <w:color w:val="000000"/>
          <w:sz w:val="24"/>
          <w:szCs w:val="24"/>
        </w:rPr>
      </w:pPr>
      <w:r w:rsidRPr="00B97E2B">
        <w:rPr>
          <w:rFonts w:ascii="Arial" w:eastAsia="Times New Roman" w:hAnsi="Arial" w:cs="Arial"/>
          <w:color w:val="000000"/>
          <w:sz w:val="24"/>
          <w:szCs w:val="24"/>
        </w:rPr>
        <w:t xml:space="preserve">Neighborhood groups </w:t>
      </w:r>
    </w:p>
    <w:p w:rsidR="00B97E2B" w:rsidRPr="00B97E2B" w:rsidRDefault="00B97E2B" w:rsidP="00590432">
      <w:pPr>
        <w:pStyle w:val="ListParagraph"/>
        <w:numPr>
          <w:ilvl w:val="0"/>
          <w:numId w:val="93"/>
        </w:numPr>
        <w:spacing w:after="0"/>
        <w:ind w:left="851" w:hanging="284"/>
        <w:jc w:val="both"/>
        <w:rPr>
          <w:rFonts w:ascii="Arial" w:eastAsia="Times New Roman" w:hAnsi="Arial" w:cs="Arial"/>
          <w:color w:val="000000"/>
          <w:sz w:val="24"/>
          <w:szCs w:val="24"/>
        </w:rPr>
      </w:pPr>
      <w:r w:rsidRPr="00B97E2B">
        <w:rPr>
          <w:rFonts w:ascii="Arial" w:eastAsia="Times New Roman" w:hAnsi="Arial" w:cs="Arial"/>
          <w:color w:val="000000"/>
          <w:sz w:val="24"/>
          <w:szCs w:val="24"/>
        </w:rPr>
        <w:t xml:space="preserve">Church groups </w:t>
      </w:r>
    </w:p>
    <w:p w:rsidR="00B97E2B" w:rsidRPr="00B97E2B" w:rsidRDefault="00B97E2B" w:rsidP="00590432">
      <w:pPr>
        <w:pStyle w:val="ListParagraph"/>
        <w:numPr>
          <w:ilvl w:val="0"/>
          <w:numId w:val="93"/>
        </w:numPr>
        <w:spacing w:after="0"/>
        <w:ind w:left="851" w:hanging="284"/>
        <w:jc w:val="both"/>
        <w:rPr>
          <w:rFonts w:ascii="Arial" w:eastAsia="Times New Roman" w:hAnsi="Arial" w:cs="Arial"/>
          <w:color w:val="000000"/>
          <w:sz w:val="24"/>
          <w:szCs w:val="24"/>
        </w:rPr>
      </w:pPr>
      <w:r w:rsidRPr="00B97E2B">
        <w:rPr>
          <w:rFonts w:ascii="Arial" w:eastAsia="Times New Roman" w:hAnsi="Arial" w:cs="Arial"/>
          <w:color w:val="000000"/>
          <w:sz w:val="24"/>
          <w:szCs w:val="24"/>
        </w:rPr>
        <w:t xml:space="preserve">Youth groups </w:t>
      </w:r>
    </w:p>
    <w:p w:rsidR="00B97E2B" w:rsidRPr="00B97E2B" w:rsidRDefault="00B97E2B" w:rsidP="00590432">
      <w:pPr>
        <w:pStyle w:val="ListParagraph"/>
        <w:numPr>
          <w:ilvl w:val="0"/>
          <w:numId w:val="93"/>
        </w:numPr>
        <w:spacing w:after="0"/>
        <w:ind w:left="851" w:hanging="284"/>
        <w:jc w:val="both"/>
        <w:rPr>
          <w:rFonts w:ascii="Arial" w:eastAsia="Times New Roman" w:hAnsi="Arial" w:cs="Arial"/>
          <w:color w:val="000000"/>
          <w:sz w:val="24"/>
          <w:szCs w:val="24"/>
        </w:rPr>
      </w:pPr>
      <w:r w:rsidRPr="00B97E2B">
        <w:rPr>
          <w:rFonts w:ascii="Arial" w:eastAsia="Times New Roman" w:hAnsi="Arial" w:cs="Arial"/>
          <w:color w:val="000000"/>
          <w:sz w:val="24"/>
          <w:szCs w:val="24"/>
        </w:rPr>
        <w:t xml:space="preserve">Environmental groups </w:t>
      </w:r>
    </w:p>
    <w:p w:rsidR="00B97E2B" w:rsidRPr="00B97E2B" w:rsidRDefault="00B97E2B" w:rsidP="00590432">
      <w:pPr>
        <w:pStyle w:val="ListParagraph"/>
        <w:numPr>
          <w:ilvl w:val="0"/>
          <w:numId w:val="93"/>
        </w:numPr>
        <w:spacing w:after="0"/>
        <w:ind w:left="851" w:hanging="284"/>
        <w:jc w:val="both"/>
        <w:rPr>
          <w:rFonts w:ascii="Arial" w:eastAsia="Times New Roman" w:hAnsi="Arial" w:cs="Arial"/>
          <w:color w:val="000000"/>
          <w:sz w:val="24"/>
          <w:szCs w:val="24"/>
        </w:rPr>
      </w:pPr>
      <w:r w:rsidRPr="00B97E2B">
        <w:rPr>
          <w:rFonts w:ascii="Arial" w:eastAsia="Times New Roman" w:hAnsi="Arial" w:cs="Arial"/>
          <w:color w:val="000000"/>
          <w:sz w:val="24"/>
          <w:szCs w:val="24"/>
        </w:rPr>
        <w:t xml:space="preserve">Voluntary service groups </w:t>
      </w:r>
    </w:p>
    <w:p w:rsidR="00B97E2B" w:rsidRPr="00B97E2B" w:rsidRDefault="00B97E2B" w:rsidP="00590432">
      <w:pPr>
        <w:pStyle w:val="ListParagraph"/>
        <w:numPr>
          <w:ilvl w:val="0"/>
          <w:numId w:val="93"/>
        </w:numPr>
        <w:spacing w:after="0"/>
        <w:ind w:left="851" w:hanging="284"/>
        <w:jc w:val="both"/>
        <w:rPr>
          <w:rFonts w:ascii="Arial" w:eastAsia="Times New Roman" w:hAnsi="Arial" w:cs="Arial"/>
          <w:color w:val="000000"/>
          <w:sz w:val="24"/>
          <w:szCs w:val="24"/>
        </w:rPr>
      </w:pPr>
      <w:r w:rsidRPr="00B97E2B">
        <w:rPr>
          <w:rFonts w:ascii="Arial" w:eastAsia="Times New Roman" w:hAnsi="Arial" w:cs="Arial"/>
          <w:color w:val="000000"/>
          <w:sz w:val="24"/>
          <w:szCs w:val="24"/>
        </w:rPr>
        <w:t xml:space="preserve">Historic societies </w:t>
      </w:r>
    </w:p>
    <w:p w:rsidR="00B97E2B" w:rsidRPr="00B97E2B" w:rsidRDefault="00B97E2B" w:rsidP="00590432">
      <w:pPr>
        <w:pStyle w:val="ListParagraph"/>
        <w:numPr>
          <w:ilvl w:val="0"/>
          <w:numId w:val="93"/>
        </w:numPr>
        <w:spacing w:after="0"/>
        <w:ind w:left="851" w:hanging="284"/>
        <w:jc w:val="both"/>
        <w:rPr>
          <w:rFonts w:ascii="Arial" w:eastAsia="Times New Roman" w:hAnsi="Arial" w:cs="Arial"/>
          <w:color w:val="000000"/>
          <w:sz w:val="24"/>
          <w:szCs w:val="24"/>
        </w:rPr>
      </w:pPr>
      <w:r w:rsidRPr="00B97E2B">
        <w:rPr>
          <w:rFonts w:ascii="Arial" w:eastAsia="Times New Roman" w:hAnsi="Arial" w:cs="Arial"/>
          <w:color w:val="000000"/>
          <w:sz w:val="24"/>
          <w:szCs w:val="24"/>
        </w:rPr>
        <w:t xml:space="preserve">Cultural and </w:t>
      </w:r>
      <w:r>
        <w:rPr>
          <w:rFonts w:ascii="Arial" w:eastAsia="Times New Roman" w:hAnsi="Arial" w:cs="Arial"/>
          <w:color w:val="000000"/>
          <w:sz w:val="24"/>
          <w:szCs w:val="24"/>
        </w:rPr>
        <w:t>A</w:t>
      </w:r>
      <w:r w:rsidRPr="00B97E2B">
        <w:rPr>
          <w:rFonts w:ascii="Arial" w:eastAsia="Times New Roman" w:hAnsi="Arial" w:cs="Arial"/>
          <w:color w:val="000000"/>
          <w:sz w:val="24"/>
          <w:szCs w:val="24"/>
        </w:rPr>
        <w:t xml:space="preserve">rts groups </w:t>
      </w:r>
    </w:p>
    <w:p w:rsidR="00B97E2B" w:rsidRPr="00B97E2B" w:rsidRDefault="00B97E2B" w:rsidP="00590432">
      <w:pPr>
        <w:pStyle w:val="ListParagraph"/>
        <w:numPr>
          <w:ilvl w:val="0"/>
          <w:numId w:val="93"/>
        </w:numPr>
        <w:spacing w:after="0"/>
        <w:ind w:left="851" w:hanging="284"/>
        <w:jc w:val="both"/>
        <w:rPr>
          <w:rFonts w:ascii="Arial" w:eastAsia="Times New Roman" w:hAnsi="Arial" w:cs="Arial"/>
          <w:color w:val="000000"/>
          <w:sz w:val="24"/>
          <w:szCs w:val="24"/>
        </w:rPr>
      </w:pPr>
      <w:r w:rsidRPr="00B97E2B">
        <w:rPr>
          <w:rFonts w:ascii="Arial" w:eastAsia="Times New Roman" w:hAnsi="Arial" w:cs="Arial"/>
          <w:color w:val="000000"/>
          <w:sz w:val="24"/>
          <w:szCs w:val="24"/>
        </w:rPr>
        <w:t xml:space="preserve">Educational groups </w:t>
      </w:r>
    </w:p>
    <w:p w:rsidR="005C3F3A" w:rsidRPr="00B97E2B" w:rsidRDefault="00B97E2B" w:rsidP="00590432">
      <w:pPr>
        <w:pStyle w:val="ListParagraph"/>
        <w:numPr>
          <w:ilvl w:val="0"/>
          <w:numId w:val="93"/>
        </w:numPr>
        <w:spacing w:after="0"/>
        <w:ind w:left="851" w:hanging="284"/>
        <w:jc w:val="both"/>
        <w:rPr>
          <w:rFonts w:ascii="Arial" w:eastAsia="Times New Roman" w:hAnsi="Arial" w:cs="Arial"/>
          <w:color w:val="000000"/>
          <w:sz w:val="24"/>
          <w:szCs w:val="24"/>
        </w:rPr>
      </w:pPr>
      <w:r w:rsidRPr="00B97E2B">
        <w:rPr>
          <w:rFonts w:ascii="Arial" w:eastAsia="Times New Roman" w:hAnsi="Arial" w:cs="Arial"/>
          <w:color w:val="000000"/>
          <w:sz w:val="24"/>
          <w:szCs w:val="24"/>
        </w:rPr>
        <w:t>Groups representing minorities</w:t>
      </w:r>
    </w:p>
    <w:p w:rsidR="005C3F3A" w:rsidRDefault="005C3F3A" w:rsidP="00B97E2B">
      <w:pPr>
        <w:spacing w:after="0"/>
        <w:jc w:val="both"/>
        <w:rPr>
          <w:rFonts w:ascii="Arial" w:eastAsia="Times New Roman" w:hAnsi="Arial" w:cs="Arial"/>
          <w:color w:val="000000"/>
          <w:sz w:val="24"/>
          <w:szCs w:val="24"/>
        </w:rPr>
      </w:pPr>
    </w:p>
    <w:p w:rsidR="005C3F3A" w:rsidRPr="00B97E2B" w:rsidRDefault="00B97E2B" w:rsidP="00B97E2B">
      <w:pPr>
        <w:spacing w:after="0"/>
        <w:jc w:val="both"/>
        <w:rPr>
          <w:rFonts w:ascii="Arial" w:eastAsia="Times New Roman" w:hAnsi="Arial" w:cs="Arial"/>
          <w:color w:val="000000"/>
          <w:sz w:val="24"/>
          <w:szCs w:val="24"/>
        </w:rPr>
      </w:pPr>
      <w:r>
        <w:rPr>
          <w:rFonts w:ascii="Arial" w:eastAsia="Times New Roman" w:hAnsi="Arial" w:cs="Arial"/>
          <w:bCs/>
          <w:color w:val="353535"/>
          <w:sz w:val="24"/>
          <w:szCs w:val="24"/>
        </w:rPr>
        <w:t>T</w:t>
      </w:r>
      <w:r w:rsidRPr="00B97E2B">
        <w:rPr>
          <w:rFonts w:ascii="Arial" w:eastAsia="Times New Roman" w:hAnsi="Arial" w:cs="Arial"/>
          <w:bCs/>
          <w:color w:val="353535"/>
          <w:sz w:val="24"/>
          <w:szCs w:val="24"/>
        </w:rPr>
        <w:t>he ultimate configuration of the stakeholder group should be determined by a strategic assessment of the local economy and the important local economic actors</w:t>
      </w:r>
      <w:r>
        <w:rPr>
          <w:rFonts w:ascii="Arial" w:eastAsia="Times New Roman" w:hAnsi="Arial" w:cs="Arial"/>
          <w:bCs/>
          <w:color w:val="353535"/>
          <w:sz w:val="24"/>
          <w:szCs w:val="24"/>
        </w:rPr>
        <w:t>.</w:t>
      </w:r>
    </w:p>
    <w:p w:rsidR="00B97E2B" w:rsidRDefault="00B97E2B" w:rsidP="00B97E2B">
      <w:pPr>
        <w:spacing w:after="0"/>
        <w:jc w:val="both"/>
        <w:rPr>
          <w:rFonts w:ascii="Arial" w:eastAsia="Times New Roman" w:hAnsi="Arial" w:cs="Arial"/>
          <w:color w:val="000000"/>
          <w:sz w:val="24"/>
          <w:szCs w:val="24"/>
        </w:rPr>
      </w:pPr>
    </w:p>
    <w:p w:rsidR="00B97E2B" w:rsidRPr="00A945A7" w:rsidRDefault="009B59BE" w:rsidP="00590432">
      <w:pPr>
        <w:pStyle w:val="ListParagraph"/>
        <w:numPr>
          <w:ilvl w:val="0"/>
          <w:numId w:val="87"/>
        </w:numPr>
        <w:spacing w:after="0" w:line="240" w:lineRule="auto"/>
        <w:ind w:left="0" w:firstLine="0"/>
        <w:jc w:val="both"/>
        <w:rPr>
          <w:rFonts w:ascii="Arial" w:eastAsia="Times New Roman" w:hAnsi="Arial" w:cs="Arial"/>
          <w:color w:val="000000"/>
          <w:sz w:val="24"/>
          <w:szCs w:val="24"/>
        </w:rPr>
      </w:pPr>
      <w:r w:rsidRPr="00A945A7">
        <w:rPr>
          <w:rFonts w:ascii="Arial" w:eastAsia="Times New Roman" w:hAnsi="Arial" w:cs="Arial"/>
          <w:bCs/>
          <w:color w:val="353535"/>
          <w:sz w:val="24"/>
          <w:szCs w:val="24"/>
        </w:rPr>
        <w:t>Establishment of a Steering Committee</w:t>
      </w:r>
    </w:p>
    <w:p w:rsidR="00A945A7" w:rsidRDefault="00A945A7" w:rsidP="00A945A7">
      <w:pPr>
        <w:spacing w:after="0" w:line="240" w:lineRule="auto"/>
        <w:jc w:val="both"/>
        <w:rPr>
          <w:rFonts w:ascii="Arial" w:eastAsia="Times New Roman" w:hAnsi="Arial" w:cs="Arial"/>
          <w:color w:val="000000"/>
          <w:sz w:val="24"/>
          <w:szCs w:val="24"/>
        </w:rPr>
      </w:pPr>
    </w:p>
    <w:p w:rsidR="009B59BE" w:rsidRDefault="009B59BE" w:rsidP="00C436FA">
      <w:pPr>
        <w:spacing w:after="0"/>
        <w:jc w:val="both"/>
        <w:rPr>
          <w:rFonts w:ascii="Arial" w:eastAsia="Times New Roman" w:hAnsi="Arial" w:cs="Arial"/>
          <w:color w:val="000000"/>
          <w:sz w:val="24"/>
          <w:szCs w:val="24"/>
        </w:rPr>
      </w:pPr>
      <w:r w:rsidRPr="009B59BE">
        <w:rPr>
          <w:rFonts w:ascii="Arial" w:eastAsia="Times New Roman" w:hAnsi="Arial" w:cs="Arial"/>
          <w:color w:val="000000"/>
          <w:sz w:val="24"/>
          <w:szCs w:val="24"/>
        </w:rPr>
        <w:t>The Steering Committee should include key stakeholders from all sectors including the local authority. The local authority will usually provide institutional support for this committee. This provides them with a degree of control that may be needed in the early days of establishing the LED strategy and partnerships.</w:t>
      </w:r>
    </w:p>
    <w:p w:rsidR="00C436FA" w:rsidRPr="009B59BE" w:rsidRDefault="00C436FA" w:rsidP="00C436FA">
      <w:pPr>
        <w:spacing w:after="0"/>
        <w:jc w:val="both"/>
        <w:rPr>
          <w:rFonts w:ascii="Arial" w:eastAsia="Times New Roman" w:hAnsi="Arial" w:cs="Arial"/>
          <w:color w:val="000000"/>
          <w:sz w:val="24"/>
          <w:szCs w:val="24"/>
        </w:rPr>
      </w:pPr>
    </w:p>
    <w:p w:rsidR="00C436FA" w:rsidRPr="00C436FA" w:rsidRDefault="009B59BE" w:rsidP="00590432">
      <w:pPr>
        <w:pStyle w:val="ListParagraph"/>
        <w:numPr>
          <w:ilvl w:val="0"/>
          <w:numId w:val="87"/>
        </w:numPr>
        <w:autoSpaceDE w:val="0"/>
        <w:autoSpaceDN w:val="0"/>
        <w:adjustRightInd w:val="0"/>
        <w:spacing w:after="0"/>
        <w:ind w:left="0" w:firstLine="0"/>
        <w:jc w:val="both"/>
        <w:rPr>
          <w:rFonts w:ascii="Arial" w:eastAsia="Times New Roman" w:hAnsi="Arial" w:cs="Arial"/>
          <w:color w:val="000000"/>
          <w:sz w:val="24"/>
          <w:szCs w:val="24"/>
        </w:rPr>
      </w:pPr>
      <w:r w:rsidRPr="00C436FA">
        <w:rPr>
          <w:rFonts w:ascii="Arial" w:eastAsia="Times New Roman" w:hAnsi="Arial" w:cs="Arial"/>
          <w:bCs/>
          <w:color w:val="353535"/>
          <w:sz w:val="24"/>
          <w:szCs w:val="24"/>
        </w:rPr>
        <w:t xml:space="preserve">Establishment of a group within the local authority to oversee the LED </w:t>
      </w:r>
    </w:p>
    <w:p w:rsidR="00C436FA" w:rsidRPr="00C436FA" w:rsidRDefault="009B59BE" w:rsidP="00C436FA">
      <w:pPr>
        <w:pStyle w:val="ListParagraph"/>
        <w:autoSpaceDE w:val="0"/>
        <w:autoSpaceDN w:val="0"/>
        <w:adjustRightInd w:val="0"/>
        <w:spacing w:after="0"/>
        <w:ind w:left="0" w:firstLine="720"/>
        <w:jc w:val="both"/>
        <w:rPr>
          <w:rFonts w:ascii="Arial" w:eastAsia="Times New Roman" w:hAnsi="Arial" w:cs="Arial"/>
          <w:color w:val="000000"/>
          <w:sz w:val="24"/>
          <w:szCs w:val="24"/>
        </w:rPr>
      </w:pPr>
      <w:proofErr w:type="gramStart"/>
      <w:r w:rsidRPr="00C436FA">
        <w:rPr>
          <w:rFonts w:ascii="Arial" w:eastAsia="Times New Roman" w:hAnsi="Arial" w:cs="Arial"/>
          <w:bCs/>
          <w:color w:val="353535"/>
          <w:sz w:val="24"/>
          <w:szCs w:val="24"/>
        </w:rPr>
        <w:t>process</w:t>
      </w:r>
      <w:proofErr w:type="gramEnd"/>
    </w:p>
    <w:p w:rsidR="00C436FA" w:rsidRDefault="00C436FA" w:rsidP="00C436FA">
      <w:pPr>
        <w:autoSpaceDE w:val="0"/>
        <w:autoSpaceDN w:val="0"/>
        <w:adjustRightInd w:val="0"/>
        <w:spacing w:after="0"/>
        <w:jc w:val="both"/>
        <w:rPr>
          <w:rFonts w:ascii="Arial" w:eastAsia="Times New Roman" w:hAnsi="Arial" w:cs="Arial"/>
          <w:color w:val="000000"/>
          <w:sz w:val="24"/>
          <w:szCs w:val="24"/>
        </w:rPr>
      </w:pPr>
    </w:p>
    <w:p w:rsidR="005C441B" w:rsidRPr="009B59BE" w:rsidRDefault="009B59BE" w:rsidP="00C436FA">
      <w:pPr>
        <w:autoSpaceDE w:val="0"/>
        <w:autoSpaceDN w:val="0"/>
        <w:adjustRightInd w:val="0"/>
        <w:spacing w:after="0"/>
        <w:jc w:val="both"/>
        <w:rPr>
          <w:rFonts w:ascii="Arial" w:hAnsi="Arial" w:cs="Arial"/>
          <w:color w:val="000000"/>
          <w:sz w:val="24"/>
          <w:szCs w:val="24"/>
        </w:rPr>
      </w:pPr>
      <w:r w:rsidRPr="009B59BE">
        <w:rPr>
          <w:rFonts w:ascii="Arial" w:eastAsia="Times New Roman" w:hAnsi="Arial" w:cs="Arial"/>
          <w:color w:val="000000"/>
          <w:sz w:val="24"/>
          <w:szCs w:val="24"/>
        </w:rPr>
        <w:t>This group should include people from across the various local authority departments that are likely to have an interest or professional, technical, political or financial responsibility for matters affected by the LED strategy. Membership should be at both Elected Member and at officer levels. There should be terms of reference and a formal reporting system for the group. Transparency and public access to information used or generated by the group is important to its credibility.</w:t>
      </w:r>
    </w:p>
    <w:p w:rsidR="005C441B" w:rsidRPr="009B59BE" w:rsidRDefault="005C441B" w:rsidP="009B59BE">
      <w:pPr>
        <w:autoSpaceDE w:val="0"/>
        <w:autoSpaceDN w:val="0"/>
        <w:adjustRightInd w:val="0"/>
        <w:spacing w:after="0"/>
        <w:jc w:val="both"/>
        <w:rPr>
          <w:rFonts w:ascii="Arial" w:hAnsi="Arial" w:cs="Arial"/>
          <w:color w:val="000000"/>
          <w:sz w:val="24"/>
          <w:szCs w:val="24"/>
        </w:rPr>
      </w:pPr>
    </w:p>
    <w:p w:rsidR="005C441B" w:rsidRPr="009B59BE" w:rsidRDefault="005C441B" w:rsidP="009B59BE">
      <w:pPr>
        <w:autoSpaceDE w:val="0"/>
        <w:autoSpaceDN w:val="0"/>
        <w:adjustRightInd w:val="0"/>
        <w:spacing w:after="0"/>
        <w:jc w:val="both"/>
        <w:rPr>
          <w:rFonts w:ascii="Arial" w:hAnsi="Arial" w:cs="Arial"/>
          <w:color w:val="000000"/>
          <w:sz w:val="24"/>
          <w:szCs w:val="24"/>
        </w:rPr>
      </w:pPr>
    </w:p>
    <w:p w:rsidR="00C436FA" w:rsidRPr="00914496" w:rsidRDefault="00C436FA" w:rsidP="00590432">
      <w:pPr>
        <w:pStyle w:val="ListParagraph"/>
        <w:numPr>
          <w:ilvl w:val="0"/>
          <w:numId w:val="85"/>
        </w:numPr>
        <w:autoSpaceDE w:val="0"/>
        <w:autoSpaceDN w:val="0"/>
        <w:adjustRightInd w:val="0"/>
        <w:spacing w:after="0"/>
        <w:ind w:left="0" w:firstLine="0"/>
        <w:jc w:val="both"/>
        <w:rPr>
          <w:rFonts w:ascii="Arial" w:hAnsi="Arial" w:cs="Arial"/>
          <w:b/>
          <w:color w:val="000000"/>
          <w:sz w:val="24"/>
          <w:szCs w:val="24"/>
        </w:rPr>
      </w:pPr>
      <w:r>
        <w:rPr>
          <w:rFonts w:ascii="Arial" w:eastAsia="Times New Roman" w:hAnsi="Arial" w:cs="Arial"/>
          <w:b/>
          <w:bCs/>
          <w:color w:val="343330"/>
          <w:sz w:val="24"/>
          <w:szCs w:val="24"/>
        </w:rPr>
        <w:t>Guiding principles</w:t>
      </w:r>
      <w:r w:rsidRPr="00914496">
        <w:rPr>
          <w:rFonts w:ascii="Arial" w:eastAsia="Times New Roman" w:hAnsi="Arial" w:cs="Arial"/>
          <w:b/>
          <w:bCs/>
          <w:color w:val="343330"/>
          <w:sz w:val="24"/>
          <w:szCs w:val="24"/>
        </w:rPr>
        <w:t xml:space="preserve"> in action planning</w:t>
      </w:r>
    </w:p>
    <w:p w:rsidR="005C441B" w:rsidRPr="009B59BE" w:rsidRDefault="005C441B" w:rsidP="009B59BE">
      <w:pPr>
        <w:autoSpaceDE w:val="0"/>
        <w:autoSpaceDN w:val="0"/>
        <w:adjustRightInd w:val="0"/>
        <w:spacing w:after="0"/>
        <w:jc w:val="both"/>
        <w:rPr>
          <w:rFonts w:ascii="Arial" w:hAnsi="Arial" w:cs="Arial"/>
          <w:color w:val="000000"/>
          <w:sz w:val="24"/>
          <w:szCs w:val="24"/>
        </w:rPr>
      </w:pPr>
    </w:p>
    <w:p w:rsidR="00FC3E4C" w:rsidRDefault="00FC3E4C" w:rsidP="00B33C63">
      <w:pPr>
        <w:pStyle w:val="Style1"/>
        <w:kinsoku w:val="0"/>
        <w:autoSpaceDE/>
        <w:autoSpaceDN/>
        <w:adjustRightInd/>
        <w:spacing w:line="276" w:lineRule="auto"/>
        <w:jc w:val="both"/>
        <w:rPr>
          <w:rStyle w:val="CharacterStyle2"/>
          <w:rFonts w:ascii="Arial" w:hAnsi="Arial" w:cs="Arial"/>
          <w:iCs/>
          <w:spacing w:val="14"/>
          <w:sz w:val="24"/>
          <w:szCs w:val="24"/>
        </w:rPr>
      </w:pPr>
      <w:r>
        <w:rPr>
          <w:rStyle w:val="CharacterStyle2"/>
          <w:rFonts w:ascii="Arial" w:hAnsi="Arial" w:cs="Arial"/>
          <w:iCs/>
          <w:spacing w:val="14"/>
          <w:sz w:val="24"/>
          <w:szCs w:val="24"/>
        </w:rPr>
        <w:t xml:space="preserve">Guiding principles for LED </w:t>
      </w:r>
      <w:r w:rsidR="00C436FA">
        <w:rPr>
          <w:rStyle w:val="CharacterStyle2"/>
          <w:rFonts w:ascii="Arial" w:hAnsi="Arial" w:cs="Arial"/>
          <w:iCs/>
          <w:spacing w:val="14"/>
          <w:sz w:val="24"/>
          <w:szCs w:val="24"/>
        </w:rPr>
        <w:t xml:space="preserve">is purposeful in developing action plans for LED in the region. These principles </w:t>
      </w:r>
      <w:r>
        <w:rPr>
          <w:rStyle w:val="CharacterStyle2"/>
          <w:rFonts w:ascii="Arial" w:hAnsi="Arial" w:cs="Arial"/>
          <w:iCs/>
          <w:spacing w:val="14"/>
          <w:sz w:val="24"/>
          <w:szCs w:val="24"/>
        </w:rPr>
        <w:t xml:space="preserve">also serve as a </w:t>
      </w:r>
      <w:r w:rsidR="007D43B6">
        <w:rPr>
          <w:rStyle w:val="CharacterStyle2"/>
          <w:rFonts w:ascii="Arial" w:hAnsi="Arial" w:cs="Arial"/>
          <w:iCs/>
          <w:spacing w:val="14"/>
          <w:sz w:val="24"/>
          <w:szCs w:val="24"/>
        </w:rPr>
        <w:t>purposeful tool</w:t>
      </w:r>
      <w:r>
        <w:rPr>
          <w:rStyle w:val="CharacterStyle2"/>
          <w:rFonts w:ascii="Arial" w:hAnsi="Arial" w:cs="Arial"/>
          <w:iCs/>
          <w:spacing w:val="14"/>
          <w:sz w:val="24"/>
          <w:szCs w:val="24"/>
        </w:rPr>
        <w:t xml:space="preserve"> </w:t>
      </w:r>
      <w:r w:rsidR="00B33C63">
        <w:rPr>
          <w:rStyle w:val="CharacterStyle2"/>
          <w:rFonts w:ascii="Arial" w:hAnsi="Arial" w:cs="Arial"/>
          <w:iCs/>
          <w:spacing w:val="14"/>
          <w:sz w:val="24"/>
          <w:szCs w:val="24"/>
        </w:rPr>
        <w:t>for</w:t>
      </w:r>
      <w:r>
        <w:rPr>
          <w:rStyle w:val="CharacterStyle2"/>
          <w:rFonts w:ascii="Arial" w:hAnsi="Arial" w:cs="Arial"/>
          <w:iCs/>
          <w:spacing w:val="14"/>
          <w:sz w:val="24"/>
          <w:szCs w:val="24"/>
        </w:rPr>
        <w:t xml:space="preserve"> better understand</w:t>
      </w:r>
      <w:r w:rsidR="00A76696">
        <w:rPr>
          <w:rStyle w:val="CharacterStyle2"/>
          <w:rFonts w:ascii="Arial" w:hAnsi="Arial" w:cs="Arial"/>
          <w:iCs/>
          <w:spacing w:val="14"/>
          <w:sz w:val="24"/>
          <w:szCs w:val="24"/>
        </w:rPr>
        <w:t xml:space="preserve">ing of </w:t>
      </w:r>
      <w:r>
        <w:rPr>
          <w:rStyle w:val="CharacterStyle2"/>
          <w:rFonts w:ascii="Arial" w:hAnsi="Arial" w:cs="Arial"/>
          <w:iCs/>
          <w:spacing w:val="14"/>
          <w:sz w:val="24"/>
          <w:szCs w:val="24"/>
        </w:rPr>
        <w:t xml:space="preserve">what is expected </w:t>
      </w:r>
      <w:r w:rsidR="00A76696">
        <w:rPr>
          <w:rStyle w:val="CharacterStyle2"/>
          <w:rFonts w:ascii="Arial" w:hAnsi="Arial" w:cs="Arial"/>
          <w:iCs/>
          <w:spacing w:val="14"/>
          <w:sz w:val="24"/>
          <w:szCs w:val="24"/>
        </w:rPr>
        <w:t xml:space="preserve">in order to make effective </w:t>
      </w:r>
      <w:r>
        <w:rPr>
          <w:rStyle w:val="CharacterStyle2"/>
          <w:rFonts w:ascii="Arial" w:hAnsi="Arial" w:cs="Arial"/>
          <w:iCs/>
          <w:spacing w:val="14"/>
          <w:sz w:val="24"/>
          <w:szCs w:val="24"/>
        </w:rPr>
        <w:t>LED</w:t>
      </w:r>
      <w:r w:rsidR="00A76696">
        <w:rPr>
          <w:rStyle w:val="CharacterStyle2"/>
          <w:rFonts w:ascii="Arial" w:hAnsi="Arial" w:cs="Arial"/>
          <w:iCs/>
          <w:spacing w:val="14"/>
          <w:sz w:val="24"/>
          <w:szCs w:val="24"/>
        </w:rPr>
        <w:t xml:space="preserve"> a reality in </w:t>
      </w:r>
      <w:r w:rsidR="00C436FA">
        <w:rPr>
          <w:rStyle w:val="CharacterStyle2"/>
          <w:rFonts w:ascii="Arial" w:hAnsi="Arial" w:cs="Arial"/>
          <w:iCs/>
          <w:spacing w:val="14"/>
          <w:sz w:val="24"/>
          <w:szCs w:val="24"/>
        </w:rPr>
        <w:t>the</w:t>
      </w:r>
      <w:r w:rsidR="00A76696">
        <w:rPr>
          <w:rStyle w:val="CharacterStyle2"/>
          <w:rFonts w:ascii="Arial" w:hAnsi="Arial" w:cs="Arial"/>
          <w:iCs/>
          <w:spacing w:val="14"/>
          <w:sz w:val="24"/>
          <w:szCs w:val="24"/>
        </w:rPr>
        <w:t xml:space="preserve"> specific region.</w:t>
      </w:r>
      <w:r w:rsidR="00C436FA">
        <w:rPr>
          <w:rStyle w:val="CharacterStyle2"/>
          <w:rFonts w:ascii="Arial" w:hAnsi="Arial" w:cs="Arial"/>
          <w:iCs/>
          <w:spacing w:val="14"/>
          <w:sz w:val="24"/>
          <w:szCs w:val="24"/>
        </w:rPr>
        <w:t xml:space="preserve"> Important principles</w:t>
      </w:r>
      <w:r w:rsidR="004B47FE">
        <w:rPr>
          <w:rStyle w:val="CharacterStyle2"/>
          <w:rFonts w:ascii="Arial" w:hAnsi="Arial" w:cs="Arial"/>
          <w:iCs/>
          <w:spacing w:val="14"/>
          <w:sz w:val="24"/>
          <w:szCs w:val="24"/>
        </w:rPr>
        <w:t>, among others,</w:t>
      </w:r>
      <w:r w:rsidR="00C436FA">
        <w:rPr>
          <w:rStyle w:val="CharacterStyle2"/>
          <w:rFonts w:ascii="Arial" w:hAnsi="Arial" w:cs="Arial"/>
          <w:iCs/>
          <w:spacing w:val="14"/>
          <w:sz w:val="24"/>
          <w:szCs w:val="24"/>
        </w:rPr>
        <w:t xml:space="preserve"> are:</w:t>
      </w:r>
    </w:p>
    <w:p w:rsidR="00284653" w:rsidRPr="00FC454F" w:rsidRDefault="00284653" w:rsidP="00B33C63">
      <w:pPr>
        <w:pStyle w:val="Style1"/>
        <w:kinsoku w:val="0"/>
        <w:autoSpaceDE/>
        <w:autoSpaceDN/>
        <w:adjustRightInd/>
        <w:spacing w:line="276" w:lineRule="auto"/>
        <w:jc w:val="both"/>
        <w:rPr>
          <w:rStyle w:val="CharacterStyle2"/>
          <w:rFonts w:ascii="Arial" w:hAnsi="Arial" w:cs="Arial"/>
          <w:iCs/>
          <w:spacing w:val="2"/>
          <w:sz w:val="24"/>
          <w:szCs w:val="24"/>
        </w:rPr>
      </w:pPr>
    </w:p>
    <w:p w:rsidR="008F0BB9" w:rsidRPr="00D7009D" w:rsidRDefault="008F0BB9" w:rsidP="00572F63">
      <w:pPr>
        <w:pStyle w:val="Style1"/>
        <w:numPr>
          <w:ilvl w:val="0"/>
          <w:numId w:val="58"/>
        </w:numPr>
        <w:kinsoku w:val="0"/>
        <w:autoSpaceDE/>
        <w:autoSpaceDN/>
        <w:adjustRightInd/>
        <w:spacing w:line="276" w:lineRule="auto"/>
        <w:ind w:left="284" w:right="72" w:firstLine="0"/>
        <w:jc w:val="both"/>
        <w:rPr>
          <w:rStyle w:val="CharacterStyle2"/>
          <w:rFonts w:ascii="Arial" w:hAnsi="Arial" w:cs="Arial"/>
          <w:spacing w:val="-1"/>
          <w:sz w:val="24"/>
          <w:szCs w:val="24"/>
        </w:rPr>
      </w:pPr>
      <w:r>
        <w:rPr>
          <w:rStyle w:val="CharacterStyle1"/>
          <w:bCs/>
          <w:sz w:val="24"/>
          <w:szCs w:val="24"/>
        </w:rPr>
        <w:t>T</w:t>
      </w:r>
      <w:r w:rsidRPr="00D7009D">
        <w:rPr>
          <w:rStyle w:val="CharacterStyle1"/>
          <w:bCs/>
          <w:sz w:val="24"/>
          <w:szCs w:val="24"/>
        </w:rPr>
        <w:t>arget previously disadvantage people</w:t>
      </w:r>
      <w:r w:rsidR="00401315">
        <w:rPr>
          <w:rStyle w:val="CharacterStyle1"/>
          <w:bCs/>
          <w:sz w:val="24"/>
          <w:szCs w:val="24"/>
        </w:rPr>
        <w:t>.</w:t>
      </w:r>
    </w:p>
    <w:p w:rsidR="008F0BB9" w:rsidRDefault="008F0BB9" w:rsidP="008F0BB9">
      <w:pPr>
        <w:pStyle w:val="Style1"/>
        <w:kinsoku w:val="0"/>
        <w:autoSpaceDE/>
        <w:autoSpaceDN/>
        <w:adjustRightInd/>
        <w:spacing w:line="276" w:lineRule="auto"/>
        <w:ind w:right="72"/>
        <w:jc w:val="both"/>
        <w:rPr>
          <w:rStyle w:val="CharacterStyle2"/>
          <w:rFonts w:ascii="Arial" w:hAnsi="Arial" w:cs="Arial"/>
          <w:spacing w:val="-1"/>
          <w:sz w:val="24"/>
          <w:szCs w:val="24"/>
        </w:rPr>
      </w:pPr>
    </w:p>
    <w:p w:rsidR="008F0BB9" w:rsidRDefault="008F0BB9" w:rsidP="008F0BB9">
      <w:pPr>
        <w:pStyle w:val="Style20"/>
        <w:kinsoku w:val="0"/>
        <w:autoSpaceDE/>
        <w:autoSpaceDN/>
        <w:spacing w:line="276" w:lineRule="auto"/>
        <w:ind w:left="0" w:firstLine="0"/>
        <w:rPr>
          <w:rStyle w:val="CharacterStyle1"/>
          <w:sz w:val="24"/>
          <w:szCs w:val="24"/>
        </w:rPr>
      </w:pPr>
      <w:r w:rsidRPr="00B33C63">
        <w:rPr>
          <w:rStyle w:val="CharacterStyle1"/>
          <w:bCs/>
          <w:sz w:val="24"/>
          <w:szCs w:val="24"/>
        </w:rPr>
        <w:t>LED</w:t>
      </w:r>
      <w:r w:rsidRPr="00FC454F">
        <w:rPr>
          <w:rStyle w:val="CharacterStyle1"/>
          <w:b/>
          <w:bCs/>
          <w:sz w:val="24"/>
          <w:szCs w:val="24"/>
        </w:rPr>
        <w:t xml:space="preserve"> </w:t>
      </w:r>
      <w:r w:rsidRPr="00FC454F">
        <w:rPr>
          <w:rStyle w:val="CharacterStyle1"/>
          <w:sz w:val="24"/>
          <w:szCs w:val="24"/>
        </w:rPr>
        <w:t xml:space="preserve">must </w:t>
      </w:r>
      <w:r w:rsidRPr="008F0BB9">
        <w:rPr>
          <w:rStyle w:val="CharacterStyle1"/>
          <w:bCs/>
          <w:sz w:val="24"/>
          <w:szCs w:val="24"/>
        </w:rPr>
        <w:t>target previously disadvantage people</w:t>
      </w:r>
      <w:r w:rsidRPr="00FC454F">
        <w:rPr>
          <w:rStyle w:val="CharacterStyle1"/>
          <w:b/>
          <w:bCs/>
          <w:sz w:val="24"/>
          <w:szCs w:val="24"/>
        </w:rPr>
        <w:t xml:space="preserve">, </w:t>
      </w:r>
      <w:r w:rsidRPr="00FC454F">
        <w:rPr>
          <w:rStyle w:val="CharacterStyle1"/>
          <w:sz w:val="24"/>
          <w:szCs w:val="24"/>
        </w:rPr>
        <w:t>marginali</w:t>
      </w:r>
      <w:r>
        <w:rPr>
          <w:rStyle w:val="CharacterStyle1"/>
          <w:sz w:val="24"/>
          <w:szCs w:val="24"/>
        </w:rPr>
        <w:t>z</w:t>
      </w:r>
      <w:r w:rsidRPr="00FC454F">
        <w:rPr>
          <w:rStyle w:val="CharacterStyle1"/>
          <w:sz w:val="24"/>
          <w:szCs w:val="24"/>
        </w:rPr>
        <w:t xml:space="preserve">ed </w:t>
      </w:r>
      <w:r w:rsidRPr="00FC454F">
        <w:rPr>
          <w:rStyle w:val="CharacterStyle1"/>
          <w:spacing w:val="12"/>
          <w:sz w:val="24"/>
          <w:szCs w:val="24"/>
        </w:rPr>
        <w:t xml:space="preserve">communities and geographical regions, black </w:t>
      </w:r>
      <w:r w:rsidR="00401315">
        <w:rPr>
          <w:rStyle w:val="CharacterStyle1"/>
          <w:spacing w:val="12"/>
          <w:sz w:val="24"/>
          <w:szCs w:val="24"/>
        </w:rPr>
        <w:t xml:space="preserve">economic </w:t>
      </w:r>
      <w:r w:rsidRPr="00FC454F">
        <w:rPr>
          <w:rStyle w:val="CharacterStyle1"/>
          <w:spacing w:val="12"/>
          <w:sz w:val="24"/>
          <w:szCs w:val="24"/>
        </w:rPr>
        <w:t xml:space="preserve">empowerment </w:t>
      </w:r>
      <w:r w:rsidRPr="00FC454F">
        <w:rPr>
          <w:rStyle w:val="CharacterStyle1"/>
          <w:spacing w:val="5"/>
          <w:sz w:val="24"/>
          <w:szCs w:val="24"/>
        </w:rPr>
        <w:t xml:space="preserve">enterprises and SMMEs to allow them to participate in the </w:t>
      </w:r>
      <w:r w:rsidRPr="00FC454F">
        <w:rPr>
          <w:rStyle w:val="CharacterStyle1"/>
          <w:sz w:val="24"/>
          <w:szCs w:val="24"/>
        </w:rPr>
        <w:t>economy.</w:t>
      </w:r>
    </w:p>
    <w:p w:rsidR="008F0BB9" w:rsidRDefault="008F0BB9" w:rsidP="00B33C63">
      <w:pPr>
        <w:pStyle w:val="Style20"/>
        <w:kinsoku w:val="0"/>
        <w:autoSpaceDE/>
        <w:autoSpaceDN/>
        <w:spacing w:line="276" w:lineRule="auto"/>
        <w:ind w:left="0" w:right="0" w:firstLine="0"/>
        <w:rPr>
          <w:rStyle w:val="CharacterStyle1"/>
          <w:bCs/>
          <w:spacing w:val="2"/>
          <w:sz w:val="24"/>
          <w:szCs w:val="24"/>
        </w:rPr>
      </w:pPr>
    </w:p>
    <w:p w:rsidR="008F0BB9" w:rsidRPr="00D7009D" w:rsidRDefault="008F0BB9" w:rsidP="00572F63">
      <w:pPr>
        <w:pStyle w:val="Style20"/>
        <w:numPr>
          <w:ilvl w:val="0"/>
          <w:numId w:val="58"/>
        </w:numPr>
        <w:kinsoku w:val="0"/>
        <w:autoSpaceDE/>
        <w:autoSpaceDN/>
        <w:spacing w:line="276" w:lineRule="auto"/>
        <w:ind w:left="284" w:firstLine="0"/>
        <w:rPr>
          <w:rStyle w:val="CharacterStyle1"/>
          <w:sz w:val="24"/>
          <w:szCs w:val="24"/>
        </w:rPr>
      </w:pPr>
      <w:r w:rsidRPr="00D7009D">
        <w:rPr>
          <w:rStyle w:val="CharacterStyle2"/>
          <w:rFonts w:ascii="Arial" w:hAnsi="Arial" w:cs="Arial"/>
          <w:bCs/>
          <w:spacing w:val="3"/>
          <w:sz w:val="24"/>
          <w:szCs w:val="24"/>
        </w:rPr>
        <w:t>local ownership</w:t>
      </w:r>
    </w:p>
    <w:p w:rsidR="008F0BB9" w:rsidRPr="00FC454F" w:rsidRDefault="008F0BB9" w:rsidP="008F0BB9">
      <w:pPr>
        <w:pStyle w:val="Style20"/>
        <w:kinsoku w:val="0"/>
        <w:autoSpaceDE/>
        <w:autoSpaceDN/>
        <w:spacing w:line="276" w:lineRule="auto"/>
        <w:ind w:left="0" w:firstLine="0"/>
        <w:rPr>
          <w:rStyle w:val="CharacterStyle1"/>
          <w:sz w:val="24"/>
          <w:szCs w:val="24"/>
        </w:rPr>
      </w:pPr>
    </w:p>
    <w:p w:rsidR="008F0BB9" w:rsidRDefault="008F0BB9" w:rsidP="008F0BB9">
      <w:pPr>
        <w:pStyle w:val="Style1"/>
        <w:kinsoku w:val="0"/>
        <w:autoSpaceDE/>
        <w:autoSpaceDN/>
        <w:adjustRightInd/>
        <w:spacing w:line="276" w:lineRule="auto"/>
        <w:jc w:val="both"/>
        <w:rPr>
          <w:rStyle w:val="CharacterStyle2"/>
          <w:rFonts w:ascii="Arial" w:hAnsi="Arial" w:cs="Arial"/>
          <w:sz w:val="24"/>
          <w:szCs w:val="24"/>
        </w:rPr>
      </w:pPr>
      <w:r w:rsidRPr="00B33C63">
        <w:rPr>
          <w:rStyle w:val="CharacterStyle2"/>
          <w:rFonts w:ascii="Arial" w:hAnsi="Arial" w:cs="Arial"/>
          <w:bCs/>
          <w:spacing w:val="3"/>
          <w:sz w:val="24"/>
          <w:szCs w:val="24"/>
        </w:rPr>
        <w:t>LED</w:t>
      </w:r>
      <w:r w:rsidRPr="00FC454F">
        <w:rPr>
          <w:rStyle w:val="CharacterStyle2"/>
          <w:rFonts w:ascii="Arial" w:hAnsi="Arial" w:cs="Arial"/>
          <w:b/>
          <w:bCs/>
          <w:spacing w:val="3"/>
          <w:sz w:val="24"/>
          <w:szCs w:val="24"/>
        </w:rPr>
        <w:t xml:space="preserve"> </w:t>
      </w:r>
      <w:r w:rsidRPr="00FC454F">
        <w:rPr>
          <w:rStyle w:val="CharacterStyle2"/>
          <w:rFonts w:ascii="Arial" w:hAnsi="Arial" w:cs="Arial"/>
          <w:spacing w:val="3"/>
          <w:sz w:val="24"/>
          <w:szCs w:val="24"/>
        </w:rPr>
        <w:t xml:space="preserve">promotes </w:t>
      </w:r>
      <w:r w:rsidRPr="008F0BB9">
        <w:rPr>
          <w:rStyle w:val="CharacterStyle2"/>
          <w:rFonts w:ascii="Arial" w:hAnsi="Arial" w:cs="Arial"/>
          <w:bCs/>
          <w:spacing w:val="3"/>
          <w:sz w:val="24"/>
          <w:szCs w:val="24"/>
        </w:rPr>
        <w:t>local ownership</w:t>
      </w:r>
      <w:r w:rsidRPr="00FC454F">
        <w:rPr>
          <w:rStyle w:val="CharacterStyle2"/>
          <w:rFonts w:ascii="Arial" w:hAnsi="Arial" w:cs="Arial"/>
          <w:b/>
          <w:bCs/>
          <w:spacing w:val="3"/>
          <w:sz w:val="24"/>
          <w:szCs w:val="24"/>
        </w:rPr>
        <w:t xml:space="preserve">, </w:t>
      </w:r>
      <w:r w:rsidRPr="00FC454F">
        <w:rPr>
          <w:rStyle w:val="CharacterStyle2"/>
          <w:rFonts w:ascii="Arial" w:hAnsi="Arial" w:cs="Arial"/>
          <w:spacing w:val="3"/>
          <w:sz w:val="24"/>
          <w:szCs w:val="24"/>
        </w:rPr>
        <w:t xml:space="preserve">community involvement, local </w:t>
      </w:r>
      <w:r w:rsidRPr="00FC454F">
        <w:rPr>
          <w:rStyle w:val="CharacterStyle2"/>
          <w:rFonts w:ascii="Arial" w:hAnsi="Arial" w:cs="Arial"/>
          <w:sz w:val="24"/>
          <w:szCs w:val="24"/>
        </w:rPr>
        <w:t>leadership and joint decision-making.</w:t>
      </w:r>
    </w:p>
    <w:p w:rsidR="008F0BB9" w:rsidRPr="00B33C63" w:rsidRDefault="008F0BB9" w:rsidP="00B33C63">
      <w:pPr>
        <w:pStyle w:val="Style20"/>
        <w:kinsoku w:val="0"/>
        <w:autoSpaceDE/>
        <w:autoSpaceDN/>
        <w:spacing w:line="276" w:lineRule="auto"/>
        <w:ind w:left="0" w:right="0" w:firstLine="0"/>
        <w:rPr>
          <w:rStyle w:val="CharacterStyle1"/>
          <w:bCs/>
          <w:spacing w:val="2"/>
          <w:sz w:val="24"/>
          <w:szCs w:val="24"/>
        </w:rPr>
      </w:pPr>
    </w:p>
    <w:p w:rsidR="00B33C63" w:rsidRPr="00C707E5" w:rsidRDefault="00C707E5" w:rsidP="00572F63">
      <w:pPr>
        <w:pStyle w:val="Style20"/>
        <w:numPr>
          <w:ilvl w:val="0"/>
          <w:numId w:val="58"/>
        </w:numPr>
        <w:kinsoku w:val="0"/>
        <w:autoSpaceDE/>
        <w:autoSpaceDN/>
        <w:spacing w:line="276" w:lineRule="auto"/>
        <w:ind w:left="284" w:right="0" w:firstLine="0"/>
        <w:rPr>
          <w:rStyle w:val="CharacterStyle1"/>
          <w:bCs/>
          <w:spacing w:val="2"/>
          <w:sz w:val="24"/>
          <w:szCs w:val="24"/>
        </w:rPr>
      </w:pPr>
      <w:r>
        <w:rPr>
          <w:rStyle w:val="CharacterStyle1"/>
          <w:bCs/>
          <w:spacing w:val="2"/>
          <w:sz w:val="24"/>
          <w:szCs w:val="24"/>
        </w:rPr>
        <w:t>F</w:t>
      </w:r>
      <w:r w:rsidR="00B33C63" w:rsidRPr="00C707E5">
        <w:rPr>
          <w:rStyle w:val="CharacterStyle1"/>
          <w:bCs/>
          <w:spacing w:val="2"/>
          <w:sz w:val="24"/>
          <w:szCs w:val="24"/>
        </w:rPr>
        <w:t>avo</w:t>
      </w:r>
      <w:r w:rsidR="00BC2435">
        <w:rPr>
          <w:rStyle w:val="CharacterStyle1"/>
          <w:bCs/>
          <w:spacing w:val="2"/>
          <w:sz w:val="24"/>
          <w:szCs w:val="24"/>
        </w:rPr>
        <w:t>rable location</w:t>
      </w:r>
      <w:r w:rsidR="00B33C63" w:rsidRPr="00C707E5">
        <w:rPr>
          <w:rStyle w:val="CharacterStyle1"/>
          <w:bCs/>
          <w:spacing w:val="2"/>
          <w:sz w:val="24"/>
          <w:szCs w:val="24"/>
        </w:rPr>
        <w:t xml:space="preserve"> factors</w:t>
      </w:r>
    </w:p>
    <w:p w:rsidR="00B33C63" w:rsidRPr="00B33C63" w:rsidRDefault="00B33C63" w:rsidP="00B33C63">
      <w:pPr>
        <w:pStyle w:val="Style20"/>
        <w:kinsoku w:val="0"/>
        <w:autoSpaceDE/>
        <w:autoSpaceDN/>
        <w:spacing w:line="276" w:lineRule="auto"/>
        <w:ind w:left="0" w:right="0" w:firstLine="0"/>
        <w:rPr>
          <w:rStyle w:val="CharacterStyle1"/>
          <w:bCs/>
          <w:spacing w:val="2"/>
          <w:sz w:val="24"/>
          <w:szCs w:val="24"/>
        </w:rPr>
      </w:pPr>
    </w:p>
    <w:p w:rsidR="00FC3E4C" w:rsidRDefault="00FC3E4C" w:rsidP="005B1CA5">
      <w:pPr>
        <w:pStyle w:val="Style20"/>
        <w:kinsoku w:val="0"/>
        <w:autoSpaceDE/>
        <w:autoSpaceDN/>
        <w:spacing w:line="276" w:lineRule="auto"/>
        <w:ind w:left="0" w:right="0" w:firstLine="0"/>
        <w:rPr>
          <w:rStyle w:val="CharacterStyle1"/>
          <w:sz w:val="24"/>
          <w:szCs w:val="24"/>
        </w:rPr>
      </w:pPr>
      <w:r w:rsidRPr="00B33C63">
        <w:rPr>
          <w:rStyle w:val="CharacterStyle1"/>
          <w:bCs/>
          <w:spacing w:val="2"/>
          <w:sz w:val="24"/>
          <w:szCs w:val="24"/>
        </w:rPr>
        <w:t>LED</w:t>
      </w:r>
      <w:r w:rsidRPr="00FC454F">
        <w:rPr>
          <w:rStyle w:val="CharacterStyle1"/>
          <w:b/>
          <w:bCs/>
          <w:spacing w:val="2"/>
          <w:sz w:val="24"/>
          <w:szCs w:val="24"/>
        </w:rPr>
        <w:t xml:space="preserve"> </w:t>
      </w:r>
      <w:r w:rsidRPr="00FC454F">
        <w:rPr>
          <w:rStyle w:val="CharacterStyle1"/>
          <w:bCs/>
          <w:spacing w:val="2"/>
          <w:sz w:val="24"/>
          <w:szCs w:val="24"/>
        </w:rPr>
        <w:t>a</w:t>
      </w:r>
      <w:r w:rsidRPr="00FC454F">
        <w:rPr>
          <w:rStyle w:val="CharacterStyle1"/>
          <w:spacing w:val="2"/>
          <w:sz w:val="24"/>
          <w:szCs w:val="24"/>
        </w:rPr>
        <w:t xml:space="preserve">ims at creating </w:t>
      </w:r>
      <w:r w:rsidRPr="00BC2435">
        <w:rPr>
          <w:rStyle w:val="CharacterStyle1"/>
          <w:bCs/>
          <w:spacing w:val="2"/>
          <w:sz w:val="24"/>
          <w:szCs w:val="24"/>
        </w:rPr>
        <w:t>favo</w:t>
      </w:r>
      <w:r w:rsidR="00BC2435">
        <w:rPr>
          <w:rStyle w:val="CharacterStyle1"/>
          <w:bCs/>
          <w:spacing w:val="2"/>
          <w:sz w:val="24"/>
          <w:szCs w:val="24"/>
        </w:rPr>
        <w:t>rable location</w:t>
      </w:r>
      <w:r w:rsidRPr="00BC2435">
        <w:rPr>
          <w:rStyle w:val="CharacterStyle1"/>
          <w:bCs/>
          <w:spacing w:val="2"/>
          <w:sz w:val="24"/>
          <w:szCs w:val="24"/>
        </w:rPr>
        <w:t xml:space="preserve"> factors</w:t>
      </w:r>
      <w:r w:rsidRPr="00FC454F">
        <w:rPr>
          <w:rStyle w:val="CharacterStyle1"/>
          <w:b/>
          <w:bCs/>
          <w:spacing w:val="2"/>
          <w:sz w:val="24"/>
          <w:szCs w:val="24"/>
        </w:rPr>
        <w:t xml:space="preserve">, </w:t>
      </w:r>
      <w:r w:rsidRPr="00FC454F">
        <w:rPr>
          <w:rStyle w:val="CharacterStyle1"/>
          <w:spacing w:val="2"/>
          <w:sz w:val="24"/>
          <w:szCs w:val="24"/>
        </w:rPr>
        <w:t xml:space="preserve">i.e. qualities </w:t>
      </w:r>
      <w:r w:rsidRPr="00FC454F">
        <w:rPr>
          <w:rStyle w:val="CharacterStyle1"/>
          <w:spacing w:val="7"/>
          <w:sz w:val="24"/>
          <w:szCs w:val="24"/>
        </w:rPr>
        <w:t xml:space="preserve">which make a place a good place to do business. This includes </w:t>
      </w:r>
      <w:r w:rsidRPr="00FC454F">
        <w:rPr>
          <w:rStyle w:val="CharacterStyle1"/>
          <w:spacing w:val="-1"/>
          <w:sz w:val="24"/>
          <w:szCs w:val="24"/>
        </w:rPr>
        <w:t xml:space="preserve">obvious elements such as improving the infrastructure and training workers, but also less obvious elements such as business-mindedness </w:t>
      </w:r>
      <w:r w:rsidRPr="00FC454F">
        <w:rPr>
          <w:rStyle w:val="CharacterStyle1"/>
          <w:sz w:val="24"/>
          <w:szCs w:val="24"/>
        </w:rPr>
        <w:t>and efficiency of local administration.</w:t>
      </w:r>
    </w:p>
    <w:p w:rsidR="00B33C63" w:rsidRDefault="00B33C63" w:rsidP="00B33C63">
      <w:pPr>
        <w:pStyle w:val="Style20"/>
        <w:kinsoku w:val="0"/>
        <w:autoSpaceDE/>
        <w:autoSpaceDN/>
        <w:spacing w:line="276" w:lineRule="auto"/>
        <w:ind w:left="0" w:right="0" w:firstLine="0"/>
        <w:rPr>
          <w:rStyle w:val="CharacterStyle1"/>
          <w:sz w:val="24"/>
          <w:szCs w:val="24"/>
        </w:rPr>
      </w:pPr>
    </w:p>
    <w:p w:rsidR="00C707E5" w:rsidRPr="00C707E5" w:rsidRDefault="00C707E5" w:rsidP="00572F63">
      <w:pPr>
        <w:pStyle w:val="Style20"/>
        <w:numPr>
          <w:ilvl w:val="0"/>
          <w:numId w:val="58"/>
        </w:numPr>
        <w:kinsoku w:val="0"/>
        <w:autoSpaceDE/>
        <w:autoSpaceDN/>
        <w:spacing w:line="276" w:lineRule="auto"/>
        <w:ind w:left="284" w:right="0" w:firstLine="0"/>
        <w:rPr>
          <w:rStyle w:val="CharacterStyle1"/>
          <w:sz w:val="24"/>
          <w:szCs w:val="24"/>
        </w:rPr>
      </w:pPr>
      <w:r>
        <w:rPr>
          <w:rStyle w:val="CharacterStyle1"/>
          <w:bCs/>
          <w:sz w:val="24"/>
          <w:szCs w:val="24"/>
        </w:rPr>
        <w:t>P</w:t>
      </w:r>
      <w:r w:rsidRPr="00C707E5">
        <w:rPr>
          <w:rStyle w:val="CharacterStyle1"/>
          <w:bCs/>
          <w:sz w:val="24"/>
          <w:szCs w:val="24"/>
        </w:rPr>
        <w:t>romoting business</w:t>
      </w:r>
    </w:p>
    <w:p w:rsidR="00C707E5" w:rsidRPr="00FC454F" w:rsidRDefault="00C707E5" w:rsidP="00B33C63">
      <w:pPr>
        <w:pStyle w:val="Style20"/>
        <w:kinsoku w:val="0"/>
        <w:autoSpaceDE/>
        <w:autoSpaceDN/>
        <w:spacing w:line="276" w:lineRule="auto"/>
        <w:ind w:left="0" w:right="0" w:firstLine="0"/>
        <w:rPr>
          <w:rStyle w:val="CharacterStyle1"/>
          <w:sz w:val="24"/>
          <w:szCs w:val="24"/>
        </w:rPr>
      </w:pPr>
    </w:p>
    <w:p w:rsidR="00FC3E4C" w:rsidRDefault="00FC3E4C" w:rsidP="005B1CA5">
      <w:pPr>
        <w:pStyle w:val="Style20"/>
        <w:kinsoku w:val="0"/>
        <w:autoSpaceDE/>
        <w:autoSpaceDN/>
        <w:spacing w:line="276" w:lineRule="auto"/>
        <w:ind w:left="0" w:firstLine="0"/>
        <w:rPr>
          <w:rStyle w:val="CharacterStyle1"/>
          <w:spacing w:val="-1"/>
          <w:sz w:val="24"/>
          <w:szCs w:val="24"/>
        </w:rPr>
      </w:pPr>
      <w:r w:rsidRPr="00FC454F">
        <w:rPr>
          <w:rStyle w:val="CharacterStyle1"/>
          <w:sz w:val="24"/>
          <w:szCs w:val="24"/>
        </w:rPr>
        <w:lastRenderedPageBreak/>
        <w:t xml:space="preserve">LED aims at </w:t>
      </w:r>
      <w:r w:rsidRPr="00BC2435">
        <w:rPr>
          <w:rStyle w:val="CharacterStyle1"/>
          <w:bCs/>
          <w:sz w:val="24"/>
          <w:szCs w:val="24"/>
        </w:rPr>
        <w:t>promoting business</w:t>
      </w:r>
      <w:r w:rsidRPr="00FC454F">
        <w:rPr>
          <w:rStyle w:val="CharacterStyle1"/>
          <w:b/>
          <w:bCs/>
          <w:sz w:val="24"/>
          <w:szCs w:val="24"/>
        </w:rPr>
        <w:t xml:space="preserve">. </w:t>
      </w:r>
      <w:r w:rsidRPr="00FC454F">
        <w:rPr>
          <w:rStyle w:val="CharacterStyle1"/>
          <w:sz w:val="24"/>
          <w:szCs w:val="24"/>
        </w:rPr>
        <w:t xml:space="preserve">This can be existing businesses, </w:t>
      </w:r>
      <w:r w:rsidRPr="00FC454F">
        <w:rPr>
          <w:rStyle w:val="CharacterStyle1"/>
          <w:spacing w:val="-4"/>
          <w:sz w:val="24"/>
          <w:szCs w:val="24"/>
        </w:rPr>
        <w:t xml:space="preserve">start-ups or external companies coming into a location. It is also about </w:t>
      </w:r>
      <w:r w:rsidRPr="00FC454F">
        <w:rPr>
          <w:rStyle w:val="CharacterStyle1"/>
          <w:sz w:val="24"/>
          <w:szCs w:val="24"/>
        </w:rPr>
        <w:t xml:space="preserve">linking things: promote and support spin-offs and sub-contracting, </w:t>
      </w:r>
      <w:r w:rsidRPr="00FC454F">
        <w:rPr>
          <w:rStyle w:val="CharacterStyle1"/>
          <w:spacing w:val="2"/>
          <w:sz w:val="24"/>
          <w:szCs w:val="24"/>
        </w:rPr>
        <w:t xml:space="preserve">attract investors, which fit into the local economic structure, </w:t>
      </w:r>
      <w:r w:rsidRPr="00BC2435">
        <w:rPr>
          <w:rStyle w:val="CharacterStyle1"/>
          <w:bCs/>
          <w:spacing w:val="-1"/>
          <w:sz w:val="24"/>
          <w:szCs w:val="24"/>
        </w:rPr>
        <w:t xml:space="preserve">and </w:t>
      </w:r>
      <w:r w:rsidRPr="00FC454F">
        <w:rPr>
          <w:rStyle w:val="CharacterStyle1"/>
          <w:spacing w:val="-1"/>
          <w:sz w:val="24"/>
          <w:szCs w:val="24"/>
        </w:rPr>
        <w:t>consider franchises as a source of new local businesses.</w:t>
      </w:r>
    </w:p>
    <w:p w:rsidR="00C707E5" w:rsidRDefault="00C707E5" w:rsidP="00D5372D">
      <w:pPr>
        <w:pStyle w:val="Style20"/>
        <w:kinsoku w:val="0"/>
        <w:autoSpaceDE/>
        <w:autoSpaceDN/>
        <w:spacing w:line="276" w:lineRule="auto"/>
        <w:ind w:left="0" w:firstLine="0"/>
        <w:rPr>
          <w:rStyle w:val="CharacterStyle1"/>
          <w:spacing w:val="-1"/>
          <w:sz w:val="24"/>
          <w:szCs w:val="24"/>
        </w:rPr>
      </w:pPr>
    </w:p>
    <w:p w:rsidR="00C707E5" w:rsidRPr="00C707E5" w:rsidRDefault="00C707E5" w:rsidP="00572F63">
      <w:pPr>
        <w:pStyle w:val="Style20"/>
        <w:numPr>
          <w:ilvl w:val="0"/>
          <w:numId w:val="58"/>
        </w:numPr>
        <w:kinsoku w:val="0"/>
        <w:autoSpaceDE/>
        <w:autoSpaceDN/>
        <w:spacing w:line="276" w:lineRule="auto"/>
        <w:ind w:left="284" w:firstLine="0"/>
        <w:rPr>
          <w:rStyle w:val="CharacterStyle1"/>
          <w:spacing w:val="-1"/>
          <w:sz w:val="24"/>
          <w:szCs w:val="24"/>
        </w:rPr>
      </w:pPr>
      <w:r>
        <w:rPr>
          <w:rStyle w:val="CharacterStyle1"/>
          <w:bCs/>
          <w:spacing w:val="-2"/>
          <w:sz w:val="24"/>
          <w:szCs w:val="24"/>
        </w:rPr>
        <w:t>L</w:t>
      </w:r>
      <w:r w:rsidRPr="00C707E5">
        <w:rPr>
          <w:rStyle w:val="CharacterStyle1"/>
          <w:bCs/>
          <w:spacing w:val="-2"/>
          <w:sz w:val="24"/>
          <w:szCs w:val="24"/>
        </w:rPr>
        <w:t>ocal markets work better</w:t>
      </w:r>
    </w:p>
    <w:p w:rsidR="00C707E5" w:rsidRDefault="00C707E5" w:rsidP="00D5372D">
      <w:pPr>
        <w:pStyle w:val="Style20"/>
        <w:kinsoku w:val="0"/>
        <w:autoSpaceDE/>
        <w:autoSpaceDN/>
        <w:spacing w:line="276" w:lineRule="auto"/>
        <w:ind w:left="0" w:firstLine="0"/>
        <w:rPr>
          <w:rStyle w:val="CharacterStyle1"/>
          <w:spacing w:val="-1"/>
          <w:sz w:val="24"/>
          <w:szCs w:val="24"/>
        </w:rPr>
      </w:pPr>
    </w:p>
    <w:p w:rsidR="00FC3E4C" w:rsidRDefault="00FC3E4C" w:rsidP="005B1CA5">
      <w:pPr>
        <w:pStyle w:val="Style20"/>
        <w:kinsoku w:val="0"/>
        <w:autoSpaceDE/>
        <w:autoSpaceDN/>
        <w:spacing w:line="276" w:lineRule="auto"/>
        <w:ind w:left="0" w:firstLine="0"/>
        <w:rPr>
          <w:rStyle w:val="CharacterStyle1"/>
          <w:spacing w:val="-2"/>
          <w:sz w:val="24"/>
          <w:szCs w:val="24"/>
        </w:rPr>
      </w:pPr>
      <w:r w:rsidRPr="00FC454F">
        <w:rPr>
          <w:rStyle w:val="CharacterStyle1"/>
          <w:spacing w:val="-2"/>
          <w:sz w:val="24"/>
          <w:szCs w:val="24"/>
        </w:rPr>
        <w:t xml:space="preserve">LED aims at making </w:t>
      </w:r>
      <w:r w:rsidRPr="00D5372D">
        <w:rPr>
          <w:rStyle w:val="CharacterStyle1"/>
          <w:bCs/>
          <w:spacing w:val="-2"/>
          <w:sz w:val="24"/>
          <w:szCs w:val="24"/>
        </w:rPr>
        <w:t>local markets work better</w:t>
      </w:r>
      <w:r w:rsidR="00D5372D">
        <w:rPr>
          <w:rStyle w:val="CharacterStyle1"/>
          <w:b/>
          <w:bCs/>
          <w:spacing w:val="-2"/>
          <w:sz w:val="24"/>
          <w:szCs w:val="24"/>
        </w:rPr>
        <w:t>.</w:t>
      </w:r>
      <w:r w:rsidRPr="00FC454F">
        <w:rPr>
          <w:rStyle w:val="CharacterStyle1"/>
          <w:b/>
          <w:bCs/>
          <w:spacing w:val="-2"/>
          <w:sz w:val="24"/>
          <w:szCs w:val="24"/>
        </w:rPr>
        <w:t xml:space="preserve"> </w:t>
      </w:r>
      <w:r w:rsidRPr="00FC454F">
        <w:rPr>
          <w:rStyle w:val="CharacterStyle1"/>
          <w:spacing w:val="-2"/>
          <w:sz w:val="24"/>
          <w:szCs w:val="24"/>
        </w:rPr>
        <w:t xml:space="preserve">It aims at creating </w:t>
      </w:r>
      <w:r w:rsidRPr="00FC454F">
        <w:rPr>
          <w:rStyle w:val="CharacterStyle1"/>
          <w:spacing w:val="-1"/>
          <w:sz w:val="24"/>
          <w:szCs w:val="24"/>
        </w:rPr>
        <w:t xml:space="preserve">places and opportunities to match supply and demand, as well as to </w:t>
      </w:r>
      <w:r w:rsidRPr="00FC454F">
        <w:rPr>
          <w:rStyle w:val="CharacterStyle1"/>
          <w:spacing w:val="-2"/>
          <w:sz w:val="24"/>
          <w:szCs w:val="24"/>
        </w:rPr>
        <w:t>discover, propagate and promote new business opportunities.</w:t>
      </w:r>
    </w:p>
    <w:p w:rsidR="00C707E5" w:rsidRDefault="00C707E5" w:rsidP="00D5372D">
      <w:pPr>
        <w:pStyle w:val="Style20"/>
        <w:kinsoku w:val="0"/>
        <w:autoSpaceDE/>
        <w:autoSpaceDN/>
        <w:spacing w:line="276" w:lineRule="auto"/>
        <w:ind w:left="0" w:firstLine="0"/>
        <w:rPr>
          <w:rStyle w:val="CharacterStyle1"/>
          <w:spacing w:val="-2"/>
          <w:sz w:val="24"/>
          <w:szCs w:val="24"/>
        </w:rPr>
      </w:pPr>
    </w:p>
    <w:p w:rsidR="00C707E5" w:rsidRDefault="00C707E5" w:rsidP="00572F63">
      <w:pPr>
        <w:pStyle w:val="Style20"/>
        <w:numPr>
          <w:ilvl w:val="0"/>
          <w:numId w:val="58"/>
        </w:numPr>
        <w:kinsoku w:val="0"/>
        <w:autoSpaceDE/>
        <w:autoSpaceDN/>
        <w:spacing w:line="276" w:lineRule="auto"/>
        <w:rPr>
          <w:rStyle w:val="CharacterStyle1"/>
          <w:spacing w:val="-2"/>
          <w:sz w:val="24"/>
          <w:szCs w:val="24"/>
        </w:rPr>
      </w:pPr>
      <w:r>
        <w:rPr>
          <w:rStyle w:val="CharacterStyle2"/>
          <w:rFonts w:ascii="Arial" w:hAnsi="Arial" w:cs="Arial"/>
          <w:bCs/>
          <w:sz w:val="24"/>
          <w:szCs w:val="24"/>
        </w:rPr>
        <w:t>L</w:t>
      </w:r>
      <w:r w:rsidRPr="00C707E5">
        <w:rPr>
          <w:rStyle w:val="CharacterStyle2"/>
          <w:rFonts w:ascii="Arial" w:hAnsi="Arial" w:cs="Arial"/>
          <w:bCs/>
          <w:sz w:val="24"/>
          <w:szCs w:val="24"/>
        </w:rPr>
        <w:t>ocally available resources and</w:t>
      </w:r>
      <w:r w:rsidRPr="00FC454F">
        <w:rPr>
          <w:rStyle w:val="CharacterStyle2"/>
          <w:rFonts w:ascii="Arial" w:hAnsi="Arial" w:cs="Arial"/>
          <w:b/>
          <w:bCs/>
          <w:sz w:val="24"/>
          <w:szCs w:val="24"/>
        </w:rPr>
        <w:t xml:space="preserve"> </w:t>
      </w:r>
      <w:r w:rsidRPr="00FC454F">
        <w:rPr>
          <w:rStyle w:val="CharacterStyle2"/>
          <w:rFonts w:ascii="Arial" w:hAnsi="Arial" w:cs="Arial"/>
          <w:spacing w:val="-1"/>
          <w:sz w:val="24"/>
          <w:szCs w:val="24"/>
        </w:rPr>
        <w:t>skills</w:t>
      </w:r>
    </w:p>
    <w:p w:rsidR="00C707E5" w:rsidRDefault="00C707E5" w:rsidP="00D5372D">
      <w:pPr>
        <w:pStyle w:val="Style20"/>
        <w:kinsoku w:val="0"/>
        <w:autoSpaceDE/>
        <w:autoSpaceDN/>
        <w:spacing w:line="276" w:lineRule="auto"/>
        <w:ind w:left="0" w:firstLine="0"/>
        <w:rPr>
          <w:rStyle w:val="CharacterStyle1"/>
          <w:spacing w:val="-2"/>
          <w:sz w:val="24"/>
          <w:szCs w:val="24"/>
        </w:rPr>
      </w:pPr>
    </w:p>
    <w:p w:rsidR="00FC3E4C" w:rsidRDefault="00FC3E4C" w:rsidP="005B1CA5">
      <w:pPr>
        <w:pStyle w:val="Style1"/>
        <w:kinsoku w:val="0"/>
        <w:autoSpaceDE/>
        <w:autoSpaceDN/>
        <w:adjustRightInd/>
        <w:spacing w:line="276" w:lineRule="auto"/>
        <w:ind w:right="72"/>
        <w:jc w:val="both"/>
        <w:rPr>
          <w:rStyle w:val="CharacterStyle2"/>
          <w:rFonts w:ascii="Arial" w:hAnsi="Arial" w:cs="Arial"/>
          <w:spacing w:val="-1"/>
          <w:sz w:val="24"/>
          <w:szCs w:val="24"/>
        </w:rPr>
      </w:pPr>
      <w:r w:rsidRPr="00B33C63">
        <w:rPr>
          <w:rStyle w:val="CharacterStyle2"/>
          <w:rFonts w:ascii="Arial" w:hAnsi="Arial" w:cs="Arial"/>
          <w:bCs/>
          <w:sz w:val="24"/>
          <w:szCs w:val="24"/>
        </w:rPr>
        <w:t>LED</w:t>
      </w:r>
      <w:r w:rsidRPr="00FC454F">
        <w:rPr>
          <w:rStyle w:val="CharacterStyle2"/>
          <w:rFonts w:ascii="Arial" w:hAnsi="Arial" w:cs="Arial"/>
          <w:b/>
          <w:bCs/>
          <w:sz w:val="24"/>
          <w:szCs w:val="24"/>
        </w:rPr>
        <w:t xml:space="preserve"> </w:t>
      </w:r>
      <w:r w:rsidRPr="00FC454F">
        <w:rPr>
          <w:rStyle w:val="CharacterStyle2"/>
          <w:rFonts w:ascii="Arial" w:hAnsi="Arial" w:cs="Arial"/>
          <w:sz w:val="24"/>
          <w:szCs w:val="24"/>
        </w:rPr>
        <w:t xml:space="preserve">aims at making better use of </w:t>
      </w:r>
      <w:r w:rsidRPr="00D5372D">
        <w:rPr>
          <w:rStyle w:val="CharacterStyle2"/>
          <w:rFonts w:ascii="Arial" w:hAnsi="Arial" w:cs="Arial"/>
          <w:bCs/>
          <w:sz w:val="24"/>
          <w:szCs w:val="24"/>
        </w:rPr>
        <w:t>locally available resources and</w:t>
      </w:r>
      <w:r w:rsidRPr="00FC454F">
        <w:rPr>
          <w:rStyle w:val="CharacterStyle2"/>
          <w:rFonts w:ascii="Arial" w:hAnsi="Arial" w:cs="Arial"/>
          <w:b/>
          <w:bCs/>
          <w:sz w:val="24"/>
          <w:szCs w:val="24"/>
        </w:rPr>
        <w:t xml:space="preserve"> </w:t>
      </w:r>
      <w:r w:rsidRPr="00FC454F">
        <w:rPr>
          <w:rStyle w:val="CharacterStyle2"/>
          <w:rFonts w:ascii="Arial" w:hAnsi="Arial" w:cs="Arial"/>
          <w:spacing w:val="-1"/>
          <w:sz w:val="24"/>
          <w:szCs w:val="24"/>
        </w:rPr>
        <w:t xml:space="preserve">skills and </w:t>
      </w:r>
      <w:proofErr w:type="spellStart"/>
      <w:r w:rsidRPr="00FC454F">
        <w:rPr>
          <w:rStyle w:val="CharacterStyle2"/>
          <w:rFonts w:ascii="Arial" w:hAnsi="Arial" w:cs="Arial"/>
          <w:spacing w:val="-1"/>
          <w:sz w:val="24"/>
          <w:szCs w:val="24"/>
        </w:rPr>
        <w:t>maximises</w:t>
      </w:r>
      <w:proofErr w:type="spellEnd"/>
      <w:r w:rsidRPr="00FC454F">
        <w:rPr>
          <w:rStyle w:val="CharacterStyle2"/>
          <w:rFonts w:ascii="Arial" w:hAnsi="Arial" w:cs="Arial"/>
          <w:spacing w:val="-1"/>
          <w:sz w:val="24"/>
          <w:szCs w:val="24"/>
        </w:rPr>
        <w:t xml:space="preserve"> opportunities for development.</w:t>
      </w:r>
    </w:p>
    <w:p w:rsidR="00C707E5" w:rsidRDefault="00C707E5" w:rsidP="00C707E5">
      <w:pPr>
        <w:pStyle w:val="Style1"/>
        <w:kinsoku w:val="0"/>
        <w:autoSpaceDE/>
        <w:autoSpaceDN/>
        <w:adjustRightInd/>
        <w:spacing w:line="276" w:lineRule="auto"/>
        <w:ind w:right="72"/>
        <w:jc w:val="both"/>
        <w:rPr>
          <w:rStyle w:val="CharacterStyle2"/>
          <w:rFonts w:ascii="Arial" w:hAnsi="Arial" w:cs="Arial"/>
          <w:spacing w:val="-1"/>
          <w:sz w:val="24"/>
          <w:szCs w:val="24"/>
        </w:rPr>
      </w:pPr>
    </w:p>
    <w:p w:rsidR="00D7009D" w:rsidRPr="00D7009D" w:rsidRDefault="00D7009D" w:rsidP="00572F63">
      <w:pPr>
        <w:pStyle w:val="Style1"/>
        <w:numPr>
          <w:ilvl w:val="0"/>
          <w:numId w:val="58"/>
        </w:numPr>
        <w:kinsoku w:val="0"/>
        <w:autoSpaceDE/>
        <w:autoSpaceDN/>
        <w:adjustRightInd/>
        <w:spacing w:line="276" w:lineRule="auto"/>
        <w:ind w:left="284" w:firstLine="0"/>
        <w:jc w:val="both"/>
        <w:rPr>
          <w:rStyle w:val="CharacterStyle2"/>
          <w:rFonts w:ascii="Arial" w:hAnsi="Arial" w:cs="Arial"/>
          <w:sz w:val="24"/>
          <w:szCs w:val="24"/>
        </w:rPr>
      </w:pPr>
      <w:r>
        <w:rPr>
          <w:rStyle w:val="CharacterStyle1"/>
          <w:bCs/>
          <w:spacing w:val="6"/>
          <w:sz w:val="24"/>
          <w:szCs w:val="24"/>
        </w:rPr>
        <w:t>N</w:t>
      </w:r>
      <w:r w:rsidRPr="00D7009D">
        <w:rPr>
          <w:rStyle w:val="CharacterStyle1"/>
          <w:bCs/>
          <w:spacing w:val="6"/>
          <w:sz w:val="24"/>
          <w:szCs w:val="24"/>
        </w:rPr>
        <w:t>ational and international partnerships</w:t>
      </w:r>
    </w:p>
    <w:p w:rsidR="00D7009D" w:rsidRPr="00FC454F" w:rsidRDefault="00D7009D" w:rsidP="00D7009D">
      <w:pPr>
        <w:pStyle w:val="Style1"/>
        <w:kinsoku w:val="0"/>
        <w:autoSpaceDE/>
        <w:autoSpaceDN/>
        <w:adjustRightInd/>
        <w:spacing w:line="276" w:lineRule="auto"/>
        <w:ind w:right="72"/>
        <w:jc w:val="both"/>
        <w:rPr>
          <w:rStyle w:val="CharacterStyle2"/>
          <w:rFonts w:ascii="Arial" w:hAnsi="Arial" w:cs="Arial"/>
          <w:sz w:val="24"/>
          <w:szCs w:val="24"/>
        </w:rPr>
      </w:pPr>
    </w:p>
    <w:p w:rsidR="00FC3E4C" w:rsidRDefault="00FC3E4C" w:rsidP="00D7009D">
      <w:pPr>
        <w:pStyle w:val="Style20"/>
        <w:kinsoku w:val="0"/>
        <w:autoSpaceDE/>
        <w:autoSpaceDN/>
        <w:spacing w:line="276" w:lineRule="auto"/>
        <w:ind w:left="0" w:firstLine="0"/>
        <w:rPr>
          <w:rStyle w:val="CharacterStyle1"/>
          <w:spacing w:val="-1"/>
          <w:sz w:val="24"/>
          <w:szCs w:val="24"/>
        </w:rPr>
      </w:pPr>
      <w:r w:rsidRPr="00B33C63">
        <w:rPr>
          <w:rStyle w:val="CharacterStyle1"/>
          <w:bCs/>
          <w:spacing w:val="6"/>
          <w:sz w:val="24"/>
          <w:szCs w:val="24"/>
        </w:rPr>
        <w:t>LED</w:t>
      </w:r>
      <w:r w:rsidRPr="00FC454F">
        <w:rPr>
          <w:rStyle w:val="CharacterStyle1"/>
          <w:b/>
          <w:bCs/>
          <w:spacing w:val="6"/>
          <w:sz w:val="24"/>
          <w:szCs w:val="24"/>
        </w:rPr>
        <w:t xml:space="preserve"> </w:t>
      </w:r>
      <w:r w:rsidRPr="00FC454F">
        <w:rPr>
          <w:rStyle w:val="CharacterStyle1"/>
          <w:spacing w:val="6"/>
          <w:sz w:val="24"/>
          <w:szCs w:val="24"/>
        </w:rPr>
        <w:t xml:space="preserve">involves local, </w:t>
      </w:r>
      <w:r w:rsidRPr="008F0BB9">
        <w:rPr>
          <w:rStyle w:val="CharacterStyle1"/>
          <w:bCs/>
          <w:spacing w:val="6"/>
          <w:sz w:val="24"/>
          <w:szCs w:val="24"/>
        </w:rPr>
        <w:t>national and international partnerships</w:t>
      </w:r>
      <w:r w:rsidRPr="00FC454F">
        <w:rPr>
          <w:rStyle w:val="CharacterStyle1"/>
          <w:b/>
          <w:bCs/>
          <w:spacing w:val="6"/>
          <w:sz w:val="24"/>
          <w:szCs w:val="24"/>
        </w:rPr>
        <w:t xml:space="preserve"> </w:t>
      </w:r>
      <w:r w:rsidRPr="00FC454F">
        <w:rPr>
          <w:rStyle w:val="CharacterStyle1"/>
          <w:spacing w:val="-4"/>
          <w:sz w:val="24"/>
          <w:szCs w:val="24"/>
        </w:rPr>
        <w:t xml:space="preserve">between communities, businesses and government to solve problems, </w:t>
      </w:r>
      <w:r w:rsidRPr="00FC454F">
        <w:rPr>
          <w:rStyle w:val="CharacterStyle1"/>
          <w:spacing w:val="-1"/>
          <w:sz w:val="24"/>
          <w:szCs w:val="24"/>
        </w:rPr>
        <w:t>create joint business ventures and build up local areas.</w:t>
      </w:r>
    </w:p>
    <w:p w:rsidR="00C1737D" w:rsidRDefault="00C1737D" w:rsidP="002D1745">
      <w:pPr>
        <w:pStyle w:val="Style20"/>
        <w:kinsoku w:val="0"/>
        <w:autoSpaceDE/>
        <w:autoSpaceDN/>
        <w:spacing w:line="276" w:lineRule="auto"/>
        <w:ind w:left="0" w:right="0" w:firstLine="0"/>
        <w:rPr>
          <w:rStyle w:val="CharacterStyle1"/>
          <w:spacing w:val="-1"/>
          <w:sz w:val="24"/>
          <w:szCs w:val="24"/>
        </w:rPr>
      </w:pPr>
    </w:p>
    <w:p w:rsidR="00DE701A" w:rsidRDefault="00DE701A" w:rsidP="00590432">
      <w:pPr>
        <w:pStyle w:val="Style1"/>
        <w:numPr>
          <w:ilvl w:val="0"/>
          <w:numId w:val="69"/>
        </w:numPr>
        <w:kinsoku w:val="0"/>
        <w:autoSpaceDE/>
        <w:autoSpaceDN/>
        <w:adjustRightInd/>
        <w:ind w:left="0" w:firstLine="0"/>
        <w:jc w:val="both"/>
        <w:rPr>
          <w:rStyle w:val="CharacterStyle1"/>
          <w:b/>
          <w:spacing w:val="-1"/>
          <w:sz w:val="24"/>
          <w:szCs w:val="24"/>
        </w:rPr>
      </w:pPr>
      <w:r>
        <w:rPr>
          <w:rStyle w:val="CharacterStyle1"/>
          <w:b/>
          <w:spacing w:val="-1"/>
          <w:sz w:val="24"/>
          <w:szCs w:val="24"/>
        </w:rPr>
        <w:t xml:space="preserve">Important steps with the practical implementation of LED projects in </w:t>
      </w:r>
    </w:p>
    <w:p w:rsidR="00DE701A" w:rsidRPr="00DE701A" w:rsidRDefault="00DE701A" w:rsidP="00DE701A">
      <w:pPr>
        <w:pStyle w:val="Style1"/>
        <w:kinsoku w:val="0"/>
        <w:autoSpaceDE/>
        <w:autoSpaceDN/>
        <w:adjustRightInd/>
        <w:ind w:firstLine="720"/>
        <w:jc w:val="both"/>
        <w:rPr>
          <w:rStyle w:val="CharacterStyle1"/>
          <w:b/>
          <w:spacing w:val="-1"/>
          <w:sz w:val="24"/>
          <w:szCs w:val="24"/>
        </w:rPr>
      </w:pPr>
      <w:proofErr w:type="gramStart"/>
      <w:r>
        <w:rPr>
          <w:rStyle w:val="CharacterStyle1"/>
          <w:b/>
          <w:spacing w:val="-1"/>
          <w:sz w:val="24"/>
          <w:szCs w:val="24"/>
        </w:rPr>
        <w:t>action</w:t>
      </w:r>
      <w:proofErr w:type="gramEnd"/>
      <w:r>
        <w:rPr>
          <w:rStyle w:val="CharacterStyle1"/>
          <w:b/>
          <w:spacing w:val="-1"/>
          <w:sz w:val="24"/>
          <w:szCs w:val="24"/>
        </w:rPr>
        <w:t xml:space="preserve"> planning</w:t>
      </w:r>
    </w:p>
    <w:p w:rsidR="00DE701A" w:rsidRDefault="00DE701A" w:rsidP="007003D7">
      <w:pPr>
        <w:pStyle w:val="Style1"/>
        <w:kinsoku w:val="0"/>
        <w:autoSpaceDE/>
        <w:autoSpaceDN/>
        <w:adjustRightInd/>
        <w:jc w:val="both"/>
        <w:rPr>
          <w:rStyle w:val="CharacterStyle1"/>
          <w:spacing w:val="-1"/>
          <w:sz w:val="24"/>
          <w:szCs w:val="24"/>
        </w:rPr>
      </w:pPr>
    </w:p>
    <w:p w:rsidR="007003D7" w:rsidRDefault="00D3773F" w:rsidP="007003D7">
      <w:pPr>
        <w:pStyle w:val="Style1"/>
        <w:kinsoku w:val="0"/>
        <w:autoSpaceDE/>
        <w:autoSpaceDN/>
        <w:adjustRightInd/>
        <w:jc w:val="both"/>
        <w:rPr>
          <w:rStyle w:val="CharacterStyle2"/>
          <w:rFonts w:ascii="Arial" w:hAnsi="Arial" w:cs="Arial"/>
          <w:spacing w:val="1"/>
          <w:sz w:val="24"/>
          <w:szCs w:val="24"/>
        </w:rPr>
      </w:pPr>
      <w:r>
        <w:rPr>
          <w:rStyle w:val="CharacterStyle1"/>
          <w:spacing w:val="-1"/>
          <w:sz w:val="24"/>
          <w:szCs w:val="24"/>
        </w:rPr>
        <w:t>With the practical implementation of initiated LED projects</w:t>
      </w:r>
      <w:r w:rsidR="009D433F">
        <w:rPr>
          <w:rStyle w:val="CharacterStyle1"/>
          <w:spacing w:val="-1"/>
          <w:sz w:val="24"/>
          <w:szCs w:val="24"/>
        </w:rPr>
        <w:t xml:space="preserve">, </w:t>
      </w:r>
      <w:r>
        <w:rPr>
          <w:rStyle w:val="CharacterStyle1"/>
          <w:spacing w:val="-1"/>
          <w:sz w:val="24"/>
          <w:szCs w:val="24"/>
        </w:rPr>
        <w:t>certain</w:t>
      </w:r>
      <w:r w:rsidR="00092EC7">
        <w:rPr>
          <w:rStyle w:val="CharacterStyle1"/>
          <w:spacing w:val="-1"/>
          <w:sz w:val="24"/>
          <w:szCs w:val="24"/>
        </w:rPr>
        <w:t xml:space="preserve"> steps </w:t>
      </w:r>
      <w:r w:rsidR="009D433F">
        <w:rPr>
          <w:rStyle w:val="CharacterStyle1"/>
          <w:spacing w:val="-1"/>
          <w:sz w:val="24"/>
          <w:szCs w:val="24"/>
        </w:rPr>
        <w:t xml:space="preserve">have to be </w:t>
      </w:r>
      <w:r w:rsidR="00092EC7">
        <w:rPr>
          <w:rStyle w:val="CharacterStyle1"/>
          <w:spacing w:val="-1"/>
          <w:sz w:val="24"/>
          <w:szCs w:val="24"/>
        </w:rPr>
        <w:t xml:space="preserve">followed </w:t>
      </w:r>
      <w:r w:rsidR="009D433F">
        <w:rPr>
          <w:rStyle w:val="CharacterStyle1"/>
          <w:spacing w:val="-1"/>
          <w:sz w:val="24"/>
          <w:szCs w:val="24"/>
        </w:rPr>
        <w:t>in order to manage the project effectively.</w:t>
      </w:r>
      <w:r w:rsidR="007003D7">
        <w:rPr>
          <w:rStyle w:val="CharacterStyle1"/>
          <w:spacing w:val="-1"/>
          <w:sz w:val="24"/>
          <w:szCs w:val="24"/>
        </w:rPr>
        <w:t xml:space="preserve"> </w:t>
      </w:r>
      <w:r w:rsidR="007003D7" w:rsidRPr="002D1745">
        <w:rPr>
          <w:rStyle w:val="CharacterStyle2"/>
          <w:rFonts w:ascii="Arial" w:hAnsi="Arial" w:cs="Arial"/>
          <w:spacing w:val="3"/>
          <w:sz w:val="24"/>
          <w:szCs w:val="24"/>
        </w:rPr>
        <w:t xml:space="preserve">Each of the </w:t>
      </w:r>
      <w:r w:rsidR="007003D7">
        <w:rPr>
          <w:rStyle w:val="CharacterStyle2"/>
          <w:rFonts w:ascii="Arial" w:hAnsi="Arial" w:cs="Arial"/>
          <w:spacing w:val="3"/>
          <w:sz w:val="24"/>
          <w:szCs w:val="24"/>
        </w:rPr>
        <w:t xml:space="preserve">steps for the </w:t>
      </w:r>
      <w:r w:rsidR="007003D7" w:rsidRPr="002D1745">
        <w:rPr>
          <w:rStyle w:val="CharacterStyle2"/>
          <w:rFonts w:ascii="Arial" w:hAnsi="Arial" w:cs="Arial"/>
          <w:spacing w:val="3"/>
          <w:sz w:val="24"/>
          <w:szCs w:val="24"/>
        </w:rPr>
        <w:t>practical implementation</w:t>
      </w:r>
      <w:r w:rsidR="007003D7">
        <w:rPr>
          <w:rStyle w:val="CharacterStyle2"/>
          <w:rFonts w:ascii="Arial" w:hAnsi="Arial" w:cs="Arial"/>
          <w:spacing w:val="3"/>
          <w:sz w:val="24"/>
          <w:szCs w:val="24"/>
        </w:rPr>
        <w:t>, however,</w:t>
      </w:r>
      <w:r w:rsidR="007003D7" w:rsidRPr="002D1745">
        <w:rPr>
          <w:rStyle w:val="CharacterStyle2"/>
          <w:rFonts w:ascii="Arial" w:hAnsi="Arial" w:cs="Arial"/>
          <w:spacing w:val="3"/>
          <w:sz w:val="24"/>
          <w:szCs w:val="24"/>
        </w:rPr>
        <w:t xml:space="preserve"> </w:t>
      </w:r>
      <w:r w:rsidR="007003D7">
        <w:rPr>
          <w:rStyle w:val="CharacterStyle2"/>
          <w:rFonts w:ascii="Arial" w:hAnsi="Arial" w:cs="Arial"/>
          <w:spacing w:val="3"/>
          <w:sz w:val="24"/>
          <w:szCs w:val="24"/>
        </w:rPr>
        <w:t xml:space="preserve">has its own components. </w:t>
      </w:r>
      <w:r w:rsidR="007003D7">
        <w:rPr>
          <w:rStyle w:val="CharacterStyle2"/>
          <w:rFonts w:ascii="Arial" w:hAnsi="Arial" w:cs="Arial"/>
          <w:sz w:val="24"/>
          <w:szCs w:val="24"/>
        </w:rPr>
        <w:t xml:space="preserve">These components as well as </w:t>
      </w:r>
      <w:r w:rsidR="007003D7" w:rsidRPr="002D1745">
        <w:rPr>
          <w:rStyle w:val="CharacterStyle2"/>
          <w:rFonts w:ascii="Arial" w:hAnsi="Arial" w:cs="Arial"/>
          <w:sz w:val="24"/>
          <w:szCs w:val="24"/>
        </w:rPr>
        <w:t xml:space="preserve">the </w:t>
      </w:r>
      <w:r w:rsidR="007003D7">
        <w:rPr>
          <w:rStyle w:val="CharacterStyle2"/>
          <w:rFonts w:ascii="Arial" w:hAnsi="Arial" w:cs="Arial"/>
          <w:sz w:val="24"/>
          <w:szCs w:val="24"/>
        </w:rPr>
        <w:t xml:space="preserve">different steps </w:t>
      </w:r>
      <w:r w:rsidR="007003D7" w:rsidRPr="002D1745">
        <w:rPr>
          <w:rStyle w:val="CharacterStyle2"/>
          <w:rFonts w:ascii="Arial" w:hAnsi="Arial" w:cs="Arial"/>
          <w:sz w:val="24"/>
          <w:szCs w:val="24"/>
        </w:rPr>
        <w:t xml:space="preserve">are interdependent </w:t>
      </w:r>
      <w:r w:rsidR="007003D7" w:rsidRPr="002D1745">
        <w:rPr>
          <w:rStyle w:val="CharacterStyle2"/>
          <w:rFonts w:ascii="Arial" w:hAnsi="Arial" w:cs="Arial"/>
          <w:spacing w:val="1"/>
          <w:sz w:val="24"/>
          <w:szCs w:val="24"/>
        </w:rPr>
        <w:t>and progressive and build up to the implementation and evaluation of projects.</w:t>
      </w:r>
    </w:p>
    <w:p w:rsidR="007003D7" w:rsidRDefault="007003D7" w:rsidP="007003D7">
      <w:pPr>
        <w:pStyle w:val="Style1"/>
        <w:kinsoku w:val="0"/>
        <w:autoSpaceDE/>
        <w:autoSpaceDN/>
        <w:adjustRightInd/>
        <w:jc w:val="both"/>
        <w:rPr>
          <w:rStyle w:val="CharacterStyle2"/>
          <w:rFonts w:ascii="Arial" w:hAnsi="Arial" w:cs="Arial"/>
          <w:spacing w:val="1"/>
          <w:sz w:val="24"/>
          <w:szCs w:val="24"/>
        </w:rPr>
      </w:pPr>
    </w:p>
    <w:p w:rsidR="009D433F" w:rsidRDefault="009D433F" w:rsidP="002D1745">
      <w:pPr>
        <w:pStyle w:val="Style20"/>
        <w:kinsoku w:val="0"/>
        <w:autoSpaceDE/>
        <w:autoSpaceDN/>
        <w:spacing w:line="276" w:lineRule="auto"/>
        <w:ind w:left="0" w:right="0" w:firstLine="0"/>
        <w:rPr>
          <w:rStyle w:val="CharacterStyle2"/>
          <w:rFonts w:ascii="Arial" w:hAnsi="Arial" w:cs="Arial"/>
          <w:spacing w:val="-10"/>
          <w:sz w:val="24"/>
          <w:szCs w:val="24"/>
        </w:rPr>
      </w:pPr>
      <w:r>
        <w:rPr>
          <w:rStyle w:val="CharacterStyle1"/>
          <w:spacing w:val="-1"/>
          <w:sz w:val="24"/>
          <w:szCs w:val="24"/>
        </w:rPr>
        <w:t xml:space="preserve">The </w:t>
      </w:r>
      <w:r w:rsidR="00092EC7">
        <w:rPr>
          <w:rStyle w:val="CharacterStyle1"/>
          <w:spacing w:val="-1"/>
          <w:sz w:val="24"/>
          <w:szCs w:val="24"/>
        </w:rPr>
        <w:t xml:space="preserve">steps, </w:t>
      </w:r>
      <w:r>
        <w:rPr>
          <w:rStyle w:val="CharacterStyle1"/>
          <w:spacing w:val="-1"/>
          <w:sz w:val="24"/>
          <w:szCs w:val="24"/>
        </w:rPr>
        <w:t xml:space="preserve">which are </w:t>
      </w:r>
      <w:r w:rsidRPr="002D1745">
        <w:rPr>
          <w:rStyle w:val="CharacterStyle2"/>
          <w:rFonts w:ascii="Arial" w:hAnsi="Arial" w:cs="Arial"/>
          <w:spacing w:val="-10"/>
          <w:sz w:val="24"/>
          <w:szCs w:val="24"/>
        </w:rPr>
        <w:t>inter-connected</w:t>
      </w:r>
      <w:r>
        <w:rPr>
          <w:rStyle w:val="CharacterStyle2"/>
          <w:rFonts w:ascii="Arial" w:hAnsi="Arial" w:cs="Arial"/>
          <w:spacing w:val="-10"/>
          <w:sz w:val="24"/>
          <w:szCs w:val="24"/>
        </w:rPr>
        <w:t xml:space="preserve"> to each other, are as follows:</w:t>
      </w: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B4211E" w:rsidRDefault="00C71AFB" w:rsidP="002D1745">
      <w:pPr>
        <w:pStyle w:val="Style20"/>
        <w:kinsoku w:val="0"/>
        <w:autoSpaceDE/>
        <w:autoSpaceDN/>
        <w:spacing w:line="276" w:lineRule="auto"/>
        <w:ind w:left="0" w:right="0" w:firstLine="0"/>
        <w:rPr>
          <w:rStyle w:val="CharacterStyle2"/>
          <w:rFonts w:ascii="Arial" w:hAnsi="Arial" w:cs="Arial"/>
          <w:spacing w:val="-10"/>
          <w:sz w:val="24"/>
          <w:szCs w:val="24"/>
        </w:rPr>
      </w:pPr>
      <w:r w:rsidRPr="00C71AFB">
        <w:rPr>
          <w:rFonts w:ascii="Arial" w:hAnsi="Arial" w:cs="Arial"/>
          <w:noProof/>
          <w:spacing w:val="-10"/>
          <w:sz w:val="24"/>
          <w:szCs w:val="24"/>
          <w:lang w:val="en-ZA" w:eastAsia="en-ZA"/>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204" type="#_x0000_t80" style="position:absolute;left:0;text-align:left;margin-left:9.75pt;margin-top:10.4pt;width:444.75pt;height:56.1pt;z-index:251841536" adj="8933,5619,12821,10141">
            <v:textbox>
              <w:txbxContent>
                <w:p w:rsidR="00950AD8" w:rsidRPr="00A07017" w:rsidRDefault="00950AD8" w:rsidP="00A07017">
                  <w:pPr>
                    <w:jc w:val="center"/>
                    <w:rPr>
                      <w:rFonts w:ascii="Arial" w:hAnsi="Arial" w:cs="Arial"/>
                      <w:sz w:val="24"/>
                      <w:szCs w:val="24"/>
                    </w:rPr>
                  </w:pPr>
                  <w:r>
                    <w:rPr>
                      <w:rFonts w:ascii="Arial" w:hAnsi="Arial" w:cs="Arial"/>
                      <w:sz w:val="24"/>
                      <w:szCs w:val="24"/>
                    </w:rPr>
                    <w:t>1. Identification</w:t>
                  </w:r>
                </w:p>
              </w:txbxContent>
            </v:textbox>
          </v:shape>
        </w:pict>
      </w:r>
    </w:p>
    <w:p w:rsidR="00B4211E" w:rsidRDefault="00B4211E"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B4211E" w:rsidRDefault="00B4211E"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B4211E" w:rsidRDefault="00B4211E"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B4211E" w:rsidRDefault="00B4211E"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C71AFB" w:rsidP="002D1745">
      <w:pPr>
        <w:pStyle w:val="Style20"/>
        <w:kinsoku w:val="0"/>
        <w:autoSpaceDE/>
        <w:autoSpaceDN/>
        <w:spacing w:line="276" w:lineRule="auto"/>
        <w:ind w:left="0" w:right="0" w:firstLine="0"/>
        <w:rPr>
          <w:rStyle w:val="CharacterStyle2"/>
          <w:rFonts w:ascii="Arial" w:hAnsi="Arial" w:cs="Arial"/>
          <w:spacing w:val="-10"/>
          <w:sz w:val="24"/>
          <w:szCs w:val="24"/>
        </w:rPr>
      </w:pPr>
      <w:r w:rsidRPr="00C71AFB">
        <w:rPr>
          <w:rFonts w:ascii="Arial" w:hAnsi="Arial" w:cs="Arial"/>
          <w:noProof/>
          <w:spacing w:val="-10"/>
          <w:sz w:val="24"/>
          <w:szCs w:val="24"/>
          <w:lang w:val="en-ZA" w:eastAsia="en-ZA"/>
        </w:rPr>
        <w:pict>
          <v:shape id="_x0000_s1210" type="#_x0000_t80" style="position:absolute;left:0;text-align:left;margin-left:9.75pt;margin-top:3.8pt;width:444.75pt;height:56.1pt;z-index:251846656" adj="8933,5619,12821,10141">
            <v:textbox>
              <w:txbxContent>
                <w:p w:rsidR="00950AD8" w:rsidRPr="00A07017" w:rsidRDefault="00950AD8" w:rsidP="007402CA">
                  <w:pPr>
                    <w:jc w:val="center"/>
                    <w:rPr>
                      <w:rFonts w:ascii="Arial" w:hAnsi="Arial" w:cs="Arial"/>
                      <w:sz w:val="24"/>
                      <w:szCs w:val="24"/>
                    </w:rPr>
                  </w:pPr>
                  <w:r>
                    <w:rPr>
                      <w:rFonts w:ascii="Arial" w:hAnsi="Arial" w:cs="Arial"/>
                      <w:sz w:val="24"/>
                      <w:szCs w:val="24"/>
                    </w:rPr>
                    <w:t>2. Defining project and approach</w:t>
                  </w:r>
                </w:p>
              </w:txbxContent>
            </v:textbox>
          </v:shape>
        </w:pict>
      </w: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C71AFB" w:rsidP="002D1745">
      <w:pPr>
        <w:pStyle w:val="Style20"/>
        <w:kinsoku w:val="0"/>
        <w:autoSpaceDE/>
        <w:autoSpaceDN/>
        <w:spacing w:line="276" w:lineRule="auto"/>
        <w:ind w:left="0" w:right="0" w:firstLine="0"/>
        <w:rPr>
          <w:rStyle w:val="CharacterStyle2"/>
          <w:rFonts w:ascii="Arial" w:hAnsi="Arial" w:cs="Arial"/>
          <w:spacing w:val="-10"/>
          <w:sz w:val="24"/>
          <w:szCs w:val="24"/>
        </w:rPr>
      </w:pPr>
      <w:r w:rsidRPr="00C71AFB">
        <w:rPr>
          <w:rFonts w:ascii="Arial" w:hAnsi="Arial" w:cs="Arial"/>
          <w:noProof/>
          <w:spacing w:val="-10"/>
          <w:sz w:val="24"/>
          <w:szCs w:val="24"/>
          <w:lang w:val="en-ZA" w:eastAsia="en-ZA"/>
        </w:rPr>
        <w:pict>
          <v:shape id="_x0000_s1211" type="#_x0000_t80" style="position:absolute;left:0;text-align:left;margin-left:9.75pt;margin-top:10.1pt;width:444.75pt;height:56.1pt;z-index:251847680" adj="8933,5619,12821,10141">
            <v:textbox>
              <w:txbxContent>
                <w:p w:rsidR="00950AD8" w:rsidRPr="00A07017" w:rsidRDefault="00950AD8" w:rsidP="007402CA">
                  <w:pPr>
                    <w:jc w:val="center"/>
                    <w:rPr>
                      <w:rFonts w:ascii="Arial" w:hAnsi="Arial" w:cs="Arial"/>
                      <w:sz w:val="24"/>
                      <w:szCs w:val="24"/>
                    </w:rPr>
                  </w:pPr>
                  <w:r>
                    <w:rPr>
                      <w:rFonts w:ascii="Arial" w:hAnsi="Arial" w:cs="Arial"/>
                      <w:sz w:val="24"/>
                      <w:szCs w:val="24"/>
                    </w:rPr>
                    <w:t>3. Marketing</w:t>
                  </w:r>
                </w:p>
              </w:txbxContent>
            </v:textbox>
          </v:shape>
        </w:pict>
      </w: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C71AFB" w:rsidP="002D1745">
      <w:pPr>
        <w:pStyle w:val="Style20"/>
        <w:kinsoku w:val="0"/>
        <w:autoSpaceDE/>
        <w:autoSpaceDN/>
        <w:spacing w:line="276" w:lineRule="auto"/>
        <w:ind w:left="0" w:right="0" w:firstLine="0"/>
        <w:rPr>
          <w:rStyle w:val="CharacterStyle2"/>
          <w:rFonts w:ascii="Arial" w:hAnsi="Arial" w:cs="Arial"/>
          <w:spacing w:val="-10"/>
          <w:sz w:val="24"/>
          <w:szCs w:val="24"/>
        </w:rPr>
      </w:pPr>
      <w:r w:rsidRPr="00C71AFB">
        <w:rPr>
          <w:rFonts w:ascii="Arial" w:hAnsi="Arial" w:cs="Arial"/>
          <w:noProof/>
          <w:spacing w:val="-10"/>
          <w:sz w:val="24"/>
          <w:szCs w:val="24"/>
          <w:lang w:val="en-ZA" w:eastAsia="en-ZA"/>
        </w:rPr>
        <w:pict>
          <v:shape id="_x0000_s1212" type="#_x0000_t80" style="position:absolute;left:0;text-align:left;margin-left:9.75pt;margin-top:1.25pt;width:444.75pt;height:56.1pt;z-index:251848704" adj="8933,5619,12821,10141">
            <v:textbox>
              <w:txbxContent>
                <w:p w:rsidR="00950AD8" w:rsidRPr="00A07017" w:rsidRDefault="00950AD8" w:rsidP="007402CA">
                  <w:pPr>
                    <w:jc w:val="center"/>
                    <w:rPr>
                      <w:rFonts w:ascii="Arial" w:hAnsi="Arial" w:cs="Arial"/>
                      <w:sz w:val="24"/>
                      <w:szCs w:val="24"/>
                    </w:rPr>
                  </w:pPr>
                  <w:r>
                    <w:rPr>
                      <w:rFonts w:ascii="Arial" w:hAnsi="Arial" w:cs="Arial"/>
                      <w:sz w:val="24"/>
                      <w:szCs w:val="24"/>
                    </w:rPr>
                    <w:t>4. Funding</w:t>
                  </w:r>
                </w:p>
              </w:txbxContent>
            </v:textbox>
          </v:shape>
        </w:pict>
      </w: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C71AFB" w:rsidP="002D1745">
      <w:pPr>
        <w:pStyle w:val="Style20"/>
        <w:kinsoku w:val="0"/>
        <w:autoSpaceDE/>
        <w:autoSpaceDN/>
        <w:spacing w:line="276" w:lineRule="auto"/>
        <w:ind w:left="0" w:right="0" w:firstLine="0"/>
        <w:rPr>
          <w:rStyle w:val="CharacterStyle2"/>
          <w:rFonts w:ascii="Arial" w:hAnsi="Arial" w:cs="Arial"/>
          <w:spacing w:val="-10"/>
          <w:sz w:val="24"/>
          <w:szCs w:val="24"/>
        </w:rPr>
      </w:pPr>
      <w:r w:rsidRPr="00C71AFB">
        <w:rPr>
          <w:rFonts w:ascii="Arial" w:hAnsi="Arial" w:cs="Arial"/>
          <w:noProof/>
          <w:spacing w:val="-10"/>
          <w:sz w:val="24"/>
          <w:szCs w:val="24"/>
          <w:lang w:val="en-ZA" w:eastAsia="en-ZA"/>
        </w:rPr>
        <w:pict>
          <v:shape id="_x0000_s1213" type="#_x0000_t80" style="position:absolute;left:0;text-align:left;margin-left:9.75pt;margin-top:9.8pt;width:444.75pt;height:56.1pt;z-index:251849728" adj="8933,5619,12821,10141">
            <v:textbox>
              <w:txbxContent>
                <w:p w:rsidR="00950AD8" w:rsidRPr="00A07017" w:rsidRDefault="00950AD8" w:rsidP="007402CA">
                  <w:pPr>
                    <w:jc w:val="center"/>
                    <w:rPr>
                      <w:rFonts w:ascii="Arial" w:hAnsi="Arial" w:cs="Arial"/>
                      <w:sz w:val="24"/>
                      <w:szCs w:val="24"/>
                    </w:rPr>
                  </w:pPr>
                  <w:r>
                    <w:rPr>
                      <w:rFonts w:ascii="Arial" w:hAnsi="Arial" w:cs="Arial"/>
                      <w:sz w:val="24"/>
                      <w:szCs w:val="24"/>
                    </w:rPr>
                    <w:t>5. Implementation</w:t>
                  </w:r>
                </w:p>
              </w:txbxContent>
            </v:textbox>
          </v:shape>
        </w:pict>
      </w: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A07017" w:rsidRDefault="00A0701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7402CA" w:rsidRDefault="007402CA"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CA51A7" w:rsidRDefault="00C71AFB" w:rsidP="002D1745">
      <w:pPr>
        <w:pStyle w:val="Style20"/>
        <w:kinsoku w:val="0"/>
        <w:autoSpaceDE/>
        <w:autoSpaceDN/>
        <w:spacing w:line="276" w:lineRule="auto"/>
        <w:ind w:left="0" w:right="0" w:firstLine="0"/>
        <w:rPr>
          <w:rStyle w:val="CharacterStyle2"/>
          <w:rFonts w:ascii="Arial" w:hAnsi="Arial" w:cs="Arial"/>
          <w:spacing w:val="-10"/>
          <w:sz w:val="24"/>
          <w:szCs w:val="24"/>
        </w:rPr>
      </w:pPr>
      <w:r w:rsidRPr="00C71AFB">
        <w:rPr>
          <w:rFonts w:ascii="Arial" w:hAnsi="Arial" w:cs="Arial"/>
          <w:noProof/>
          <w:spacing w:val="-10"/>
          <w:sz w:val="24"/>
          <w:szCs w:val="24"/>
          <w:lang w:val="en-ZA" w:eastAsia="en-ZA"/>
        </w:rPr>
        <w:pict>
          <v:shape id="_x0000_s1220" type="#_x0000_t80" style="position:absolute;left:0;text-align:left;margin-left:9.75pt;margin-top:8.35pt;width:444.75pt;height:56.1pt;z-index:251856896" adj="8933,5619,12821,10141">
            <v:textbox>
              <w:txbxContent>
                <w:p w:rsidR="00950AD8" w:rsidRPr="00A07017" w:rsidRDefault="00950AD8" w:rsidP="005934B1">
                  <w:pPr>
                    <w:jc w:val="center"/>
                    <w:rPr>
                      <w:rFonts w:ascii="Arial" w:hAnsi="Arial" w:cs="Arial"/>
                      <w:sz w:val="24"/>
                      <w:szCs w:val="24"/>
                    </w:rPr>
                  </w:pPr>
                  <w:r>
                    <w:rPr>
                      <w:rFonts w:ascii="Arial" w:hAnsi="Arial" w:cs="Arial"/>
                      <w:sz w:val="24"/>
                      <w:szCs w:val="24"/>
                    </w:rPr>
                    <w:t>6. Monitoring and Evaluation</w:t>
                  </w:r>
                </w:p>
              </w:txbxContent>
            </v:textbox>
          </v:shape>
        </w:pict>
      </w:r>
    </w:p>
    <w:p w:rsidR="00CA51A7" w:rsidRDefault="00CA51A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CA51A7" w:rsidRDefault="00CA51A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CA51A7" w:rsidRDefault="00CA51A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CA51A7" w:rsidRDefault="00CA51A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CA51A7" w:rsidRDefault="00CA51A7"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E8650D" w:rsidRDefault="00E8650D" w:rsidP="002D1745">
      <w:pPr>
        <w:pStyle w:val="Style20"/>
        <w:kinsoku w:val="0"/>
        <w:autoSpaceDE/>
        <w:autoSpaceDN/>
        <w:spacing w:line="276" w:lineRule="auto"/>
        <w:ind w:left="0" w:right="0" w:firstLine="0"/>
        <w:rPr>
          <w:rStyle w:val="CharacterStyle2"/>
          <w:rFonts w:ascii="Arial" w:hAnsi="Arial" w:cs="Arial"/>
          <w:spacing w:val="-10"/>
          <w:sz w:val="24"/>
          <w:szCs w:val="24"/>
        </w:rPr>
      </w:pPr>
    </w:p>
    <w:p w:rsidR="00060C6A" w:rsidRPr="00060C6A" w:rsidRDefault="00092EC7" w:rsidP="00C40ABA">
      <w:pPr>
        <w:pStyle w:val="ListParagraph"/>
        <w:numPr>
          <w:ilvl w:val="0"/>
          <w:numId w:val="40"/>
        </w:numPr>
        <w:spacing w:after="0"/>
        <w:ind w:left="284" w:firstLine="0"/>
        <w:jc w:val="both"/>
        <w:rPr>
          <w:rFonts w:ascii="Arial" w:hAnsi="Arial" w:cs="Arial"/>
          <w:sz w:val="24"/>
          <w:szCs w:val="24"/>
        </w:rPr>
      </w:pPr>
      <w:r>
        <w:rPr>
          <w:rFonts w:ascii="Arial" w:hAnsi="Arial" w:cs="Arial"/>
          <w:sz w:val="24"/>
          <w:szCs w:val="24"/>
        </w:rPr>
        <w:t xml:space="preserve">Step 1: </w:t>
      </w:r>
      <w:r w:rsidR="003163A3">
        <w:rPr>
          <w:rFonts w:ascii="Arial" w:hAnsi="Arial" w:cs="Arial"/>
          <w:sz w:val="24"/>
          <w:szCs w:val="24"/>
        </w:rPr>
        <w:t>Identification</w:t>
      </w:r>
    </w:p>
    <w:p w:rsidR="00060C6A" w:rsidRPr="002D1745" w:rsidRDefault="00060C6A" w:rsidP="00060C6A">
      <w:pPr>
        <w:spacing w:after="0"/>
        <w:jc w:val="both"/>
        <w:rPr>
          <w:rFonts w:ascii="Arial" w:hAnsi="Arial" w:cs="Arial"/>
          <w:sz w:val="24"/>
          <w:szCs w:val="24"/>
        </w:rPr>
      </w:pPr>
    </w:p>
    <w:p w:rsidR="002D1745" w:rsidRPr="002D1745" w:rsidRDefault="00092EC7" w:rsidP="00060C6A">
      <w:pPr>
        <w:pStyle w:val="Style11"/>
        <w:kinsoku w:val="0"/>
        <w:autoSpaceDE/>
        <w:autoSpaceDN/>
        <w:ind w:left="0" w:right="0"/>
        <w:rPr>
          <w:rStyle w:val="CharacterStyle6"/>
          <w:rFonts w:ascii="Arial" w:hAnsi="Arial" w:cs="Arial"/>
          <w:sz w:val="24"/>
          <w:szCs w:val="24"/>
        </w:rPr>
      </w:pPr>
      <w:r>
        <w:rPr>
          <w:rStyle w:val="CharacterStyle6"/>
          <w:rFonts w:ascii="Arial" w:hAnsi="Arial" w:cs="Arial"/>
          <w:spacing w:val="3"/>
          <w:sz w:val="24"/>
          <w:szCs w:val="24"/>
        </w:rPr>
        <w:t>The first practical step is the identification of the p</w:t>
      </w:r>
      <w:r w:rsidR="002D1745" w:rsidRPr="002D1745">
        <w:rPr>
          <w:rStyle w:val="CharacterStyle6"/>
          <w:rFonts w:ascii="Arial" w:hAnsi="Arial" w:cs="Arial"/>
          <w:spacing w:val="3"/>
          <w:sz w:val="24"/>
          <w:szCs w:val="24"/>
        </w:rPr>
        <w:t xml:space="preserve">otential </w:t>
      </w:r>
      <w:r w:rsidR="002D1745" w:rsidRPr="002D1745">
        <w:rPr>
          <w:rStyle w:val="CharacterStyle6"/>
          <w:rFonts w:ascii="Arial" w:hAnsi="Arial" w:cs="Arial"/>
          <w:spacing w:val="-1"/>
          <w:sz w:val="24"/>
          <w:szCs w:val="24"/>
        </w:rPr>
        <w:t xml:space="preserve">projects and opportunities that can be developed in the local economy. </w:t>
      </w:r>
      <w:r w:rsidR="002D1745" w:rsidRPr="002D1745">
        <w:rPr>
          <w:rStyle w:val="CharacterStyle6"/>
          <w:rFonts w:ascii="Arial" w:hAnsi="Arial" w:cs="Arial"/>
          <w:spacing w:val="1"/>
          <w:sz w:val="24"/>
          <w:szCs w:val="24"/>
        </w:rPr>
        <w:t xml:space="preserve">The generation of new ideas and opportunities can be brought </w:t>
      </w:r>
      <w:r w:rsidR="002D1745" w:rsidRPr="002D1745">
        <w:rPr>
          <w:rStyle w:val="CharacterStyle6"/>
          <w:rFonts w:ascii="Arial" w:hAnsi="Arial" w:cs="Arial"/>
          <w:spacing w:val="-3"/>
          <w:sz w:val="24"/>
          <w:szCs w:val="24"/>
        </w:rPr>
        <w:t xml:space="preserve">about through the establishment of committees, consultation </w:t>
      </w:r>
      <w:r w:rsidR="001B0941">
        <w:rPr>
          <w:rStyle w:val="CharacterStyle6"/>
          <w:rFonts w:ascii="Arial" w:hAnsi="Arial" w:cs="Arial"/>
          <w:spacing w:val="-3"/>
          <w:sz w:val="24"/>
          <w:szCs w:val="24"/>
        </w:rPr>
        <w:t>with</w:t>
      </w:r>
      <w:r w:rsidR="002D1745" w:rsidRPr="002D1745">
        <w:rPr>
          <w:rStyle w:val="CharacterStyle6"/>
          <w:rFonts w:ascii="Arial" w:hAnsi="Arial" w:cs="Arial"/>
          <w:spacing w:val="-3"/>
          <w:sz w:val="24"/>
          <w:szCs w:val="24"/>
        </w:rPr>
        <w:t xml:space="preserve"> local communities and </w:t>
      </w:r>
      <w:r w:rsidR="002D1745" w:rsidRPr="002D1745">
        <w:rPr>
          <w:rStyle w:val="CharacterStyle6"/>
          <w:rFonts w:ascii="Arial" w:hAnsi="Arial" w:cs="Arial"/>
          <w:spacing w:val="3"/>
          <w:sz w:val="24"/>
          <w:szCs w:val="24"/>
        </w:rPr>
        <w:t xml:space="preserve">brainstorming sessions. Assessment of the initiatives in terms of a SWOT analysis </w:t>
      </w:r>
      <w:r w:rsidR="002D1745" w:rsidRPr="002D1745">
        <w:rPr>
          <w:rStyle w:val="CharacterStyle6"/>
          <w:rFonts w:ascii="Arial" w:hAnsi="Arial" w:cs="Arial"/>
          <w:sz w:val="24"/>
          <w:szCs w:val="24"/>
        </w:rPr>
        <w:t xml:space="preserve">should also be included. It is </w:t>
      </w:r>
      <w:r w:rsidR="001B0941">
        <w:rPr>
          <w:rStyle w:val="CharacterStyle6"/>
          <w:rFonts w:ascii="Arial" w:hAnsi="Arial" w:cs="Arial"/>
          <w:sz w:val="24"/>
          <w:szCs w:val="24"/>
        </w:rPr>
        <w:t>good practice t</w:t>
      </w:r>
      <w:r w:rsidR="002D1745" w:rsidRPr="002D1745">
        <w:rPr>
          <w:rStyle w:val="CharacterStyle6"/>
          <w:rFonts w:ascii="Arial" w:hAnsi="Arial" w:cs="Arial"/>
          <w:sz w:val="24"/>
          <w:szCs w:val="24"/>
        </w:rPr>
        <w:t xml:space="preserve">hat the initial step of idea generation and </w:t>
      </w:r>
      <w:r w:rsidR="001B0941">
        <w:rPr>
          <w:rStyle w:val="CharacterStyle6"/>
          <w:rFonts w:ascii="Arial" w:hAnsi="Arial" w:cs="Arial"/>
          <w:sz w:val="24"/>
          <w:szCs w:val="24"/>
        </w:rPr>
        <w:t>p</w:t>
      </w:r>
      <w:r w:rsidR="002D1745" w:rsidRPr="002D1745">
        <w:rPr>
          <w:rStyle w:val="CharacterStyle6"/>
          <w:rFonts w:ascii="Arial" w:hAnsi="Arial" w:cs="Arial"/>
          <w:spacing w:val="3"/>
          <w:sz w:val="24"/>
          <w:szCs w:val="24"/>
        </w:rPr>
        <w:t xml:space="preserve">roject/opportunity identification be undertaken by the local </w:t>
      </w:r>
      <w:r w:rsidR="001B0941">
        <w:rPr>
          <w:rStyle w:val="CharacterStyle6"/>
          <w:rFonts w:ascii="Arial" w:hAnsi="Arial" w:cs="Arial"/>
          <w:spacing w:val="3"/>
          <w:sz w:val="24"/>
          <w:szCs w:val="24"/>
        </w:rPr>
        <w:t>m</w:t>
      </w:r>
      <w:r w:rsidR="002D1745" w:rsidRPr="002D1745">
        <w:rPr>
          <w:rStyle w:val="CharacterStyle6"/>
          <w:rFonts w:ascii="Arial" w:hAnsi="Arial" w:cs="Arial"/>
          <w:spacing w:val="3"/>
          <w:sz w:val="24"/>
          <w:szCs w:val="24"/>
        </w:rPr>
        <w:t xml:space="preserve">unicipality. </w:t>
      </w:r>
      <w:r w:rsidR="001B0941">
        <w:rPr>
          <w:rStyle w:val="CharacterStyle6"/>
          <w:rFonts w:ascii="Arial" w:hAnsi="Arial" w:cs="Arial"/>
          <w:spacing w:val="3"/>
          <w:sz w:val="24"/>
          <w:szCs w:val="24"/>
        </w:rPr>
        <w:t xml:space="preserve">Municipalities </w:t>
      </w:r>
      <w:r w:rsidR="002D1745" w:rsidRPr="002D1745">
        <w:rPr>
          <w:rStyle w:val="CharacterStyle6"/>
          <w:rFonts w:ascii="Arial" w:hAnsi="Arial" w:cs="Arial"/>
          <w:spacing w:val="7"/>
          <w:sz w:val="24"/>
          <w:szCs w:val="24"/>
        </w:rPr>
        <w:t xml:space="preserve">are well informed about the local </w:t>
      </w:r>
      <w:r w:rsidR="001B0941">
        <w:rPr>
          <w:rStyle w:val="CharacterStyle6"/>
          <w:rFonts w:ascii="Arial" w:hAnsi="Arial" w:cs="Arial"/>
          <w:spacing w:val="7"/>
          <w:sz w:val="24"/>
          <w:szCs w:val="24"/>
        </w:rPr>
        <w:t xml:space="preserve">conditions and </w:t>
      </w:r>
      <w:r w:rsidR="002D1745" w:rsidRPr="002D1745">
        <w:rPr>
          <w:rStyle w:val="CharacterStyle6"/>
          <w:rFonts w:ascii="Arial" w:hAnsi="Arial" w:cs="Arial"/>
          <w:spacing w:val="7"/>
          <w:sz w:val="24"/>
          <w:szCs w:val="24"/>
        </w:rPr>
        <w:t xml:space="preserve">dynamics of their </w:t>
      </w:r>
      <w:r w:rsidR="002D1745" w:rsidRPr="002D1745">
        <w:rPr>
          <w:rStyle w:val="CharacterStyle6"/>
          <w:rFonts w:ascii="Arial" w:hAnsi="Arial" w:cs="Arial"/>
          <w:spacing w:val="5"/>
          <w:sz w:val="24"/>
          <w:szCs w:val="24"/>
        </w:rPr>
        <w:t xml:space="preserve">communities and are aware of all the local </w:t>
      </w:r>
      <w:r w:rsidR="001B0941">
        <w:rPr>
          <w:rStyle w:val="CharacterStyle6"/>
          <w:rFonts w:ascii="Arial" w:hAnsi="Arial" w:cs="Arial"/>
          <w:spacing w:val="5"/>
          <w:sz w:val="24"/>
          <w:szCs w:val="24"/>
        </w:rPr>
        <w:t xml:space="preserve">key </w:t>
      </w:r>
      <w:r w:rsidR="002D1745" w:rsidRPr="002D1745">
        <w:rPr>
          <w:rStyle w:val="CharacterStyle6"/>
          <w:rFonts w:ascii="Arial" w:hAnsi="Arial" w:cs="Arial"/>
          <w:spacing w:val="5"/>
          <w:sz w:val="24"/>
          <w:szCs w:val="24"/>
        </w:rPr>
        <w:t xml:space="preserve">role-players </w:t>
      </w:r>
      <w:r w:rsidR="001B0941">
        <w:rPr>
          <w:rStyle w:val="CharacterStyle6"/>
          <w:rFonts w:ascii="Arial" w:hAnsi="Arial" w:cs="Arial"/>
          <w:spacing w:val="5"/>
          <w:sz w:val="24"/>
          <w:szCs w:val="24"/>
        </w:rPr>
        <w:t>within the community.</w:t>
      </w:r>
    </w:p>
    <w:p w:rsidR="002D1745" w:rsidRPr="002F7468" w:rsidRDefault="001B0941" w:rsidP="00C40ABA">
      <w:pPr>
        <w:pStyle w:val="Style10"/>
        <w:numPr>
          <w:ilvl w:val="0"/>
          <w:numId w:val="40"/>
        </w:numPr>
        <w:kinsoku w:val="0"/>
        <w:autoSpaceDE/>
        <w:autoSpaceDN/>
        <w:spacing w:before="360" w:line="189" w:lineRule="auto"/>
        <w:ind w:left="284" w:firstLine="0"/>
        <w:jc w:val="both"/>
        <w:rPr>
          <w:rStyle w:val="CharacterStyle7"/>
          <w:rFonts w:ascii="Arial" w:hAnsi="Arial" w:cs="Arial"/>
          <w:spacing w:val="14"/>
          <w:sz w:val="24"/>
          <w:szCs w:val="24"/>
        </w:rPr>
      </w:pPr>
      <w:r>
        <w:rPr>
          <w:rStyle w:val="CharacterStyle7"/>
          <w:rFonts w:ascii="Arial" w:hAnsi="Arial" w:cs="Arial"/>
          <w:spacing w:val="14"/>
          <w:sz w:val="24"/>
          <w:szCs w:val="24"/>
        </w:rPr>
        <w:t>Step</w:t>
      </w:r>
      <w:r w:rsidR="002D1745" w:rsidRPr="001B0941">
        <w:rPr>
          <w:rStyle w:val="CharacterStyle7"/>
          <w:rFonts w:ascii="Arial" w:hAnsi="Arial" w:cs="Arial"/>
          <w:spacing w:val="14"/>
          <w:sz w:val="24"/>
          <w:szCs w:val="24"/>
        </w:rPr>
        <w:t xml:space="preserve"> </w:t>
      </w:r>
      <w:r>
        <w:rPr>
          <w:rStyle w:val="CharacterStyle7"/>
          <w:rFonts w:ascii="Arial" w:hAnsi="Arial" w:cs="Arial"/>
          <w:spacing w:val="14"/>
          <w:sz w:val="24"/>
          <w:szCs w:val="24"/>
        </w:rPr>
        <w:t>2</w:t>
      </w:r>
      <w:r w:rsidR="002D1745" w:rsidRPr="001B0941">
        <w:rPr>
          <w:rStyle w:val="CharacterStyle7"/>
          <w:rFonts w:ascii="Arial" w:hAnsi="Arial" w:cs="Arial"/>
          <w:spacing w:val="14"/>
          <w:sz w:val="24"/>
          <w:szCs w:val="24"/>
        </w:rPr>
        <w:t>:</w:t>
      </w:r>
      <w:r>
        <w:rPr>
          <w:rStyle w:val="CharacterStyle7"/>
          <w:rFonts w:ascii="Arial" w:hAnsi="Arial" w:cs="Arial"/>
          <w:spacing w:val="14"/>
          <w:sz w:val="24"/>
          <w:szCs w:val="24"/>
        </w:rPr>
        <w:t xml:space="preserve"> </w:t>
      </w:r>
      <w:r w:rsidR="002F7468" w:rsidRPr="002F7468">
        <w:rPr>
          <w:rFonts w:ascii="Arial" w:hAnsi="Arial" w:cs="Arial"/>
          <w:b w:val="0"/>
          <w:sz w:val="24"/>
          <w:szCs w:val="24"/>
        </w:rPr>
        <w:t>Defining project and approach</w:t>
      </w:r>
    </w:p>
    <w:p w:rsidR="00060C6A" w:rsidRPr="002F7468" w:rsidRDefault="00060C6A" w:rsidP="009104E5">
      <w:pPr>
        <w:pStyle w:val="Style11"/>
        <w:kinsoku w:val="0"/>
        <w:autoSpaceDE/>
        <w:autoSpaceDN/>
        <w:ind w:left="0" w:right="0"/>
        <w:rPr>
          <w:rStyle w:val="CharacterStyle6"/>
          <w:rFonts w:ascii="Arial" w:hAnsi="Arial" w:cs="Arial"/>
          <w:iCs/>
          <w:spacing w:val="1"/>
          <w:sz w:val="24"/>
          <w:szCs w:val="24"/>
        </w:rPr>
      </w:pPr>
    </w:p>
    <w:p w:rsidR="002F7468" w:rsidRDefault="001B0941" w:rsidP="009104E5">
      <w:pPr>
        <w:pStyle w:val="Style11"/>
        <w:kinsoku w:val="0"/>
        <w:autoSpaceDE/>
        <w:autoSpaceDN/>
        <w:ind w:left="0" w:right="0"/>
        <w:rPr>
          <w:rStyle w:val="CharacterStyle6"/>
          <w:rFonts w:ascii="Arial" w:hAnsi="Arial" w:cs="Arial"/>
          <w:spacing w:val="1"/>
          <w:sz w:val="24"/>
          <w:szCs w:val="24"/>
        </w:rPr>
      </w:pPr>
      <w:r>
        <w:rPr>
          <w:rStyle w:val="CharacterStyle6"/>
          <w:rFonts w:ascii="Arial" w:hAnsi="Arial" w:cs="Arial"/>
          <w:spacing w:val="1"/>
          <w:sz w:val="24"/>
          <w:szCs w:val="24"/>
        </w:rPr>
        <w:t>T</w:t>
      </w:r>
      <w:r w:rsidR="002D1745" w:rsidRPr="002D1745">
        <w:rPr>
          <w:rStyle w:val="CharacterStyle6"/>
          <w:rFonts w:ascii="Arial" w:hAnsi="Arial" w:cs="Arial"/>
          <w:spacing w:val="1"/>
          <w:sz w:val="24"/>
          <w:szCs w:val="24"/>
        </w:rPr>
        <w:t>he project</w:t>
      </w:r>
      <w:r>
        <w:rPr>
          <w:rStyle w:val="CharacterStyle6"/>
          <w:rFonts w:ascii="Arial" w:hAnsi="Arial" w:cs="Arial"/>
          <w:spacing w:val="1"/>
          <w:sz w:val="24"/>
          <w:szCs w:val="24"/>
        </w:rPr>
        <w:t xml:space="preserve"> and the approach of the process have to be defined. It refers to </w:t>
      </w:r>
      <w:r w:rsidR="002D1745" w:rsidRPr="002D1745">
        <w:rPr>
          <w:rStyle w:val="CharacterStyle6"/>
          <w:rFonts w:ascii="Arial" w:hAnsi="Arial" w:cs="Arial"/>
          <w:spacing w:val="1"/>
          <w:sz w:val="24"/>
          <w:szCs w:val="24"/>
        </w:rPr>
        <w:t>the actual formulation of business plans</w:t>
      </w:r>
      <w:r>
        <w:rPr>
          <w:rStyle w:val="CharacterStyle6"/>
          <w:rFonts w:ascii="Arial" w:hAnsi="Arial" w:cs="Arial"/>
          <w:spacing w:val="1"/>
          <w:sz w:val="24"/>
          <w:szCs w:val="24"/>
        </w:rPr>
        <w:t xml:space="preserve"> </w:t>
      </w:r>
      <w:r w:rsidR="002F7468">
        <w:rPr>
          <w:rStyle w:val="CharacterStyle6"/>
          <w:rFonts w:ascii="Arial" w:hAnsi="Arial" w:cs="Arial"/>
          <w:spacing w:val="1"/>
          <w:sz w:val="24"/>
          <w:szCs w:val="24"/>
        </w:rPr>
        <w:t>and the design of</w:t>
      </w:r>
      <w:r>
        <w:rPr>
          <w:rStyle w:val="CharacterStyle6"/>
          <w:rFonts w:ascii="Arial" w:hAnsi="Arial" w:cs="Arial"/>
          <w:spacing w:val="1"/>
          <w:sz w:val="24"/>
          <w:szCs w:val="24"/>
        </w:rPr>
        <w:t xml:space="preserve"> specific projects.</w:t>
      </w:r>
      <w:r w:rsidR="002F7468">
        <w:rPr>
          <w:rStyle w:val="CharacterStyle6"/>
          <w:rFonts w:ascii="Arial" w:hAnsi="Arial" w:cs="Arial"/>
          <w:spacing w:val="1"/>
          <w:sz w:val="24"/>
          <w:szCs w:val="24"/>
        </w:rPr>
        <w:t xml:space="preserve"> It also refers to the role that the municipality can play to </w:t>
      </w:r>
      <w:r w:rsidR="002F7468" w:rsidRPr="002D1745">
        <w:rPr>
          <w:rStyle w:val="CharacterStyle6"/>
          <w:rFonts w:ascii="Arial" w:hAnsi="Arial" w:cs="Arial"/>
          <w:spacing w:val="12"/>
          <w:sz w:val="24"/>
          <w:szCs w:val="24"/>
        </w:rPr>
        <w:t xml:space="preserve">assist local </w:t>
      </w:r>
      <w:r w:rsidR="002F7468" w:rsidRPr="002D1745">
        <w:rPr>
          <w:rStyle w:val="CharacterStyle6"/>
          <w:rFonts w:ascii="Arial" w:hAnsi="Arial" w:cs="Arial"/>
          <w:spacing w:val="2"/>
          <w:sz w:val="24"/>
          <w:szCs w:val="24"/>
        </w:rPr>
        <w:t>entrepreneurs</w:t>
      </w:r>
      <w:r w:rsidR="002F7468">
        <w:rPr>
          <w:rStyle w:val="CharacterStyle6"/>
          <w:rFonts w:ascii="Arial" w:hAnsi="Arial" w:cs="Arial"/>
          <w:spacing w:val="2"/>
          <w:sz w:val="24"/>
          <w:szCs w:val="24"/>
        </w:rPr>
        <w:t xml:space="preserve"> in </w:t>
      </w:r>
      <w:r w:rsidR="002F7468" w:rsidRPr="002D1745">
        <w:rPr>
          <w:rStyle w:val="CharacterStyle6"/>
          <w:rFonts w:ascii="Arial" w:hAnsi="Arial" w:cs="Arial"/>
          <w:spacing w:val="2"/>
          <w:sz w:val="24"/>
          <w:szCs w:val="24"/>
        </w:rPr>
        <w:t xml:space="preserve">the provision </w:t>
      </w:r>
      <w:r w:rsidR="002F7468" w:rsidRPr="002D1745">
        <w:rPr>
          <w:rStyle w:val="CharacterStyle6"/>
          <w:rFonts w:ascii="Arial" w:hAnsi="Arial" w:cs="Arial"/>
          <w:spacing w:val="1"/>
          <w:sz w:val="24"/>
          <w:szCs w:val="24"/>
        </w:rPr>
        <w:t>of the necessary infrastructure, ensuring and enabling institutional environment</w:t>
      </w:r>
      <w:r w:rsidR="002F7468">
        <w:rPr>
          <w:rStyle w:val="CharacterStyle6"/>
          <w:rFonts w:ascii="Arial" w:hAnsi="Arial" w:cs="Arial"/>
          <w:spacing w:val="1"/>
          <w:sz w:val="24"/>
          <w:szCs w:val="24"/>
        </w:rPr>
        <w:t xml:space="preserve"> and creating a business environment.</w:t>
      </w:r>
    </w:p>
    <w:p w:rsidR="002F7468" w:rsidRDefault="002F7468" w:rsidP="009104E5">
      <w:pPr>
        <w:pStyle w:val="Style11"/>
        <w:kinsoku w:val="0"/>
        <w:autoSpaceDE/>
        <w:autoSpaceDN/>
        <w:ind w:left="0" w:right="0"/>
        <w:rPr>
          <w:rStyle w:val="CharacterStyle6"/>
          <w:rFonts w:ascii="Arial" w:hAnsi="Arial" w:cs="Arial"/>
          <w:spacing w:val="1"/>
          <w:sz w:val="24"/>
          <w:szCs w:val="24"/>
        </w:rPr>
      </w:pPr>
    </w:p>
    <w:p w:rsidR="002F7468" w:rsidRDefault="002F7468" w:rsidP="00C40ABA">
      <w:pPr>
        <w:pStyle w:val="Style11"/>
        <w:numPr>
          <w:ilvl w:val="0"/>
          <w:numId w:val="40"/>
        </w:numPr>
        <w:kinsoku w:val="0"/>
        <w:autoSpaceDE/>
        <w:autoSpaceDN/>
        <w:ind w:left="284" w:right="0" w:firstLine="0"/>
        <w:rPr>
          <w:rStyle w:val="CharacterStyle6"/>
          <w:rFonts w:ascii="Arial" w:hAnsi="Arial" w:cs="Arial"/>
          <w:spacing w:val="1"/>
          <w:sz w:val="24"/>
          <w:szCs w:val="24"/>
        </w:rPr>
      </w:pPr>
      <w:r>
        <w:rPr>
          <w:rStyle w:val="CharacterStyle6"/>
          <w:rFonts w:ascii="Arial" w:hAnsi="Arial" w:cs="Arial"/>
          <w:spacing w:val="1"/>
          <w:sz w:val="24"/>
          <w:szCs w:val="24"/>
        </w:rPr>
        <w:t>Step 3: Marketing</w:t>
      </w:r>
    </w:p>
    <w:p w:rsidR="00060C6A" w:rsidRDefault="00060C6A" w:rsidP="009104E5">
      <w:pPr>
        <w:pStyle w:val="Style11"/>
        <w:kinsoku w:val="0"/>
        <w:autoSpaceDE/>
        <w:autoSpaceDN/>
        <w:ind w:left="0" w:right="0"/>
        <w:rPr>
          <w:rStyle w:val="CharacterStyle6"/>
          <w:rFonts w:ascii="Arial" w:hAnsi="Arial" w:cs="Arial"/>
          <w:spacing w:val="3"/>
          <w:sz w:val="24"/>
          <w:szCs w:val="24"/>
        </w:rPr>
      </w:pPr>
    </w:p>
    <w:p w:rsidR="002D1745" w:rsidRPr="002D1745" w:rsidRDefault="002F7468" w:rsidP="009104E5">
      <w:pPr>
        <w:pStyle w:val="Style11"/>
        <w:kinsoku w:val="0"/>
        <w:autoSpaceDE/>
        <w:autoSpaceDN/>
        <w:ind w:left="0" w:right="0"/>
        <w:rPr>
          <w:rStyle w:val="CharacterStyle6"/>
          <w:rFonts w:ascii="Arial" w:hAnsi="Arial" w:cs="Arial"/>
          <w:spacing w:val="1"/>
          <w:sz w:val="24"/>
          <w:szCs w:val="24"/>
        </w:rPr>
      </w:pPr>
      <w:r>
        <w:rPr>
          <w:rStyle w:val="CharacterStyle6"/>
          <w:rFonts w:ascii="Arial" w:hAnsi="Arial" w:cs="Arial"/>
          <w:spacing w:val="3"/>
          <w:sz w:val="24"/>
          <w:szCs w:val="24"/>
        </w:rPr>
        <w:t xml:space="preserve">Marketing refers to marketing of the region as well as the marketing of </w:t>
      </w:r>
      <w:r w:rsidRPr="002D1745">
        <w:rPr>
          <w:rStyle w:val="CharacterStyle6"/>
          <w:rFonts w:ascii="Arial" w:hAnsi="Arial" w:cs="Arial"/>
          <w:spacing w:val="3"/>
          <w:sz w:val="24"/>
          <w:szCs w:val="24"/>
        </w:rPr>
        <w:t xml:space="preserve">the specific products/services produced by the respective </w:t>
      </w:r>
      <w:r w:rsidRPr="002D1745">
        <w:rPr>
          <w:rStyle w:val="CharacterStyle6"/>
          <w:rFonts w:ascii="Arial" w:hAnsi="Arial" w:cs="Arial"/>
          <w:spacing w:val="7"/>
          <w:sz w:val="24"/>
          <w:szCs w:val="24"/>
        </w:rPr>
        <w:t>projects</w:t>
      </w:r>
      <w:r>
        <w:rPr>
          <w:rStyle w:val="CharacterStyle6"/>
          <w:rFonts w:ascii="Arial" w:hAnsi="Arial" w:cs="Arial"/>
          <w:spacing w:val="7"/>
          <w:sz w:val="24"/>
          <w:szCs w:val="24"/>
        </w:rPr>
        <w:t xml:space="preserve">. </w:t>
      </w:r>
      <w:r w:rsidR="002D1745" w:rsidRPr="002D1745">
        <w:rPr>
          <w:rStyle w:val="CharacterStyle6"/>
          <w:rFonts w:ascii="Arial" w:hAnsi="Arial" w:cs="Arial"/>
          <w:spacing w:val="7"/>
          <w:sz w:val="24"/>
          <w:szCs w:val="24"/>
        </w:rPr>
        <w:t xml:space="preserve">The provision of appropriate mechanisms </w:t>
      </w:r>
      <w:r w:rsidR="009104E5">
        <w:rPr>
          <w:rStyle w:val="CharacterStyle6"/>
          <w:rFonts w:ascii="Arial" w:hAnsi="Arial" w:cs="Arial"/>
          <w:spacing w:val="7"/>
          <w:sz w:val="24"/>
          <w:szCs w:val="24"/>
        </w:rPr>
        <w:t xml:space="preserve">and communication methods </w:t>
      </w:r>
      <w:r w:rsidR="002D1745" w:rsidRPr="002D1745">
        <w:rPr>
          <w:rStyle w:val="CharacterStyle6"/>
          <w:rFonts w:ascii="Arial" w:hAnsi="Arial" w:cs="Arial"/>
          <w:spacing w:val="7"/>
          <w:sz w:val="24"/>
          <w:szCs w:val="24"/>
        </w:rPr>
        <w:t xml:space="preserve">to </w:t>
      </w:r>
      <w:r w:rsidR="002D1745" w:rsidRPr="002D1745">
        <w:rPr>
          <w:rStyle w:val="CharacterStyle6"/>
          <w:rFonts w:ascii="Arial" w:hAnsi="Arial" w:cs="Arial"/>
          <w:spacing w:val="1"/>
          <w:sz w:val="24"/>
          <w:szCs w:val="24"/>
        </w:rPr>
        <w:t xml:space="preserve">market the region is critically important to the successful attraction of investors to the </w:t>
      </w:r>
      <w:r w:rsidR="002D1745" w:rsidRPr="002D1745">
        <w:rPr>
          <w:rStyle w:val="CharacterStyle6"/>
          <w:rFonts w:ascii="Arial" w:hAnsi="Arial" w:cs="Arial"/>
          <w:spacing w:val="7"/>
          <w:sz w:val="24"/>
          <w:szCs w:val="24"/>
        </w:rPr>
        <w:t xml:space="preserve">area. </w:t>
      </w:r>
      <w:r w:rsidR="009104E5">
        <w:rPr>
          <w:rStyle w:val="CharacterStyle6"/>
          <w:rFonts w:ascii="Arial" w:hAnsi="Arial" w:cs="Arial"/>
          <w:spacing w:val="7"/>
          <w:sz w:val="24"/>
          <w:szCs w:val="24"/>
        </w:rPr>
        <w:t>T</w:t>
      </w:r>
      <w:r w:rsidR="002D1745" w:rsidRPr="002D1745">
        <w:rPr>
          <w:rStyle w:val="CharacterStyle6"/>
          <w:rFonts w:ascii="Arial" w:hAnsi="Arial" w:cs="Arial"/>
          <w:spacing w:val="7"/>
          <w:sz w:val="24"/>
          <w:szCs w:val="24"/>
        </w:rPr>
        <w:t xml:space="preserve">he need for adequate exposure of local </w:t>
      </w:r>
      <w:r w:rsidR="002D1745" w:rsidRPr="002D1745">
        <w:rPr>
          <w:rStyle w:val="CharacterStyle6"/>
          <w:rFonts w:ascii="Arial" w:hAnsi="Arial" w:cs="Arial"/>
          <w:spacing w:val="1"/>
          <w:sz w:val="24"/>
          <w:szCs w:val="24"/>
        </w:rPr>
        <w:t>business</w:t>
      </w:r>
      <w:r w:rsidR="009104E5">
        <w:rPr>
          <w:rStyle w:val="CharacterStyle6"/>
          <w:rFonts w:ascii="Arial" w:hAnsi="Arial" w:cs="Arial"/>
          <w:spacing w:val="1"/>
          <w:sz w:val="24"/>
          <w:szCs w:val="24"/>
        </w:rPr>
        <w:t xml:space="preserve"> to consumers is also important.</w:t>
      </w:r>
    </w:p>
    <w:p w:rsidR="00060C6A" w:rsidRDefault="00060C6A" w:rsidP="009104E5">
      <w:pPr>
        <w:pStyle w:val="Style11"/>
        <w:kinsoku w:val="0"/>
        <w:autoSpaceDE/>
        <w:autoSpaceDN/>
        <w:ind w:left="0" w:right="0"/>
        <w:rPr>
          <w:rStyle w:val="CharacterStyle6"/>
          <w:rFonts w:ascii="Arial" w:hAnsi="Arial" w:cs="Arial"/>
          <w:iCs/>
          <w:spacing w:val="6"/>
          <w:sz w:val="24"/>
          <w:szCs w:val="24"/>
        </w:rPr>
      </w:pPr>
    </w:p>
    <w:p w:rsidR="00E8650D" w:rsidRDefault="00E8650D" w:rsidP="009104E5">
      <w:pPr>
        <w:pStyle w:val="Style11"/>
        <w:kinsoku w:val="0"/>
        <w:autoSpaceDE/>
        <w:autoSpaceDN/>
        <w:ind w:left="0" w:right="0"/>
        <w:rPr>
          <w:rStyle w:val="CharacterStyle6"/>
          <w:rFonts w:ascii="Arial" w:hAnsi="Arial" w:cs="Arial"/>
          <w:iCs/>
          <w:spacing w:val="6"/>
          <w:sz w:val="24"/>
          <w:szCs w:val="24"/>
        </w:rPr>
      </w:pPr>
    </w:p>
    <w:p w:rsidR="009104E5" w:rsidRPr="009104E5" w:rsidRDefault="009104E5" w:rsidP="00C40ABA">
      <w:pPr>
        <w:pStyle w:val="Style11"/>
        <w:numPr>
          <w:ilvl w:val="0"/>
          <w:numId w:val="40"/>
        </w:numPr>
        <w:kinsoku w:val="0"/>
        <w:autoSpaceDE/>
        <w:autoSpaceDN/>
        <w:ind w:left="284" w:right="0" w:firstLine="0"/>
        <w:rPr>
          <w:rStyle w:val="CharacterStyle6"/>
          <w:rFonts w:ascii="Arial" w:hAnsi="Arial" w:cs="Arial"/>
          <w:iCs/>
          <w:spacing w:val="6"/>
          <w:sz w:val="24"/>
          <w:szCs w:val="24"/>
        </w:rPr>
      </w:pPr>
      <w:r>
        <w:rPr>
          <w:rStyle w:val="CharacterStyle6"/>
          <w:rFonts w:ascii="Arial" w:hAnsi="Arial" w:cs="Arial"/>
          <w:iCs/>
          <w:spacing w:val="6"/>
          <w:sz w:val="24"/>
          <w:szCs w:val="24"/>
        </w:rPr>
        <w:lastRenderedPageBreak/>
        <w:t>Step 4: Funding</w:t>
      </w:r>
    </w:p>
    <w:p w:rsidR="009104E5" w:rsidRPr="009104E5" w:rsidRDefault="009104E5" w:rsidP="009104E5">
      <w:pPr>
        <w:pStyle w:val="Style11"/>
        <w:kinsoku w:val="0"/>
        <w:autoSpaceDE/>
        <w:autoSpaceDN/>
        <w:ind w:left="0" w:right="0"/>
        <w:rPr>
          <w:rStyle w:val="CharacterStyle6"/>
          <w:rFonts w:ascii="Arial" w:hAnsi="Arial" w:cs="Arial"/>
          <w:iCs/>
          <w:spacing w:val="6"/>
          <w:sz w:val="24"/>
          <w:szCs w:val="24"/>
        </w:rPr>
      </w:pPr>
    </w:p>
    <w:p w:rsidR="002D1745" w:rsidRDefault="009104E5" w:rsidP="009104E5">
      <w:pPr>
        <w:pStyle w:val="Style11"/>
        <w:kinsoku w:val="0"/>
        <w:autoSpaceDE/>
        <w:autoSpaceDN/>
        <w:ind w:left="0" w:right="0"/>
        <w:rPr>
          <w:rStyle w:val="CharacterStyle6"/>
          <w:rFonts w:ascii="Arial" w:hAnsi="Arial" w:cs="Arial"/>
          <w:spacing w:val="2"/>
          <w:sz w:val="24"/>
          <w:szCs w:val="24"/>
        </w:rPr>
      </w:pPr>
      <w:r>
        <w:rPr>
          <w:rStyle w:val="CharacterStyle6"/>
          <w:rFonts w:ascii="Arial" w:hAnsi="Arial" w:cs="Arial"/>
          <w:iCs/>
          <w:spacing w:val="6"/>
          <w:sz w:val="24"/>
          <w:szCs w:val="24"/>
        </w:rPr>
        <w:t>F</w:t>
      </w:r>
      <w:r w:rsidR="002D1745" w:rsidRPr="009104E5">
        <w:rPr>
          <w:rStyle w:val="CharacterStyle6"/>
          <w:rFonts w:ascii="Arial" w:hAnsi="Arial" w:cs="Arial"/>
          <w:iCs/>
          <w:spacing w:val="6"/>
          <w:sz w:val="24"/>
          <w:szCs w:val="24"/>
        </w:rPr>
        <w:t>unding</w:t>
      </w:r>
      <w:r w:rsidR="002D1745" w:rsidRPr="002D1745">
        <w:rPr>
          <w:rStyle w:val="CharacterStyle6"/>
          <w:rFonts w:ascii="Arial" w:hAnsi="Arial" w:cs="Arial"/>
          <w:i/>
          <w:iCs/>
          <w:spacing w:val="6"/>
          <w:sz w:val="24"/>
          <w:szCs w:val="24"/>
        </w:rPr>
        <w:t xml:space="preserve"> </w:t>
      </w:r>
      <w:r>
        <w:rPr>
          <w:rStyle w:val="CharacterStyle6"/>
          <w:rFonts w:ascii="Arial" w:hAnsi="Arial" w:cs="Arial"/>
          <w:iCs/>
          <w:spacing w:val="6"/>
          <w:sz w:val="24"/>
          <w:szCs w:val="24"/>
        </w:rPr>
        <w:t xml:space="preserve">refers to </w:t>
      </w:r>
      <w:r w:rsidR="002D1745" w:rsidRPr="002D1745">
        <w:rPr>
          <w:rStyle w:val="CharacterStyle6"/>
          <w:rFonts w:ascii="Arial" w:hAnsi="Arial" w:cs="Arial"/>
          <w:spacing w:val="6"/>
          <w:sz w:val="24"/>
          <w:szCs w:val="24"/>
        </w:rPr>
        <w:t xml:space="preserve">the acquiring of finances for implementation and </w:t>
      </w:r>
      <w:r w:rsidR="002D1745" w:rsidRPr="002D1745">
        <w:rPr>
          <w:rStyle w:val="CharacterStyle6"/>
          <w:rFonts w:ascii="Arial" w:hAnsi="Arial" w:cs="Arial"/>
          <w:spacing w:val="3"/>
          <w:sz w:val="24"/>
          <w:szCs w:val="24"/>
        </w:rPr>
        <w:t xml:space="preserve">development of projects. It also </w:t>
      </w:r>
      <w:r>
        <w:rPr>
          <w:rStyle w:val="CharacterStyle6"/>
          <w:rFonts w:ascii="Arial" w:hAnsi="Arial" w:cs="Arial"/>
          <w:spacing w:val="3"/>
          <w:sz w:val="24"/>
          <w:szCs w:val="24"/>
        </w:rPr>
        <w:t xml:space="preserve">refers to </w:t>
      </w:r>
      <w:r w:rsidR="002D1745" w:rsidRPr="002D1745">
        <w:rPr>
          <w:rStyle w:val="CharacterStyle6"/>
          <w:rFonts w:ascii="Arial" w:hAnsi="Arial" w:cs="Arial"/>
          <w:spacing w:val="3"/>
          <w:sz w:val="24"/>
          <w:szCs w:val="24"/>
        </w:rPr>
        <w:t xml:space="preserve">the facilitating efforts of the local authority </w:t>
      </w:r>
      <w:r w:rsidR="002D1745" w:rsidRPr="002D1745">
        <w:rPr>
          <w:rStyle w:val="CharacterStyle6"/>
          <w:rFonts w:ascii="Arial" w:hAnsi="Arial" w:cs="Arial"/>
          <w:spacing w:val="2"/>
          <w:sz w:val="24"/>
          <w:szCs w:val="24"/>
        </w:rPr>
        <w:t>through the provision of support in the application for funding as well as matching potential investors and funding sources.</w:t>
      </w:r>
    </w:p>
    <w:p w:rsidR="009104E5" w:rsidRPr="002D1745" w:rsidRDefault="009104E5" w:rsidP="009104E5">
      <w:pPr>
        <w:pStyle w:val="Style11"/>
        <w:kinsoku w:val="0"/>
        <w:autoSpaceDE/>
        <w:autoSpaceDN/>
        <w:ind w:left="0" w:right="0"/>
        <w:rPr>
          <w:rStyle w:val="CharacterStyle6"/>
          <w:rFonts w:ascii="Arial" w:hAnsi="Arial" w:cs="Arial"/>
          <w:spacing w:val="2"/>
          <w:sz w:val="24"/>
          <w:szCs w:val="24"/>
        </w:rPr>
      </w:pPr>
    </w:p>
    <w:p w:rsidR="002D1745" w:rsidRPr="007371A4" w:rsidRDefault="009104E5" w:rsidP="00C40ABA">
      <w:pPr>
        <w:pStyle w:val="Style10"/>
        <w:numPr>
          <w:ilvl w:val="0"/>
          <w:numId w:val="40"/>
        </w:numPr>
        <w:kinsoku w:val="0"/>
        <w:autoSpaceDE/>
        <w:autoSpaceDN/>
        <w:spacing w:before="0"/>
        <w:ind w:left="284" w:firstLine="0"/>
        <w:jc w:val="both"/>
        <w:rPr>
          <w:rStyle w:val="CharacterStyle7"/>
          <w:rFonts w:ascii="Arial" w:hAnsi="Arial" w:cs="Arial"/>
          <w:spacing w:val="14"/>
          <w:sz w:val="24"/>
          <w:szCs w:val="24"/>
        </w:rPr>
      </w:pPr>
      <w:r>
        <w:rPr>
          <w:rStyle w:val="CharacterStyle7"/>
          <w:rFonts w:ascii="Arial" w:hAnsi="Arial" w:cs="Arial"/>
          <w:spacing w:val="14"/>
          <w:sz w:val="24"/>
          <w:szCs w:val="24"/>
        </w:rPr>
        <w:t>Step 5: Implementation</w:t>
      </w:r>
    </w:p>
    <w:p w:rsidR="00060C6A" w:rsidRDefault="00060C6A" w:rsidP="009104E5">
      <w:pPr>
        <w:pStyle w:val="Style11"/>
        <w:kinsoku w:val="0"/>
        <w:autoSpaceDE/>
        <w:autoSpaceDN/>
        <w:ind w:left="0" w:right="0"/>
        <w:rPr>
          <w:rStyle w:val="CharacterStyle6"/>
          <w:rFonts w:ascii="Arial" w:hAnsi="Arial" w:cs="Arial"/>
          <w:spacing w:val="1"/>
          <w:sz w:val="24"/>
          <w:szCs w:val="24"/>
        </w:rPr>
      </w:pPr>
    </w:p>
    <w:p w:rsidR="002D1745" w:rsidRPr="002D1745" w:rsidRDefault="007003D7" w:rsidP="009104E5">
      <w:pPr>
        <w:pStyle w:val="Style11"/>
        <w:kinsoku w:val="0"/>
        <w:autoSpaceDE/>
        <w:autoSpaceDN/>
        <w:ind w:left="0" w:right="0"/>
        <w:rPr>
          <w:rStyle w:val="CharacterStyle6"/>
          <w:rFonts w:ascii="Arial" w:hAnsi="Arial" w:cs="Arial"/>
          <w:spacing w:val="1"/>
          <w:sz w:val="24"/>
          <w:szCs w:val="24"/>
        </w:rPr>
      </w:pPr>
      <w:r>
        <w:rPr>
          <w:rStyle w:val="CharacterStyle6"/>
          <w:rFonts w:ascii="Arial" w:hAnsi="Arial" w:cs="Arial"/>
          <w:iCs/>
          <w:spacing w:val="1"/>
          <w:sz w:val="24"/>
          <w:szCs w:val="24"/>
        </w:rPr>
        <w:t>I</w:t>
      </w:r>
      <w:r w:rsidR="002D1745" w:rsidRPr="009104E5">
        <w:rPr>
          <w:rStyle w:val="CharacterStyle6"/>
          <w:rFonts w:ascii="Arial" w:hAnsi="Arial" w:cs="Arial"/>
          <w:iCs/>
          <w:spacing w:val="1"/>
          <w:sz w:val="24"/>
          <w:szCs w:val="24"/>
        </w:rPr>
        <w:t>mplementation</w:t>
      </w:r>
      <w:r>
        <w:rPr>
          <w:rStyle w:val="CharacterStyle6"/>
          <w:rFonts w:ascii="Arial" w:hAnsi="Arial" w:cs="Arial"/>
          <w:iCs/>
          <w:spacing w:val="1"/>
          <w:sz w:val="24"/>
          <w:szCs w:val="24"/>
        </w:rPr>
        <w:t xml:space="preserve"> means </w:t>
      </w:r>
      <w:r w:rsidR="002D1745" w:rsidRPr="002D1745">
        <w:rPr>
          <w:rStyle w:val="CharacterStyle6"/>
          <w:rFonts w:ascii="Arial" w:hAnsi="Arial" w:cs="Arial"/>
          <w:spacing w:val="1"/>
          <w:sz w:val="24"/>
          <w:szCs w:val="24"/>
        </w:rPr>
        <w:t xml:space="preserve">the culmination of the preceding </w:t>
      </w:r>
      <w:r>
        <w:rPr>
          <w:rStyle w:val="CharacterStyle6"/>
          <w:rFonts w:ascii="Arial" w:hAnsi="Arial" w:cs="Arial"/>
          <w:spacing w:val="1"/>
          <w:sz w:val="24"/>
          <w:szCs w:val="24"/>
        </w:rPr>
        <w:t xml:space="preserve">steps in order to put the </w:t>
      </w:r>
      <w:r w:rsidR="002D1745" w:rsidRPr="002D1745">
        <w:rPr>
          <w:rStyle w:val="CharacterStyle6"/>
          <w:rFonts w:ascii="Arial" w:hAnsi="Arial" w:cs="Arial"/>
          <w:spacing w:val="5"/>
          <w:sz w:val="24"/>
          <w:szCs w:val="24"/>
        </w:rPr>
        <w:t xml:space="preserve">identified opportunities into action. </w:t>
      </w:r>
      <w:r>
        <w:rPr>
          <w:rStyle w:val="CharacterStyle6"/>
          <w:rFonts w:ascii="Arial" w:hAnsi="Arial" w:cs="Arial"/>
          <w:spacing w:val="5"/>
          <w:sz w:val="24"/>
          <w:szCs w:val="24"/>
        </w:rPr>
        <w:t>It is important to assist entrepreneurs with the provision of support activities and skills development in the early stages of entrepreneurship.</w:t>
      </w:r>
    </w:p>
    <w:p w:rsidR="007371A4" w:rsidRDefault="007371A4" w:rsidP="009104E5">
      <w:pPr>
        <w:pStyle w:val="Style1"/>
        <w:kinsoku w:val="0"/>
        <w:autoSpaceDE/>
        <w:autoSpaceDN/>
        <w:adjustRightInd/>
        <w:jc w:val="both"/>
        <w:rPr>
          <w:rStyle w:val="CharacterStyle2"/>
          <w:rFonts w:ascii="Arial" w:hAnsi="Arial" w:cs="Arial"/>
          <w:spacing w:val="1"/>
          <w:sz w:val="24"/>
          <w:szCs w:val="24"/>
        </w:rPr>
      </w:pPr>
    </w:p>
    <w:p w:rsidR="00CA51A7" w:rsidRDefault="00CA51A7" w:rsidP="00CA51A7">
      <w:pPr>
        <w:pStyle w:val="Style1"/>
        <w:numPr>
          <w:ilvl w:val="0"/>
          <w:numId w:val="40"/>
        </w:numPr>
        <w:kinsoku w:val="0"/>
        <w:autoSpaceDE/>
        <w:autoSpaceDN/>
        <w:adjustRightInd/>
        <w:ind w:left="284" w:firstLine="0"/>
        <w:jc w:val="both"/>
        <w:rPr>
          <w:rStyle w:val="CharacterStyle2"/>
          <w:rFonts w:ascii="Arial" w:hAnsi="Arial" w:cs="Arial"/>
          <w:spacing w:val="1"/>
          <w:sz w:val="24"/>
          <w:szCs w:val="24"/>
        </w:rPr>
      </w:pPr>
      <w:r>
        <w:rPr>
          <w:rStyle w:val="CharacterStyle2"/>
          <w:rFonts w:ascii="Arial" w:hAnsi="Arial" w:cs="Arial"/>
          <w:spacing w:val="1"/>
          <w:sz w:val="24"/>
          <w:szCs w:val="24"/>
        </w:rPr>
        <w:t xml:space="preserve">Step 6: Monitoring and </w:t>
      </w:r>
      <w:r w:rsidR="005934B1">
        <w:rPr>
          <w:rStyle w:val="CharacterStyle2"/>
          <w:rFonts w:ascii="Arial" w:hAnsi="Arial" w:cs="Arial"/>
          <w:spacing w:val="1"/>
          <w:sz w:val="24"/>
          <w:szCs w:val="24"/>
        </w:rPr>
        <w:t>E</w:t>
      </w:r>
      <w:r>
        <w:rPr>
          <w:rStyle w:val="CharacterStyle2"/>
          <w:rFonts w:ascii="Arial" w:hAnsi="Arial" w:cs="Arial"/>
          <w:spacing w:val="1"/>
          <w:sz w:val="24"/>
          <w:szCs w:val="24"/>
        </w:rPr>
        <w:t>valuation</w:t>
      </w:r>
    </w:p>
    <w:p w:rsidR="00CA51A7" w:rsidRDefault="00CA51A7" w:rsidP="00CA51A7">
      <w:pPr>
        <w:pStyle w:val="Style1"/>
        <w:kinsoku w:val="0"/>
        <w:autoSpaceDE/>
        <w:autoSpaceDN/>
        <w:adjustRightInd/>
        <w:jc w:val="both"/>
        <w:rPr>
          <w:rStyle w:val="CharacterStyle2"/>
          <w:rFonts w:ascii="Arial" w:hAnsi="Arial" w:cs="Arial"/>
          <w:spacing w:val="1"/>
          <w:sz w:val="24"/>
          <w:szCs w:val="24"/>
        </w:rPr>
      </w:pPr>
    </w:p>
    <w:p w:rsidR="005934B1" w:rsidRDefault="005934B1" w:rsidP="00CA51A7">
      <w:pPr>
        <w:pStyle w:val="Style1"/>
        <w:kinsoku w:val="0"/>
        <w:autoSpaceDE/>
        <w:autoSpaceDN/>
        <w:adjustRightInd/>
        <w:jc w:val="both"/>
        <w:rPr>
          <w:rStyle w:val="CharacterStyle2"/>
          <w:rFonts w:ascii="Arial" w:hAnsi="Arial" w:cs="Arial"/>
          <w:spacing w:val="-1"/>
          <w:sz w:val="24"/>
          <w:szCs w:val="24"/>
        </w:rPr>
      </w:pPr>
      <w:r>
        <w:rPr>
          <w:rStyle w:val="CharacterStyle2"/>
          <w:rFonts w:ascii="Arial" w:hAnsi="Arial" w:cs="Arial"/>
          <w:spacing w:val="-5"/>
          <w:sz w:val="24"/>
          <w:szCs w:val="24"/>
        </w:rPr>
        <w:t>The i</w:t>
      </w:r>
      <w:r w:rsidR="00CA51A7" w:rsidRPr="00CA51A7">
        <w:rPr>
          <w:rStyle w:val="CharacterStyle2"/>
          <w:rFonts w:ascii="Arial" w:hAnsi="Arial" w:cs="Arial"/>
          <w:spacing w:val="-5"/>
          <w:sz w:val="24"/>
          <w:szCs w:val="24"/>
        </w:rPr>
        <w:t xml:space="preserve">mplementation of the LED Strategy needs to be monitored on an ongoing basis. </w:t>
      </w:r>
      <w:r w:rsidR="00CA51A7" w:rsidRPr="00CA51A7">
        <w:rPr>
          <w:rStyle w:val="CharacterStyle2"/>
          <w:rFonts w:ascii="Arial" w:hAnsi="Arial" w:cs="Arial"/>
          <w:spacing w:val="-7"/>
          <w:sz w:val="24"/>
          <w:szCs w:val="24"/>
        </w:rPr>
        <w:t xml:space="preserve">Progress with respect to new investment and the impact thereof on </w:t>
      </w:r>
      <w:r>
        <w:rPr>
          <w:rStyle w:val="CharacterStyle2"/>
          <w:rFonts w:ascii="Arial" w:hAnsi="Arial" w:cs="Arial"/>
          <w:spacing w:val="-7"/>
          <w:sz w:val="24"/>
          <w:szCs w:val="24"/>
        </w:rPr>
        <w:t>the local</w:t>
      </w:r>
      <w:r w:rsidR="00CA51A7" w:rsidRPr="00CA51A7">
        <w:rPr>
          <w:rStyle w:val="CharacterStyle2"/>
          <w:rFonts w:ascii="Arial" w:hAnsi="Arial" w:cs="Arial"/>
          <w:spacing w:val="-7"/>
          <w:sz w:val="24"/>
          <w:szCs w:val="24"/>
        </w:rPr>
        <w:t xml:space="preserve"> </w:t>
      </w:r>
      <w:r w:rsidR="00CA51A7" w:rsidRPr="00CA51A7">
        <w:rPr>
          <w:rStyle w:val="CharacterStyle2"/>
          <w:rFonts w:ascii="Arial" w:hAnsi="Arial" w:cs="Arial"/>
          <w:spacing w:val="-5"/>
          <w:sz w:val="24"/>
          <w:szCs w:val="24"/>
        </w:rPr>
        <w:t xml:space="preserve">economy needs to be constantly assessed and monitored over the implementation </w:t>
      </w:r>
      <w:r w:rsidR="00CA51A7" w:rsidRPr="00CA51A7">
        <w:rPr>
          <w:rStyle w:val="CharacterStyle2"/>
          <w:rFonts w:ascii="Arial" w:hAnsi="Arial" w:cs="Arial"/>
          <w:spacing w:val="-1"/>
          <w:sz w:val="24"/>
          <w:szCs w:val="24"/>
        </w:rPr>
        <w:t xml:space="preserve">period of </w:t>
      </w:r>
      <w:r>
        <w:rPr>
          <w:rStyle w:val="CharacterStyle2"/>
          <w:rFonts w:ascii="Arial" w:hAnsi="Arial" w:cs="Arial"/>
          <w:spacing w:val="-1"/>
          <w:sz w:val="24"/>
          <w:szCs w:val="24"/>
        </w:rPr>
        <w:t xml:space="preserve">the </w:t>
      </w:r>
      <w:r w:rsidR="00CA51A7" w:rsidRPr="00CA51A7">
        <w:rPr>
          <w:rStyle w:val="CharacterStyle2"/>
          <w:rFonts w:ascii="Arial" w:hAnsi="Arial" w:cs="Arial"/>
          <w:spacing w:val="-1"/>
          <w:sz w:val="24"/>
          <w:szCs w:val="24"/>
        </w:rPr>
        <w:t>strategy.</w:t>
      </w:r>
    </w:p>
    <w:p w:rsidR="005934B1" w:rsidRDefault="005934B1" w:rsidP="00CA51A7">
      <w:pPr>
        <w:pStyle w:val="Style1"/>
        <w:kinsoku w:val="0"/>
        <w:autoSpaceDE/>
        <w:autoSpaceDN/>
        <w:adjustRightInd/>
        <w:jc w:val="both"/>
        <w:rPr>
          <w:rStyle w:val="CharacterStyle2"/>
          <w:rFonts w:ascii="Arial" w:hAnsi="Arial" w:cs="Arial"/>
          <w:spacing w:val="-1"/>
          <w:sz w:val="24"/>
          <w:szCs w:val="24"/>
        </w:rPr>
      </w:pPr>
    </w:p>
    <w:p w:rsidR="00CA51A7" w:rsidRPr="00CA51A7" w:rsidRDefault="00CA51A7" w:rsidP="00CA51A7">
      <w:pPr>
        <w:pStyle w:val="Style1"/>
        <w:kinsoku w:val="0"/>
        <w:autoSpaceDE/>
        <w:autoSpaceDN/>
        <w:adjustRightInd/>
        <w:jc w:val="both"/>
        <w:rPr>
          <w:rStyle w:val="CharacterStyle2"/>
          <w:rFonts w:ascii="Arial" w:hAnsi="Arial" w:cs="Arial"/>
          <w:spacing w:val="-6"/>
          <w:sz w:val="24"/>
          <w:szCs w:val="24"/>
        </w:rPr>
      </w:pPr>
      <w:r w:rsidRPr="00CA51A7">
        <w:rPr>
          <w:rStyle w:val="CharacterStyle2"/>
          <w:rFonts w:ascii="Arial" w:hAnsi="Arial" w:cs="Arial"/>
          <w:spacing w:val="-1"/>
          <w:sz w:val="24"/>
          <w:szCs w:val="24"/>
        </w:rPr>
        <w:t xml:space="preserve">To enhance efficiency and effectiveness of the strategy, </w:t>
      </w:r>
      <w:r w:rsidRPr="00CA51A7">
        <w:rPr>
          <w:rStyle w:val="CharacterStyle2"/>
          <w:rFonts w:ascii="Arial" w:hAnsi="Arial" w:cs="Arial"/>
          <w:spacing w:val="-8"/>
          <w:sz w:val="24"/>
          <w:szCs w:val="24"/>
        </w:rPr>
        <w:t xml:space="preserve">continuous adjustments need to be made, based on market fluctuations and demand </w:t>
      </w:r>
      <w:r w:rsidRPr="00CA51A7">
        <w:rPr>
          <w:rStyle w:val="CharacterStyle2"/>
          <w:rFonts w:ascii="Arial" w:hAnsi="Arial" w:cs="Arial"/>
          <w:spacing w:val="-6"/>
          <w:sz w:val="24"/>
          <w:szCs w:val="24"/>
        </w:rPr>
        <w:t>changes. This entails continuous strategic re-positioning.</w:t>
      </w:r>
    </w:p>
    <w:p w:rsidR="005934B1" w:rsidRDefault="005934B1" w:rsidP="00CA51A7">
      <w:pPr>
        <w:pStyle w:val="Style6"/>
        <w:kinsoku w:val="0"/>
        <w:autoSpaceDE/>
        <w:autoSpaceDN/>
        <w:spacing w:before="0"/>
        <w:ind w:left="0"/>
        <w:jc w:val="both"/>
        <w:rPr>
          <w:rStyle w:val="CharacterStyle1"/>
          <w:spacing w:val="-7"/>
          <w:sz w:val="24"/>
          <w:szCs w:val="24"/>
        </w:rPr>
      </w:pPr>
    </w:p>
    <w:p w:rsidR="00815192" w:rsidRDefault="00815192" w:rsidP="00CA51A7">
      <w:pPr>
        <w:pStyle w:val="Style6"/>
        <w:kinsoku w:val="0"/>
        <w:autoSpaceDE/>
        <w:autoSpaceDN/>
        <w:spacing w:before="0"/>
        <w:ind w:left="0"/>
        <w:jc w:val="both"/>
        <w:rPr>
          <w:rStyle w:val="CharacterStyle1"/>
          <w:spacing w:val="-7"/>
          <w:sz w:val="24"/>
          <w:szCs w:val="24"/>
        </w:rPr>
      </w:pPr>
    </w:p>
    <w:p w:rsidR="002E5C61" w:rsidRPr="005662E1" w:rsidRDefault="002E5C61" w:rsidP="00572F63">
      <w:pPr>
        <w:pStyle w:val="ListParagraph"/>
        <w:numPr>
          <w:ilvl w:val="0"/>
          <w:numId w:val="54"/>
        </w:numPr>
        <w:autoSpaceDE w:val="0"/>
        <w:autoSpaceDN w:val="0"/>
        <w:adjustRightInd w:val="0"/>
        <w:spacing w:after="0"/>
        <w:ind w:left="0" w:firstLine="0"/>
        <w:jc w:val="both"/>
        <w:rPr>
          <w:rFonts w:ascii="Arial" w:hAnsi="Arial" w:cs="Arial"/>
          <w:b/>
          <w:color w:val="000000"/>
          <w:sz w:val="24"/>
          <w:szCs w:val="24"/>
        </w:rPr>
      </w:pPr>
      <w:r w:rsidRPr="005662E1">
        <w:rPr>
          <w:rFonts w:ascii="Arial" w:hAnsi="Arial" w:cs="Arial"/>
          <w:b/>
          <w:color w:val="000000"/>
          <w:sz w:val="24"/>
          <w:szCs w:val="24"/>
        </w:rPr>
        <w:t>THE WAY FORWARD</w:t>
      </w:r>
    </w:p>
    <w:p w:rsidR="00CA3D39" w:rsidRDefault="00CA3D39" w:rsidP="009104E5">
      <w:pPr>
        <w:pStyle w:val="Style1"/>
        <w:kinsoku w:val="0"/>
        <w:autoSpaceDE/>
        <w:autoSpaceDN/>
        <w:adjustRightInd/>
        <w:jc w:val="both"/>
        <w:rPr>
          <w:rStyle w:val="CharacterStyle2"/>
          <w:rFonts w:ascii="Arial" w:hAnsi="Arial" w:cs="Arial"/>
          <w:spacing w:val="1"/>
          <w:sz w:val="24"/>
          <w:szCs w:val="24"/>
        </w:rPr>
      </w:pPr>
    </w:p>
    <w:p w:rsidR="005934B1" w:rsidRDefault="005934B1" w:rsidP="009104E5">
      <w:pPr>
        <w:pStyle w:val="Style1"/>
        <w:kinsoku w:val="0"/>
        <w:autoSpaceDE/>
        <w:autoSpaceDN/>
        <w:adjustRightInd/>
        <w:jc w:val="both"/>
        <w:rPr>
          <w:rStyle w:val="CharacterStyle2"/>
          <w:rFonts w:ascii="Arial" w:hAnsi="Arial" w:cs="Arial"/>
          <w:spacing w:val="1"/>
          <w:sz w:val="24"/>
          <w:szCs w:val="24"/>
        </w:rPr>
      </w:pPr>
      <w:r>
        <w:rPr>
          <w:rStyle w:val="CharacterStyle2"/>
          <w:rFonts w:ascii="Arial" w:hAnsi="Arial" w:cs="Arial"/>
          <w:spacing w:val="1"/>
          <w:sz w:val="24"/>
          <w:szCs w:val="24"/>
        </w:rPr>
        <w:t xml:space="preserve">It is important that, in order to implement the various development </w:t>
      </w:r>
      <w:proofErr w:type="spellStart"/>
      <w:r>
        <w:rPr>
          <w:rStyle w:val="CharacterStyle2"/>
          <w:rFonts w:ascii="Arial" w:hAnsi="Arial" w:cs="Arial"/>
          <w:spacing w:val="1"/>
          <w:sz w:val="24"/>
          <w:szCs w:val="24"/>
        </w:rPr>
        <w:t>programmes</w:t>
      </w:r>
      <w:proofErr w:type="spellEnd"/>
      <w:r>
        <w:rPr>
          <w:rStyle w:val="CharacterStyle2"/>
          <w:rFonts w:ascii="Arial" w:hAnsi="Arial" w:cs="Arial"/>
          <w:spacing w:val="1"/>
          <w:sz w:val="24"/>
          <w:szCs w:val="24"/>
        </w:rPr>
        <w:t xml:space="preserve"> and projects formulated in the LED strategy, the institutional recommendations have to be initiated and established</w:t>
      </w:r>
      <w:r w:rsidR="00123BBB">
        <w:rPr>
          <w:rStyle w:val="CharacterStyle2"/>
          <w:rFonts w:ascii="Arial" w:hAnsi="Arial" w:cs="Arial"/>
          <w:spacing w:val="1"/>
          <w:sz w:val="24"/>
          <w:szCs w:val="24"/>
        </w:rPr>
        <w:t xml:space="preserve"> as soon as possible.</w:t>
      </w:r>
      <w:r>
        <w:rPr>
          <w:rStyle w:val="CharacterStyle2"/>
          <w:rFonts w:ascii="Arial" w:hAnsi="Arial" w:cs="Arial"/>
          <w:spacing w:val="1"/>
          <w:sz w:val="24"/>
          <w:szCs w:val="24"/>
        </w:rPr>
        <w:t xml:space="preserve"> These drivers of the LED process</w:t>
      </w:r>
      <w:r w:rsidR="00B52851">
        <w:rPr>
          <w:rStyle w:val="CharacterStyle2"/>
          <w:rFonts w:ascii="Arial" w:hAnsi="Arial" w:cs="Arial"/>
          <w:spacing w:val="1"/>
          <w:sz w:val="24"/>
          <w:szCs w:val="24"/>
        </w:rPr>
        <w:t>, however,</w:t>
      </w:r>
      <w:r>
        <w:rPr>
          <w:rStyle w:val="CharacterStyle2"/>
          <w:rFonts w:ascii="Arial" w:hAnsi="Arial" w:cs="Arial"/>
          <w:spacing w:val="1"/>
          <w:sz w:val="24"/>
          <w:szCs w:val="24"/>
        </w:rPr>
        <w:t xml:space="preserve"> </w:t>
      </w:r>
      <w:r w:rsidR="00B52851">
        <w:rPr>
          <w:rStyle w:val="CharacterStyle2"/>
          <w:rFonts w:ascii="Arial" w:hAnsi="Arial" w:cs="Arial"/>
          <w:spacing w:val="1"/>
          <w:sz w:val="24"/>
          <w:szCs w:val="24"/>
        </w:rPr>
        <w:t>will not succeed if the political ambition and will is not part of this implementation process. Therefore, it is imperative to keep all the stakeholders and role-players involved throughout the planning process in order to initiate political will, to generate interest and to stimulate dialog.</w:t>
      </w:r>
    </w:p>
    <w:p w:rsidR="00723DFA" w:rsidRDefault="00723DFA" w:rsidP="009104E5">
      <w:pPr>
        <w:pStyle w:val="Style1"/>
        <w:kinsoku w:val="0"/>
        <w:autoSpaceDE/>
        <w:autoSpaceDN/>
        <w:adjustRightInd/>
        <w:jc w:val="both"/>
        <w:rPr>
          <w:rStyle w:val="CharacterStyle2"/>
          <w:rFonts w:ascii="Arial" w:hAnsi="Arial" w:cs="Arial"/>
          <w:spacing w:val="1"/>
          <w:sz w:val="24"/>
          <w:szCs w:val="24"/>
        </w:rPr>
      </w:pPr>
    </w:p>
    <w:p w:rsidR="00723DFA" w:rsidRDefault="00123BBB" w:rsidP="009104E5">
      <w:pPr>
        <w:pStyle w:val="Style1"/>
        <w:kinsoku w:val="0"/>
        <w:autoSpaceDE/>
        <w:autoSpaceDN/>
        <w:adjustRightInd/>
        <w:jc w:val="both"/>
        <w:rPr>
          <w:rStyle w:val="CharacterStyle2"/>
          <w:rFonts w:ascii="Arial" w:hAnsi="Arial" w:cs="Arial"/>
          <w:spacing w:val="1"/>
          <w:sz w:val="24"/>
          <w:szCs w:val="24"/>
        </w:rPr>
      </w:pPr>
      <w:r>
        <w:rPr>
          <w:rStyle w:val="CharacterStyle2"/>
          <w:rFonts w:ascii="Arial" w:hAnsi="Arial" w:cs="Arial"/>
          <w:spacing w:val="1"/>
          <w:sz w:val="24"/>
          <w:szCs w:val="24"/>
        </w:rPr>
        <w:t xml:space="preserve">The rapid deployment of the various institutional options and strategies should be undertaken as a matter of urgency. Once the opportunity for an option appears it should immediately be taken up before it disappears, which means that momentum will be lost in the economic development process of the region. This will also negatively influence </w:t>
      </w:r>
      <w:r w:rsidR="00930135">
        <w:rPr>
          <w:rStyle w:val="CharacterStyle2"/>
          <w:rFonts w:ascii="Arial" w:hAnsi="Arial" w:cs="Arial"/>
          <w:spacing w:val="1"/>
          <w:sz w:val="24"/>
          <w:szCs w:val="24"/>
        </w:rPr>
        <w:t xml:space="preserve">developmental </w:t>
      </w:r>
      <w:r>
        <w:rPr>
          <w:rStyle w:val="CharacterStyle2"/>
          <w:rFonts w:ascii="Arial" w:hAnsi="Arial" w:cs="Arial"/>
          <w:spacing w:val="1"/>
          <w:sz w:val="24"/>
          <w:szCs w:val="24"/>
        </w:rPr>
        <w:t xml:space="preserve">efforts and initiatives </w:t>
      </w:r>
      <w:r w:rsidR="00930135">
        <w:rPr>
          <w:rStyle w:val="CharacterStyle2"/>
          <w:rFonts w:ascii="Arial" w:hAnsi="Arial" w:cs="Arial"/>
          <w:spacing w:val="1"/>
          <w:sz w:val="24"/>
          <w:szCs w:val="24"/>
        </w:rPr>
        <w:t>in future.</w:t>
      </w:r>
    </w:p>
    <w:p w:rsidR="00123BBB" w:rsidRDefault="00123BBB" w:rsidP="009104E5">
      <w:pPr>
        <w:pStyle w:val="Style1"/>
        <w:kinsoku w:val="0"/>
        <w:autoSpaceDE/>
        <w:autoSpaceDN/>
        <w:adjustRightInd/>
        <w:jc w:val="both"/>
        <w:rPr>
          <w:rStyle w:val="CharacterStyle2"/>
          <w:rFonts w:ascii="Arial" w:hAnsi="Arial" w:cs="Arial"/>
          <w:spacing w:val="1"/>
          <w:sz w:val="24"/>
          <w:szCs w:val="24"/>
        </w:rPr>
      </w:pPr>
    </w:p>
    <w:p w:rsidR="00123BBB" w:rsidRDefault="00930135" w:rsidP="009104E5">
      <w:pPr>
        <w:pStyle w:val="Style1"/>
        <w:kinsoku w:val="0"/>
        <w:autoSpaceDE/>
        <w:autoSpaceDN/>
        <w:adjustRightInd/>
        <w:jc w:val="both"/>
        <w:rPr>
          <w:rStyle w:val="CharacterStyle2"/>
          <w:rFonts w:ascii="Arial" w:hAnsi="Arial" w:cs="Arial"/>
          <w:spacing w:val="1"/>
          <w:sz w:val="24"/>
          <w:szCs w:val="24"/>
        </w:rPr>
      </w:pPr>
      <w:r>
        <w:rPr>
          <w:rStyle w:val="CharacterStyle2"/>
          <w:rFonts w:ascii="Arial" w:hAnsi="Arial" w:cs="Arial"/>
          <w:spacing w:val="1"/>
          <w:sz w:val="24"/>
          <w:szCs w:val="24"/>
        </w:rPr>
        <w:t xml:space="preserve">Furthermore it is of great importance that role-players take ownership of LED strategies in order to facilitate the implementation of the different </w:t>
      </w:r>
      <w:proofErr w:type="spellStart"/>
      <w:r>
        <w:rPr>
          <w:rStyle w:val="CharacterStyle2"/>
          <w:rFonts w:ascii="Arial" w:hAnsi="Arial" w:cs="Arial"/>
          <w:spacing w:val="1"/>
          <w:sz w:val="24"/>
          <w:szCs w:val="24"/>
        </w:rPr>
        <w:t>programmes</w:t>
      </w:r>
      <w:proofErr w:type="spellEnd"/>
      <w:r>
        <w:rPr>
          <w:rStyle w:val="CharacterStyle2"/>
          <w:rFonts w:ascii="Arial" w:hAnsi="Arial" w:cs="Arial"/>
          <w:spacing w:val="1"/>
          <w:sz w:val="24"/>
          <w:szCs w:val="24"/>
        </w:rPr>
        <w:t xml:space="preserve"> and projects. The monitoring and evaluation of the various activities could be incorporated into the performance management system to ensure </w:t>
      </w:r>
      <w:r w:rsidR="0029747D">
        <w:rPr>
          <w:rStyle w:val="CharacterStyle2"/>
          <w:rFonts w:ascii="Arial" w:hAnsi="Arial" w:cs="Arial"/>
          <w:spacing w:val="1"/>
          <w:sz w:val="24"/>
          <w:szCs w:val="24"/>
        </w:rPr>
        <w:t>responsibility and accountability within the Local Economic Development function of the municipality.</w:t>
      </w:r>
    </w:p>
    <w:p w:rsidR="00123BBB" w:rsidRDefault="00123BBB" w:rsidP="009104E5">
      <w:pPr>
        <w:pStyle w:val="Style1"/>
        <w:kinsoku w:val="0"/>
        <w:autoSpaceDE/>
        <w:autoSpaceDN/>
        <w:adjustRightInd/>
        <w:jc w:val="both"/>
        <w:rPr>
          <w:rStyle w:val="CharacterStyle2"/>
          <w:rFonts w:ascii="Arial" w:hAnsi="Arial" w:cs="Arial"/>
          <w:spacing w:val="1"/>
          <w:sz w:val="24"/>
          <w:szCs w:val="24"/>
        </w:rPr>
      </w:pPr>
    </w:p>
    <w:p w:rsidR="005A4F14" w:rsidRDefault="005A4F14" w:rsidP="009104E5">
      <w:pPr>
        <w:pStyle w:val="Style1"/>
        <w:kinsoku w:val="0"/>
        <w:autoSpaceDE/>
        <w:autoSpaceDN/>
        <w:adjustRightInd/>
        <w:jc w:val="both"/>
        <w:rPr>
          <w:rStyle w:val="CharacterStyle2"/>
          <w:rFonts w:ascii="Arial" w:hAnsi="Arial" w:cs="Arial"/>
          <w:spacing w:val="1"/>
          <w:sz w:val="24"/>
          <w:szCs w:val="24"/>
        </w:rPr>
      </w:pPr>
    </w:p>
    <w:p w:rsidR="00CA3D39" w:rsidRDefault="005A4F14" w:rsidP="005A4F14">
      <w:pPr>
        <w:pStyle w:val="Style1"/>
        <w:kinsoku w:val="0"/>
        <w:autoSpaceDE/>
        <w:autoSpaceDN/>
        <w:adjustRightInd/>
        <w:jc w:val="center"/>
        <w:rPr>
          <w:rStyle w:val="CharacterStyle2"/>
          <w:rFonts w:ascii="Arial" w:hAnsi="Arial" w:cs="Arial"/>
          <w:spacing w:val="1"/>
          <w:sz w:val="24"/>
          <w:szCs w:val="24"/>
        </w:rPr>
      </w:pPr>
      <w:proofErr w:type="spellStart"/>
      <w:proofErr w:type="gramStart"/>
      <w:r>
        <w:rPr>
          <w:rStyle w:val="CharacterStyle2"/>
          <w:rFonts w:ascii="Arial" w:hAnsi="Arial" w:cs="Arial"/>
          <w:spacing w:val="1"/>
          <w:sz w:val="24"/>
          <w:szCs w:val="24"/>
        </w:rPr>
        <w:t>ooOoo</w:t>
      </w:r>
      <w:proofErr w:type="spellEnd"/>
      <w:proofErr w:type="gramEnd"/>
    </w:p>
    <w:sectPr w:rsidR="00CA3D39" w:rsidSect="00815192">
      <w:pgSz w:w="11907" w:h="16839" w:code="9"/>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AD8" w:rsidRDefault="00950AD8" w:rsidP="002B276E">
      <w:pPr>
        <w:spacing w:after="0" w:line="240" w:lineRule="auto"/>
      </w:pPr>
      <w:r>
        <w:separator/>
      </w:r>
    </w:p>
  </w:endnote>
  <w:endnote w:type="continuationSeparator" w:id="0">
    <w:p w:rsidR="00950AD8" w:rsidRDefault="00950AD8" w:rsidP="002B2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AD8" w:rsidRDefault="00950AD8" w:rsidP="002B276E">
      <w:pPr>
        <w:spacing w:after="0" w:line="240" w:lineRule="auto"/>
      </w:pPr>
      <w:r>
        <w:separator/>
      </w:r>
    </w:p>
  </w:footnote>
  <w:footnote w:type="continuationSeparator" w:id="0">
    <w:p w:rsidR="00950AD8" w:rsidRDefault="00950AD8" w:rsidP="002B27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D8" w:rsidRDefault="00950AD8" w:rsidP="00E57DBD">
    <w:pPr>
      <w:pStyle w:val="Header"/>
      <w:tabs>
        <w:tab w:val="left" w:pos="3615"/>
        <w:tab w:val="center" w:pos="4513"/>
      </w:tabs>
    </w:pPr>
    <w:r>
      <w:tab/>
    </w:r>
    <w:fldSimple w:instr=" PAGE   \* MERGEFORMAT ">
      <w:r w:rsidR="0043029F">
        <w:rPr>
          <w:noProof/>
        </w:rPr>
        <w:t>2</w:t>
      </w:r>
    </w:fldSimple>
  </w:p>
  <w:p w:rsidR="00950AD8" w:rsidRDefault="00950A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729"/>
    <w:multiLevelType w:val="singleLevel"/>
    <w:tmpl w:val="23C9A405"/>
    <w:lvl w:ilvl="0">
      <w:start w:val="1"/>
      <w:numFmt w:val="decimal"/>
      <w:lvlText w:val="%1."/>
      <w:lvlJc w:val="left"/>
      <w:pPr>
        <w:tabs>
          <w:tab w:val="num" w:pos="720"/>
        </w:tabs>
        <w:ind w:left="216"/>
      </w:pPr>
      <w:rPr>
        <w:rFonts w:ascii="Arial" w:hAnsi="Arial" w:cs="Arial"/>
        <w:snapToGrid/>
        <w:spacing w:val="15"/>
        <w:sz w:val="20"/>
        <w:szCs w:val="20"/>
      </w:rPr>
    </w:lvl>
  </w:abstractNum>
  <w:abstractNum w:abstractNumId="1">
    <w:nsid w:val="016DC0C8"/>
    <w:multiLevelType w:val="singleLevel"/>
    <w:tmpl w:val="35895CAD"/>
    <w:lvl w:ilvl="0">
      <w:start w:val="1"/>
      <w:numFmt w:val="decimal"/>
      <w:lvlText w:val="%1."/>
      <w:lvlJc w:val="left"/>
      <w:pPr>
        <w:tabs>
          <w:tab w:val="num" w:pos="792"/>
        </w:tabs>
        <w:ind w:left="216"/>
      </w:pPr>
      <w:rPr>
        <w:rFonts w:ascii="Arial" w:hAnsi="Arial" w:cs="Arial"/>
        <w:snapToGrid/>
        <w:spacing w:val="22"/>
        <w:sz w:val="20"/>
        <w:szCs w:val="20"/>
      </w:rPr>
    </w:lvl>
  </w:abstractNum>
  <w:abstractNum w:abstractNumId="2">
    <w:nsid w:val="01705558"/>
    <w:multiLevelType w:val="hybridMultilevel"/>
    <w:tmpl w:val="D51C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AD7C5E"/>
    <w:multiLevelType w:val="singleLevel"/>
    <w:tmpl w:val="261D2A1F"/>
    <w:lvl w:ilvl="0">
      <w:numFmt w:val="bullet"/>
      <w:lvlText w:val="·"/>
      <w:lvlJc w:val="left"/>
      <w:pPr>
        <w:tabs>
          <w:tab w:val="num" w:pos="216"/>
        </w:tabs>
        <w:ind w:left="216"/>
      </w:pPr>
      <w:rPr>
        <w:rFonts w:ascii="Symbol" w:hAnsi="Symbol" w:cs="Symbol"/>
        <w:snapToGrid/>
        <w:sz w:val="18"/>
        <w:szCs w:val="18"/>
      </w:rPr>
    </w:lvl>
  </w:abstractNum>
  <w:abstractNum w:abstractNumId="4">
    <w:nsid w:val="01FA4F85"/>
    <w:multiLevelType w:val="singleLevel"/>
    <w:tmpl w:val="561132AF"/>
    <w:lvl w:ilvl="0">
      <w:numFmt w:val="bullet"/>
      <w:lvlText w:val="·"/>
      <w:lvlJc w:val="left"/>
      <w:pPr>
        <w:tabs>
          <w:tab w:val="num" w:pos="360"/>
        </w:tabs>
        <w:ind w:left="720" w:hanging="360"/>
      </w:pPr>
      <w:rPr>
        <w:rFonts w:ascii="Symbol" w:hAnsi="Symbol" w:cs="Symbol"/>
        <w:b/>
        <w:bCs/>
        <w:snapToGrid/>
        <w:spacing w:val="-4"/>
        <w:sz w:val="25"/>
        <w:szCs w:val="25"/>
      </w:rPr>
    </w:lvl>
  </w:abstractNum>
  <w:abstractNum w:abstractNumId="5">
    <w:nsid w:val="02CB45BF"/>
    <w:multiLevelType w:val="hybridMultilevel"/>
    <w:tmpl w:val="A0FEB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E40D39"/>
    <w:multiLevelType w:val="hybridMultilevel"/>
    <w:tmpl w:val="133EAD8C"/>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7">
    <w:nsid w:val="046D5EB3"/>
    <w:multiLevelType w:val="singleLevel"/>
    <w:tmpl w:val="52600C79"/>
    <w:lvl w:ilvl="0">
      <w:numFmt w:val="bullet"/>
      <w:lvlText w:val="·"/>
      <w:lvlJc w:val="left"/>
      <w:pPr>
        <w:tabs>
          <w:tab w:val="num" w:pos="432"/>
        </w:tabs>
        <w:ind w:left="360"/>
      </w:pPr>
      <w:rPr>
        <w:rFonts w:ascii="Symbol" w:hAnsi="Symbol" w:cs="Symbol"/>
        <w:snapToGrid/>
        <w:spacing w:val="12"/>
        <w:sz w:val="24"/>
        <w:szCs w:val="24"/>
      </w:rPr>
    </w:lvl>
  </w:abstractNum>
  <w:abstractNum w:abstractNumId="8">
    <w:nsid w:val="04D87773"/>
    <w:multiLevelType w:val="hybridMultilevel"/>
    <w:tmpl w:val="E5A463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63131C7"/>
    <w:multiLevelType w:val="hybridMultilevel"/>
    <w:tmpl w:val="BECC0E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267BF9"/>
    <w:multiLevelType w:val="hybridMultilevel"/>
    <w:tmpl w:val="0C207A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2B4C14"/>
    <w:multiLevelType w:val="singleLevel"/>
    <w:tmpl w:val="2A477D15"/>
    <w:lvl w:ilvl="0">
      <w:start w:val="1"/>
      <w:numFmt w:val="decimal"/>
      <w:lvlText w:val="%1."/>
      <w:lvlJc w:val="left"/>
      <w:pPr>
        <w:tabs>
          <w:tab w:val="num" w:pos="504"/>
        </w:tabs>
        <w:ind w:left="216"/>
      </w:pPr>
      <w:rPr>
        <w:rFonts w:ascii="Verdana" w:hAnsi="Verdana" w:cs="Verdana"/>
        <w:snapToGrid/>
        <w:spacing w:val="-3"/>
        <w:sz w:val="20"/>
        <w:szCs w:val="20"/>
      </w:rPr>
    </w:lvl>
  </w:abstractNum>
  <w:abstractNum w:abstractNumId="12">
    <w:nsid w:val="094145BF"/>
    <w:multiLevelType w:val="hybridMultilevel"/>
    <w:tmpl w:val="31D0888A"/>
    <w:lvl w:ilvl="0" w:tplc="1C090001">
      <w:start w:val="1"/>
      <w:numFmt w:val="bullet"/>
      <w:lvlText w:val=""/>
      <w:lvlJc w:val="left"/>
      <w:pPr>
        <w:ind w:left="1180" w:hanging="360"/>
      </w:pPr>
      <w:rPr>
        <w:rFonts w:ascii="Symbol" w:hAnsi="Symbol" w:hint="default"/>
      </w:rPr>
    </w:lvl>
    <w:lvl w:ilvl="1" w:tplc="1C090003" w:tentative="1">
      <w:start w:val="1"/>
      <w:numFmt w:val="bullet"/>
      <w:lvlText w:val="o"/>
      <w:lvlJc w:val="left"/>
      <w:pPr>
        <w:ind w:left="1900" w:hanging="360"/>
      </w:pPr>
      <w:rPr>
        <w:rFonts w:ascii="Courier New" w:hAnsi="Courier New" w:cs="Courier New" w:hint="default"/>
      </w:rPr>
    </w:lvl>
    <w:lvl w:ilvl="2" w:tplc="1C090005" w:tentative="1">
      <w:start w:val="1"/>
      <w:numFmt w:val="bullet"/>
      <w:lvlText w:val=""/>
      <w:lvlJc w:val="left"/>
      <w:pPr>
        <w:ind w:left="2620" w:hanging="360"/>
      </w:pPr>
      <w:rPr>
        <w:rFonts w:ascii="Wingdings" w:hAnsi="Wingdings" w:hint="default"/>
      </w:rPr>
    </w:lvl>
    <w:lvl w:ilvl="3" w:tplc="1C090001" w:tentative="1">
      <w:start w:val="1"/>
      <w:numFmt w:val="bullet"/>
      <w:lvlText w:val=""/>
      <w:lvlJc w:val="left"/>
      <w:pPr>
        <w:ind w:left="3340" w:hanging="360"/>
      </w:pPr>
      <w:rPr>
        <w:rFonts w:ascii="Symbol" w:hAnsi="Symbol" w:hint="default"/>
      </w:rPr>
    </w:lvl>
    <w:lvl w:ilvl="4" w:tplc="1C090003" w:tentative="1">
      <w:start w:val="1"/>
      <w:numFmt w:val="bullet"/>
      <w:lvlText w:val="o"/>
      <w:lvlJc w:val="left"/>
      <w:pPr>
        <w:ind w:left="4060" w:hanging="360"/>
      </w:pPr>
      <w:rPr>
        <w:rFonts w:ascii="Courier New" w:hAnsi="Courier New" w:cs="Courier New" w:hint="default"/>
      </w:rPr>
    </w:lvl>
    <w:lvl w:ilvl="5" w:tplc="1C090005" w:tentative="1">
      <w:start w:val="1"/>
      <w:numFmt w:val="bullet"/>
      <w:lvlText w:val=""/>
      <w:lvlJc w:val="left"/>
      <w:pPr>
        <w:ind w:left="4780" w:hanging="360"/>
      </w:pPr>
      <w:rPr>
        <w:rFonts w:ascii="Wingdings" w:hAnsi="Wingdings" w:hint="default"/>
      </w:rPr>
    </w:lvl>
    <w:lvl w:ilvl="6" w:tplc="1C090001" w:tentative="1">
      <w:start w:val="1"/>
      <w:numFmt w:val="bullet"/>
      <w:lvlText w:val=""/>
      <w:lvlJc w:val="left"/>
      <w:pPr>
        <w:ind w:left="5500" w:hanging="360"/>
      </w:pPr>
      <w:rPr>
        <w:rFonts w:ascii="Symbol" w:hAnsi="Symbol" w:hint="default"/>
      </w:rPr>
    </w:lvl>
    <w:lvl w:ilvl="7" w:tplc="1C090003" w:tentative="1">
      <w:start w:val="1"/>
      <w:numFmt w:val="bullet"/>
      <w:lvlText w:val="o"/>
      <w:lvlJc w:val="left"/>
      <w:pPr>
        <w:ind w:left="6220" w:hanging="360"/>
      </w:pPr>
      <w:rPr>
        <w:rFonts w:ascii="Courier New" w:hAnsi="Courier New" w:cs="Courier New" w:hint="default"/>
      </w:rPr>
    </w:lvl>
    <w:lvl w:ilvl="8" w:tplc="1C090005" w:tentative="1">
      <w:start w:val="1"/>
      <w:numFmt w:val="bullet"/>
      <w:lvlText w:val=""/>
      <w:lvlJc w:val="left"/>
      <w:pPr>
        <w:ind w:left="6940" w:hanging="360"/>
      </w:pPr>
      <w:rPr>
        <w:rFonts w:ascii="Wingdings" w:hAnsi="Wingdings" w:hint="default"/>
      </w:rPr>
    </w:lvl>
  </w:abstractNum>
  <w:abstractNum w:abstractNumId="13">
    <w:nsid w:val="0A064941"/>
    <w:multiLevelType w:val="hybridMultilevel"/>
    <w:tmpl w:val="2842B390"/>
    <w:lvl w:ilvl="0" w:tplc="0409000B">
      <w:start w:val="1"/>
      <w:numFmt w:val="bullet"/>
      <w:lvlText w:val=""/>
      <w:lvlJc w:val="left"/>
      <w:pPr>
        <w:ind w:left="1592" w:hanging="360"/>
      </w:pPr>
      <w:rPr>
        <w:rFonts w:ascii="Wingdings" w:hAnsi="Wingdings"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14">
    <w:nsid w:val="0A976925"/>
    <w:multiLevelType w:val="hybridMultilevel"/>
    <w:tmpl w:val="33B8A92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0D9E1277"/>
    <w:multiLevelType w:val="hybridMultilevel"/>
    <w:tmpl w:val="0E38C1B6"/>
    <w:lvl w:ilvl="0" w:tplc="1C09000B">
      <w:start w:val="1"/>
      <w:numFmt w:val="bullet"/>
      <w:lvlText w:val=""/>
      <w:lvlJc w:val="left"/>
      <w:pPr>
        <w:ind w:left="1004" w:hanging="360"/>
      </w:pPr>
      <w:rPr>
        <w:rFonts w:ascii="Wingdings" w:hAnsi="Wingdings"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6">
    <w:nsid w:val="11E944CD"/>
    <w:multiLevelType w:val="hybridMultilevel"/>
    <w:tmpl w:val="DB889744"/>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17">
    <w:nsid w:val="15075B02"/>
    <w:multiLevelType w:val="hybridMultilevel"/>
    <w:tmpl w:val="6DB8C9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18336C"/>
    <w:multiLevelType w:val="hybridMultilevel"/>
    <w:tmpl w:val="89FCE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18BA3EA4"/>
    <w:multiLevelType w:val="hybridMultilevel"/>
    <w:tmpl w:val="94C2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8437BD"/>
    <w:multiLevelType w:val="hybridMultilevel"/>
    <w:tmpl w:val="0ED8F7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9E3DDF"/>
    <w:multiLevelType w:val="hybridMultilevel"/>
    <w:tmpl w:val="A2D2F89E"/>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1F152D3A"/>
    <w:multiLevelType w:val="hybridMultilevel"/>
    <w:tmpl w:val="BCC08106"/>
    <w:lvl w:ilvl="0" w:tplc="1C09000B">
      <w:start w:val="1"/>
      <w:numFmt w:val="bullet"/>
      <w:lvlText w:val=""/>
      <w:lvlJc w:val="left"/>
      <w:pPr>
        <w:ind w:left="1152" w:hanging="360"/>
      </w:pPr>
      <w:rPr>
        <w:rFonts w:ascii="Wingdings" w:hAnsi="Wingdings" w:hint="default"/>
      </w:rPr>
    </w:lvl>
    <w:lvl w:ilvl="1" w:tplc="1C090003">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23">
    <w:nsid w:val="200F11D0"/>
    <w:multiLevelType w:val="hybridMultilevel"/>
    <w:tmpl w:val="754667DA"/>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24">
    <w:nsid w:val="20941752"/>
    <w:multiLevelType w:val="hybridMultilevel"/>
    <w:tmpl w:val="B1F6D41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21590FEF"/>
    <w:multiLevelType w:val="hybridMultilevel"/>
    <w:tmpl w:val="E7065C7A"/>
    <w:lvl w:ilvl="0" w:tplc="0409000B">
      <w:start w:val="1"/>
      <w:numFmt w:val="bullet"/>
      <w:lvlText w:val=""/>
      <w:lvlJc w:val="left"/>
      <w:pPr>
        <w:ind w:left="2900" w:hanging="360"/>
      </w:pPr>
      <w:rPr>
        <w:rFonts w:ascii="Wingdings" w:hAnsi="Wingdings" w:hint="default"/>
      </w:rPr>
    </w:lvl>
    <w:lvl w:ilvl="1" w:tplc="04090003" w:tentative="1">
      <w:start w:val="1"/>
      <w:numFmt w:val="bullet"/>
      <w:lvlText w:val="o"/>
      <w:lvlJc w:val="left"/>
      <w:pPr>
        <w:ind w:left="3620" w:hanging="360"/>
      </w:pPr>
      <w:rPr>
        <w:rFonts w:ascii="Courier New" w:hAnsi="Courier New" w:cs="Courier New" w:hint="default"/>
      </w:rPr>
    </w:lvl>
    <w:lvl w:ilvl="2" w:tplc="04090005" w:tentative="1">
      <w:start w:val="1"/>
      <w:numFmt w:val="bullet"/>
      <w:lvlText w:val=""/>
      <w:lvlJc w:val="left"/>
      <w:pPr>
        <w:ind w:left="4340" w:hanging="360"/>
      </w:pPr>
      <w:rPr>
        <w:rFonts w:ascii="Wingdings" w:hAnsi="Wingdings" w:hint="default"/>
      </w:rPr>
    </w:lvl>
    <w:lvl w:ilvl="3" w:tplc="04090001" w:tentative="1">
      <w:start w:val="1"/>
      <w:numFmt w:val="bullet"/>
      <w:lvlText w:val=""/>
      <w:lvlJc w:val="left"/>
      <w:pPr>
        <w:ind w:left="5060" w:hanging="360"/>
      </w:pPr>
      <w:rPr>
        <w:rFonts w:ascii="Symbol" w:hAnsi="Symbol" w:hint="default"/>
      </w:rPr>
    </w:lvl>
    <w:lvl w:ilvl="4" w:tplc="04090003" w:tentative="1">
      <w:start w:val="1"/>
      <w:numFmt w:val="bullet"/>
      <w:lvlText w:val="o"/>
      <w:lvlJc w:val="left"/>
      <w:pPr>
        <w:ind w:left="5780" w:hanging="360"/>
      </w:pPr>
      <w:rPr>
        <w:rFonts w:ascii="Courier New" w:hAnsi="Courier New" w:cs="Courier New" w:hint="default"/>
      </w:rPr>
    </w:lvl>
    <w:lvl w:ilvl="5" w:tplc="04090005" w:tentative="1">
      <w:start w:val="1"/>
      <w:numFmt w:val="bullet"/>
      <w:lvlText w:val=""/>
      <w:lvlJc w:val="left"/>
      <w:pPr>
        <w:ind w:left="6500" w:hanging="360"/>
      </w:pPr>
      <w:rPr>
        <w:rFonts w:ascii="Wingdings" w:hAnsi="Wingdings" w:hint="default"/>
      </w:rPr>
    </w:lvl>
    <w:lvl w:ilvl="6" w:tplc="04090001" w:tentative="1">
      <w:start w:val="1"/>
      <w:numFmt w:val="bullet"/>
      <w:lvlText w:val=""/>
      <w:lvlJc w:val="left"/>
      <w:pPr>
        <w:ind w:left="7220" w:hanging="360"/>
      </w:pPr>
      <w:rPr>
        <w:rFonts w:ascii="Symbol" w:hAnsi="Symbol" w:hint="default"/>
      </w:rPr>
    </w:lvl>
    <w:lvl w:ilvl="7" w:tplc="04090003" w:tentative="1">
      <w:start w:val="1"/>
      <w:numFmt w:val="bullet"/>
      <w:lvlText w:val="o"/>
      <w:lvlJc w:val="left"/>
      <w:pPr>
        <w:ind w:left="7940" w:hanging="360"/>
      </w:pPr>
      <w:rPr>
        <w:rFonts w:ascii="Courier New" w:hAnsi="Courier New" w:cs="Courier New" w:hint="default"/>
      </w:rPr>
    </w:lvl>
    <w:lvl w:ilvl="8" w:tplc="04090005" w:tentative="1">
      <w:start w:val="1"/>
      <w:numFmt w:val="bullet"/>
      <w:lvlText w:val=""/>
      <w:lvlJc w:val="left"/>
      <w:pPr>
        <w:ind w:left="8660" w:hanging="360"/>
      </w:pPr>
      <w:rPr>
        <w:rFonts w:ascii="Wingdings" w:hAnsi="Wingdings" w:hint="default"/>
      </w:rPr>
    </w:lvl>
  </w:abstractNum>
  <w:abstractNum w:abstractNumId="26">
    <w:nsid w:val="216553A1"/>
    <w:multiLevelType w:val="hybridMultilevel"/>
    <w:tmpl w:val="DB8876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1ED2FAF"/>
    <w:multiLevelType w:val="hybridMultilevel"/>
    <w:tmpl w:val="A600C0F4"/>
    <w:lvl w:ilvl="0" w:tplc="04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224B4070"/>
    <w:multiLevelType w:val="hybridMultilevel"/>
    <w:tmpl w:val="025A6E0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3D01605"/>
    <w:multiLevelType w:val="hybridMultilevel"/>
    <w:tmpl w:val="8D3CC2F8"/>
    <w:lvl w:ilvl="0" w:tplc="1C09000B">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nsid w:val="23D25EF2"/>
    <w:multiLevelType w:val="hybridMultilevel"/>
    <w:tmpl w:val="32680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5207DE4"/>
    <w:multiLevelType w:val="hybridMultilevel"/>
    <w:tmpl w:val="B9DA9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9E3290"/>
    <w:multiLevelType w:val="hybridMultilevel"/>
    <w:tmpl w:val="D70CA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7274DA0"/>
    <w:multiLevelType w:val="hybridMultilevel"/>
    <w:tmpl w:val="DBF60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9E32E2B"/>
    <w:multiLevelType w:val="hybridMultilevel"/>
    <w:tmpl w:val="F08E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2A43007E"/>
    <w:multiLevelType w:val="hybridMultilevel"/>
    <w:tmpl w:val="332C9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B1A51F7"/>
    <w:multiLevelType w:val="hybridMultilevel"/>
    <w:tmpl w:val="DFD6A45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2E0D56A6"/>
    <w:multiLevelType w:val="hybridMultilevel"/>
    <w:tmpl w:val="D1460622"/>
    <w:lvl w:ilvl="0" w:tplc="0409000B">
      <w:start w:val="1"/>
      <w:numFmt w:val="bullet"/>
      <w:lvlText w:val=""/>
      <w:lvlJc w:val="left"/>
      <w:pPr>
        <w:ind w:left="2028" w:hanging="360"/>
      </w:pPr>
      <w:rPr>
        <w:rFonts w:ascii="Wingdings" w:hAnsi="Wingdings" w:hint="default"/>
      </w:rPr>
    </w:lvl>
    <w:lvl w:ilvl="1" w:tplc="04090003">
      <w:start w:val="1"/>
      <w:numFmt w:val="bullet"/>
      <w:lvlText w:val="o"/>
      <w:lvlJc w:val="left"/>
      <w:pPr>
        <w:ind w:left="2748" w:hanging="360"/>
      </w:pPr>
      <w:rPr>
        <w:rFonts w:ascii="Courier New" w:hAnsi="Courier New" w:cs="Courier New" w:hint="default"/>
      </w:rPr>
    </w:lvl>
    <w:lvl w:ilvl="2" w:tplc="04090005" w:tentative="1">
      <w:start w:val="1"/>
      <w:numFmt w:val="bullet"/>
      <w:lvlText w:val=""/>
      <w:lvlJc w:val="left"/>
      <w:pPr>
        <w:ind w:left="3468" w:hanging="360"/>
      </w:pPr>
      <w:rPr>
        <w:rFonts w:ascii="Wingdings" w:hAnsi="Wingdings" w:hint="default"/>
      </w:rPr>
    </w:lvl>
    <w:lvl w:ilvl="3" w:tplc="04090001" w:tentative="1">
      <w:start w:val="1"/>
      <w:numFmt w:val="bullet"/>
      <w:lvlText w:val=""/>
      <w:lvlJc w:val="left"/>
      <w:pPr>
        <w:ind w:left="4188" w:hanging="360"/>
      </w:pPr>
      <w:rPr>
        <w:rFonts w:ascii="Symbol" w:hAnsi="Symbol" w:hint="default"/>
      </w:rPr>
    </w:lvl>
    <w:lvl w:ilvl="4" w:tplc="04090003" w:tentative="1">
      <w:start w:val="1"/>
      <w:numFmt w:val="bullet"/>
      <w:lvlText w:val="o"/>
      <w:lvlJc w:val="left"/>
      <w:pPr>
        <w:ind w:left="4908" w:hanging="360"/>
      </w:pPr>
      <w:rPr>
        <w:rFonts w:ascii="Courier New" w:hAnsi="Courier New" w:cs="Courier New" w:hint="default"/>
      </w:rPr>
    </w:lvl>
    <w:lvl w:ilvl="5" w:tplc="04090005" w:tentative="1">
      <w:start w:val="1"/>
      <w:numFmt w:val="bullet"/>
      <w:lvlText w:val=""/>
      <w:lvlJc w:val="left"/>
      <w:pPr>
        <w:ind w:left="5628" w:hanging="360"/>
      </w:pPr>
      <w:rPr>
        <w:rFonts w:ascii="Wingdings" w:hAnsi="Wingdings" w:hint="default"/>
      </w:rPr>
    </w:lvl>
    <w:lvl w:ilvl="6" w:tplc="04090001" w:tentative="1">
      <w:start w:val="1"/>
      <w:numFmt w:val="bullet"/>
      <w:lvlText w:val=""/>
      <w:lvlJc w:val="left"/>
      <w:pPr>
        <w:ind w:left="6348" w:hanging="360"/>
      </w:pPr>
      <w:rPr>
        <w:rFonts w:ascii="Symbol" w:hAnsi="Symbol" w:hint="default"/>
      </w:rPr>
    </w:lvl>
    <w:lvl w:ilvl="7" w:tplc="04090003" w:tentative="1">
      <w:start w:val="1"/>
      <w:numFmt w:val="bullet"/>
      <w:lvlText w:val="o"/>
      <w:lvlJc w:val="left"/>
      <w:pPr>
        <w:ind w:left="7068" w:hanging="360"/>
      </w:pPr>
      <w:rPr>
        <w:rFonts w:ascii="Courier New" w:hAnsi="Courier New" w:cs="Courier New" w:hint="default"/>
      </w:rPr>
    </w:lvl>
    <w:lvl w:ilvl="8" w:tplc="04090005" w:tentative="1">
      <w:start w:val="1"/>
      <w:numFmt w:val="bullet"/>
      <w:lvlText w:val=""/>
      <w:lvlJc w:val="left"/>
      <w:pPr>
        <w:ind w:left="7788" w:hanging="360"/>
      </w:pPr>
      <w:rPr>
        <w:rFonts w:ascii="Wingdings" w:hAnsi="Wingdings" w:hint="default"/>
      </w:rPr>
    </w:lvl>
  </w:abstractNum>
  <w:abstractNum w:abstractNumId="38">
    <w:nsid w:val="2F842099"/>
    <w:multiLevelType w:val="hybridMultilevel"/>
    <w:tmpl w:val="2262902C"/>
    <w:lvl w:ilvl="0" w:tplc="1C09000B">
      <w:start w:val="1"/>
      <w:numFmt w:val="bullet"/>
      <w:lvlText w:val=""/>
      <w:lvlJc w:val="left"/>
      <w:pPr>
        <w:ind w:left="1152" w:hanging="360"/>
      </w:pPr>
      <w:rPr>
        <w:rFonts w:ascii="Wingdings" w:hAnsi="Wingdings"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39">
    <w:nsid w:val="311D5DDC"/>
    <w:multiLevelType w:val="hybridMultilevel"/>
    <w:tmpl w:val="FB1879F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317A5A70"/>
    <w:multiLevelType w:val="hybridMultilevel"/>
    <w:tmpl w:val="A7A8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20C36A3"/>
    <w:multiLevelType w:val="hybridMultilevel"/>
    <w:tmpl w:val="EDF20AAA"/>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42">
    <w:nsid w:val="3250531D"/>
    <w:multiLevelType w:val="hybridMultilevel"/>
    <w:tmpl w:val="7608B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2896ADA"/>
    <w:multiLevelType w:val="hybridMultilevel"/>
    <w:tmpl w:val="E63AD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A77494"/>
    <w:multiLevelType w:val="hybridMultilevel"/>
    <w:tmpl w:val="1C403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57D2EC5"/>
    <w:multiLevelType w:val="hybridMultilevel"/>
    <w:tmpl w:val="DFC8A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6603913"/>
    <w:multiLevelType w:val="hybridMultilevel"/>
    <w:tmpl w:val="BB820C0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nsid w:val="366E4C04"/>
    <w:multiLevelType w:val="hybridMultilevel"/>
    <w:tmpl w:val="E3467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6A222F3"/>
    <w:multiLevelType w:val="hybridMultilevel"/>
    <w:tmpl w:val="19866E4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nsid w:val="36BD3E98"/>
    <w:multiLevelType w:val="hybridMultilevel"/>
    <w:tmpl w:val="5B2043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81B2750"/>
    <w:multiLevelType w:val="hybridMultilevel"/>
    <w:tmpl w:val="B1D60F88"/>
    <w:lvl w:ilvl="0" w:tplc="1C090001">
      <w:start w:val="1"/>
      <w:numFmt w:val="bullet"/>
      <w:lvlText w:val=""/>
      <w:lvlJc w:val="left"/>
      <w:pPr>
        <w:ind w:left="1288" w:hanging="360"/>
      </w:pPr>
      <w:rPr>
        <w:rFonts w:ascii="Symbol" w:hAnsi="Symbol" w:hint="default"/>
      </w:rPr>
    </w:lvl>
    <w:lvl w:ilvl="1" w:tplc="1C090003" w:tentative="1">
      <w:start w:val="1"/>
      <w:numFmt w:val="bullet"/>
      <w:lvlText w:val="o"/>
      <w:lvlJc w:val="left"/>
      <w:pPr>
        <w:ind w:left="2008" w:hanging="360"/>
      </w:pPr>
      <w:rPr>
        <w:rFonts w:ascii="Courier New" w:hAnsi="Courier New" w:cs="Courier New" w:hint="default"/>
      </w:rPr>
    </w:lvl>
    <w:lvl w:ilvl="2" w:tplc="1C090005" w:tentative="1">
      <w:start w:val="1"/>
      <w:numFmt w:val="bullet"/>
      <w:lvlText w:val=""/>
      <w:lvlJc w:val="left"/>
      <w:pPr>
        <w:ind w:left="2728" w:hanging="360"/>
      </w:pPr>
      <w:rPr>
        <w:rFonts w:ascii="Wingdings" w:hAnsi="Wingdings" w:hint="default"/>
      </w:rPr>
    </w:lvl>
    <w:lvl w:ilvl="3" w:tplc="1C090001" w:tentative="1">
      <w:start w:val="1"/>
      <w:numFmt w:val="bullet"/>
      <w:lvlText w:val=""/>
      <w:lvlJc w:val="left"/>
      <w:pPr>
        <w:ind w:left="3448" w:hanging="360"/>
      </w:pPr>
      <w:rPr>
        <w:rFonts w:ascii="Symbol" w:hAnsi="Symbol" w:hint="default"/>
      </w:rPr>
    </w:lvl>
    <w:lvl w:ilvl="4" w:tplc="1C090003" w:tentative="1">
      <w:start w:val="1"/>
      <w:numFmt w:val="bullet"/>
      <w:lvlText w:val="o"/>
      <w:lvlJc w:val="left"/>
      <w:pPr>
        <w:ind w:left="4168" w:hanging="360"/>
      </w:pPr>
      <w:rPr>
        <w:rFonts w:ascii="Courier New" w:hAnsi="Courier New" w:cs="Courier New" w:hint="default"/>
      </w:rPr>
    </w:lvl>
    <w:lvl w:ilvl="5" w:tplc="1C090005" w:tentative="1">
      <w:start w:val="1"/>
      <w:numFmt w:val="bullet"/>
      <w:lvlText w:val=""/>
      <w:lvlJc w:val="left"/>
      <w:pPr>
        <w:ind w:left="4888" w:hanging="360"/>
      </w:pPr>
      <w:rPr>
        <w:rFonts w:ascii="Wingdings" w:hAnsi="Wingdings" w:hint="default"/>
      </w:rPr>
    </w:lvl>
    <w:lvl w:ilvl="6" w:tplc="1C090001" w:tentative="1">
      <w:start w:val="1"/>
      <w:numFmt w:val="bullet"/>
      <w:lvlText w:val=""/>
      <w:lvlJc w:val="left"/>
      <w:pPr>
        <w:ind w:left="5608" w:hanging="360"/>
      </w:pPr>
      <w:rPr>
        <w:rFonts w:ascii="Symbol" w:hAnsi="Symbol" w:hint="default"/>
      </w:rPr>
    </w:lvl>
    <w:lvl w:ilvl="7" w:tplc="1C090003" w:tentative="1">
      <w:start w:val="1"/>
      <w:numFmt w:val="bullet"/>
      <w:lvlText w:val="o"/>
      <w:lvlJc w:val="left"/>
      <w:pPr>
        <w:ind w:left="6328" w:hanging="360"/>
      </w:pPr>
      <w:rPr>
        <w:rFonts w:ascii="Courier New" w:hAnsi="Courier New" w:cs="Courier New" w:hint="default"/>
      </w:rPr>
    </w:lvl>
    <w:lvl w:ilvl="8" w:tplc="1C090005" w:tentative="1">
      <w:start w:val="1"/>
      <w:numFmt w:val="bullet"/>
      <w:lvlText w:val=""/>
      <w:lvlJc w:val="left"/>
      <w:pPr>
        <w:ind w:left="7048" w:hanging="360"/>
      </w:pPr>
      <w:rPr>
        <w:rFonts w:ascii="Wingdings" w:hAnsi="Wingdings" w:hint="default"/>
      </w:rPr>
    </w:lvl>
  </w:abstractNum>
  <w:abstractNum w:abstractNumId="51">
    <w:nsid w:val="382E72F4"/>
    <w:multiLevelType w:val="hybridMultilevel"/>
    <w:tmpl w:val="746009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98F6EC0"/>
    <w:multiLevelType w:val="hybridMultilevel"/>
    <w:tmpl w:val="0284D73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nsid w:val="39B33BD8"/>
    <w:multiLevelType w:val="hybridMultilevel"/>
    <w:tmpl w:val="82F4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C8151DA"/>
    <w:multiLevelType w:val="hybridMultilevel"/>
    <w:tmpl w:val="1A185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CBA7CFC"/>
    <w:multiLevelType w:val="hybridMultilevel"/>
    <w:tmpl w:val="66D69B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nsid w:val="3D285E55"/>
    <w:multiLevelType w:val="hybridMultilevel"/>
    <w:tmpl w:val="4D261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F3B013B"/>
    <w:multiLevelType w:val="hybridMultilevel"/>
    <w:tmpl w:val="0C2063C6"/>
    <w:lvl w:ilvl="0" w:tplc="1C090003">
      <w:start w:val="1"/>
      <w:numFmt w:val="bullet"/>
      <w:lvlText w:val="o"/>
      <w:lvlJc w:val="left"/>
      <w:pPr>
        <w:ind w:left="1004" w:hanging="360"/>
      </w:pPr>
      <w:rPr>
        <w:rFonts w:ascii="Courier New" w:hAnsi="Courier New" w:cs="Courier New"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8">
    <w:nsid w:val="40350375"/>
    <w:multiLevelType w:val="hybridMultilevel"/>
    <w:tmpl w:val="E88857A8"/>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59">
    <w:nsid w:val="41506C4E"/>
    <w:multiLevelType w:val="hybridMultilevel"/>
    <w:tmpl w:val="5F24677E"/>
    <w:lvl w:ilvl="0" w:tplc="0409000B">
      <w:start w:val="1"/>
      <w:numFmt w:val="bullet"/>
      <w:lvlText w:val=""/>
      <w:lvlJc w:val="left"/>
      <w:pPr>
        <w:ind w:left="1592" w:hanging="360"/>
      </w:pPr>
      <w:rPr>
        <w:rFonts w:ascii="Wingdings" w:hAnsi="Wingdings" w:hint="default"/>
      </w:rPr>
    </w:lvl>
    <w:lvl w:ilvl="1" w:tplc="04090003">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60">
    <w:nsid w:val="41C143A4"/>
    <w:multiLevelType w:val="hybridMultilevel"/>
    <w:tmpl w:val="589E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27C5DB8"/>
    <w:multiLevelType w:val="hybridMultilevel"/>
    <w:tmpl w:val="9342BE46"/>
    <w:lvl w:ilvl="0" w:tplc="1C090001">
      <w:start w:val="1"/>
      <w:numFmt w:val="bullet"/>
      <w:lvlText w:val=""/>
      <w:lvlJc w:val="left"/>
      <w:pPr>
        <w:ind w:left="1288" w:hanging="360"/>
      </w:pPr>
      <w:rPr>
        <w:rFonts w:ascii="Symbol" w:hAnsi="Symbol" w:hint="default"/>
      </w:rPr>
    </w:lvl>
    <w:lvl w:ilvl="1" w:tplc="1C090003" w:tentative="1">
      <w:start w:val="1"/>
      <w:numFmt w:val="bullet"/>
      <w:lvlText w:val="o"/>
      <w:lvlJc w:val="left"/>
      <w:pPr>
        <w:ind w:left="2008" w:hanging="360"/>
      </w:pPr>
      <w:rPr>
        <w:rFonts w:ascii="Courier New" w:hAnsi="Courier New" w:cs="Courier New" w:hint="default"/>
      </w:rPr>
    </w:lvl>
    <w:lvl w:ilvl="2" w:tplc="1C090005" w:tentative="1">
      <w:start w:val="1"/>
      <w:numFmt w:val="bullet"/>
      <w:lvlText w:val=""/>
      <w:lvlJc w:val="left"/>
      <w:pPr>
        <w:ind w:left="2728" w:hanging="360"/>
      </w:pPr>
      <w:rPr>
        <w:rFonts w:ascii="Wingdings" w:hAnsi="Wingdings" w:hint="default"/>
      </w:rPr>
    </w:lvl>
    <w:lvl w:ilvl="3" w:tplc="1C090001" w:tentative="1">
      <w:start w:val="1"/>
      <w:numFmt w:val="bullet"/>
      <w:lvlText w:val=""/>
      <w:lvlJc w:val="left"/>
      <w:pPr>
        <w:ind w:left="3448" w:hanging="360"/>
      </w:pPr>
      <w:rPr>
        <w:rFonts w:ascii="Symbol" w:hAnsi="Symbol" w:hint="default"/>
      </w:rPr>
    </w:lvl>
    <w:lvl w:ilvl="4" w:tplc="1C090003" w:tentative="1">
      <w:start w:val="1"/>
      <w:numFmt w:val="bullet"/>
      <w:lvlText w:val="o"/>
      <w:lvlJc w:val="left"/>
      <w:pPr>
        <w:ind w:left="4168" w:hanging="360"/>
      </w:pPr>
      <w:rPr>
        <w:rFonts w:ascii="Courier New" w:hAnsi="Courier New" w:cs="Courier New" w:hint="default"/>
      </w:rPr>
    </w:lvl>
    <w:lvl w:ilvl="5" w:tplc="1C090005" w:tentative="1">
      <w:start w:val="1"/>
      <w:numFmt w:val="bullet"/>
      <w:lvlText w:val=""/>
      <w:lvlJc w:val="left"/>
      <w:pPr>
        <w:ind w:left="4888" w:hanging="360"/>
      </w:pPr>
      <w:rPr>
        <w:rFonts w:ascii="Wingdings" w:hAnsi="Wingdings" w:hint="default"/>
      </w:rPr>
    </w:lvl>
    <w:lvl w:ilvl="6" w:tplc="1C090001" w:tentative="1">
      <w:start w:val="1"/>
      <w:numFmt w:val="bullet"/>
      <w:lvlText w:val=""/>
      <w:lvlJc w:val="left"/>
      <w:pPr>
        <w:ind w:left="5608" w:hanging="360"/>
      </w:pPr>
      <w:rPr>
        <w:rFonts w:ascii="Symbol" w:hAnsi="Symbol" w:hint="default"/>
      </w:rPr>
    </w:lvl>
    <w:lvl w:ilvl="7" w:tplc="1C090003" w:tentative="1">
      <w:start w:val="1"/>
      <w:numFmt w:val="bullet"/>
      <w:lvlText w:val="o"/>
      <w:lvlJc w:val="left"/>
      <w:pPr>
        <w:ind w:left="6328" w:hanging="360"/>
      </w:pPr>
      <w:rPr>
        <w:rFonts w:ascii="Courier New" w:hAnsi="Courier New" w:cs="Courier New" w:hint="default"/>
      </w:rPr>
    </w:lvl>
    <w:lvl w:ilvl="8" w:tplc="1C090005" w:tentative="1">
      <w:start w:val="1"/>
      <w:numFmt w:val="bullet"/>
      <w:lvlText w:val=""/>
      <w:lvlJc w:val="left"/>
      <w:pPr>
        <w:ind w:left="7048" w:hanging="360"/>
      </w:pPr>
      <w:rPr>
        <w:rFonts w:ascii="Wingdings" w:hAnsi="Wingdings" w:hint="default"/>
      </w:rPr>
    </w:lvl>
  </w:abstractNum>
  <w:abstractNum w:abstractNumId="62">
    <w:nsid w:val="4912083D"/>
    <w:multiLevelType w:val="hybridMultilevel"/>
    <w:tmpl w:val="6F023A5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nsid w:val="4A9D2A45"/>
    <w:multiLevelType w:val="hybridMultilevel"/>
    <w:tmpl w:val="869ED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B3C77F6"/>
    <w:multiLevelType w:val="hybridMultilevel"/>
    <w:tmpl w:val="9BFA2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D027A20"/>
    <w:multiLevelType w:val="hybridMultilevel"/>
    <w:tmpl w:val="F2E00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E037D1A"/>
    <w:multiLevelType w:val="hybridMultilevel"/>
    <w:tmpl w:val="9A02B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4F4F45F1"/>
    <w:multiLevelType w:val="hybridMultilevel"/>
    <w:tmpl w:val="2184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4080824"/>
    <w:multiLevelType w:val="hybridMultilevel"/>
    <w:tmpl w:val="1ADCDBC0"/>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nsid w:val="561B1E04"/>
    <w:multiLevelType w:val="hybridMultilevel"/>
    <w:tmpl w:val="8124CB2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nsid w:val="56221E90"/>
    <w:multiLevelType w:val="hybridMultilevel"/>
    <w:tmpl w:val="81AE7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9F975AC"/>
    <w:multiLevelType w:val="hybridMultilevel"/>
    <w:tmpl w:val="BF70A34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nsid w:val="5A6D4A9D"/>
    <w:multiLevelType w:val="hybridMultilevel"/>
    <w:tmpl w:val="A1EC4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C060C42"/>
    <w:multiLevelType w:val="hybridMultilevel"/>
    <w:tmpl w:val="92DEE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DC923EF"/>
    <w:multiLevelType w:val="hybridMultilevel"/>
    <w:tmpl w:val="6688D1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75">
    <w:nsid w:val="5DCC22F6"/>
    <w:multiLevelType w:val="hybridMultilevel"/>
    <w:tmpl w:val="D75A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308719E"/>
    <w:multiLevelType w:val="hybridMultilevel"/>
    <w:tmpl w:val="E1C85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3784CC5"/>
    <w:multiLevelType w:val="hybridMultilevel"/>
    <w:tmpl w:val="354AD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nsid w:val="65897D0E"/>
    <w:multiLevelType w:val="hybridMultilevel"/>
    <w:tmpl w:val="9966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60060AA"/>
    <w:multiLevelType w:val="hybridMultilevel"/>
    <w:tmpl w:val="4C48FE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6367F12"/>
    <w:multiLevelType w:val="hybridMultilevel"/>
    <w:tmpl w:val="4D1A6D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nsid w:val="66C85079"/>
    <w:multiLevelType w:val="hybridMultilevel"/>
    <w:tmpl w:val="6838B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nsid w:val="6AC72D6C"/>
    <w:multiLevelType w:val="hybridMultilevel"/>
    <w:tmpl w:val="4F12B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nsid w:val="74E4230F"/>
    <w:multiLevelType w:val="hybridMultilevel"/>
    <w:tmpl w:val="B546AD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54B7D9E"/>
    <w:multiLevelType w:val="hybridMultilevel"/>
    <w:tmpl w:val="CC22EC3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nsid w:val="770309B5"/>
    <w:multiLevelType w:val="hybridMultilevel"/>
    <w:tmpl w:val="09D21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nsid w:val="77D576FD"/>
    <w:multiLevelType w:val="hybridMultilevel"/>
    <w:tmpl w:val="785863B6"/>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87">
    <w:nsid w:val="78076DF3"/>
    <w:multiLevelType w:val="hybridMultilevel"/>
    <w:tmpl w:val="9362AE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nsid w:val="78DF4403"/>
    <w:multiLevelType w:val="hybridMultilevel"/>
    <w:tmpl w:val="8BE676F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nsid w:val="7AA27B97"/>
    <w:multiLevelType w:val="hybridMultilevel"/>
    <w:tmpl w:val="3E5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B4E2117"/>
    <w:multiLevelType w:val="hybridMultilevel"/>
    <w:tmpl w:val="D14A94D8"/>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nsid w:val="7D476A95"/>
    <w:multiLevelType w:val="hybridMultilevel"/>
    <w:tmpl w:val="9FE6A7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nsid w:val="7E572AD0"/>
    <w:multiLevelType w:val="hybridMultilevel"/>
    <w:tmpl w:val="1C1259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7"/>
  </w:num>
  <w:num w:numId="2">
    <w:abstractNumId w:val="59"/>
  </w:num>
  <w:num w:numId="3">
    <w:abstractNumId w:val="10"/>
  </w:num>
  <w:num w:numId="4">
    <w:abstractNumId w:val="88"/>
  </w:num>
  <w:num w:numId="5">
    <w:abstractNumId w:val="37"/>
  </w:num>
  <w:num w:numId="6">
    <w:abstractNumId w:val="20"/>
  </w:num>
  <w:num w:numId="7">
    <w:abstractNumId w:val="33"/>
  </w:num>
  <w:num w:numId="8">
    <w:abstractNumId w:val="26"/>
  </w:num>
  <w:num w:numId="9">
    <w:abstractNumId w:val="70"/>
  </w:num>
  <w:num w:numId="10">
    <w:abstractNumId w:val="47"/>
  </w:num>
  <w:num w:numId="11">
    <w:abstractNumId w:val="42"/>
  </w:num>
  <w:num w:numId="12">
    <w:abstractNumId w:val="44"/>
  </w:num>
  <w:num w:numId="13">
    <w:abstractNumId w:val="63"/>
  </w:num>
  <w:num w:numId="14">
    <w:abstractNumId w:val="64"/>
  </w:num>
  <w:num w:numId="15">
    <w:abstractNumId w:val="31"/>
  </w:num>
  <w:num w:numId="16">
    <w:abstractNumId w:val="49"/>
  </w:num>
  <w:num w:numId="17">
    <w:abstractNumId w:val="76"/>
  </w:num>
  <w:num w:numId="18">
    <w:abstractNumId w:val="35"/>
  </w:num>
  <w:num w:numId="19">
    <w:abstractNumId w:val="83"/>
  </w:num>
  <w:num w:numId="20">
    <w:abstractNumId w:val="54"/>
  </w:num>
  <w:num w:numId="21">
    <w:abstractNumId w:val="65"/>
  </w:num>
  <w:num w:numId="22">
    <w:abstractNumId w:val="25"/>
  </w:num>
  <w:num w:numId="23">
    <w:abstractNumId w:val="17"/>
  </w:num>
  <w:num w:numId="24">
    <w:abstractNumId w:val="51"/>
  </w:num>
  <w:num w:numId="25">
    <w:abstractNumId w:val="72"/>
  </w:num>
  <w:num w:numId="26">
    <w:abstractNumId w:val="79"/>
  </w:num>
  <w:num w:numId="27">
    <w:abstractNumId w:val="73"/>
  </w:num>
  <w:num w:numId="28">
    <w:abstractNumId w:val="11"/>
  </w:num>
  <w:num w:numId="29">
    <w:abstractNumId w:val="1"/>
  </w:num>
  <w:num w:numId="30">
    <w:abstractNumId w:val="0"/>
  </w:num>
  <w:num w:numId="31">
    <w:abstractNumId w:val="7"/>
  </w:num>
  <w:num w:numId="32">
    <w:abstractNumId w:val="43"/>
  </w:num>
  <w:num w:numId="33">
    <w:abstractNumId w:val="89"/>
  </w:num>
  <w:num w:numId="34">
    <w:abstractNumId w:val="78"/>
  </w:num>
  <w:num w:numId="35">
    <w:abstractNumId w:val="2"/>
  </w:num>
  <w:num w:numId="36">
    <w:abstractNumId w:val="74"/>
  </w:num>
  <w:num w:numId="37">
    <w:abstractNumId w:val="19"/>
  </w:num>
  <w:num w:numId="38">
    <w:abstractNumId w:val="60"/>
  </w:num>
  <w:num w:numId="39">
    <w:abstractNumId w:val="75"/>
  </w:num>
  <w:num w:numId="40">
    <w:abstractNumId w:val="29"/>
  </w:num>
  <w:num w:numId="41">
    <w:abstractNumId w:val="24"/>
  </w:num>
  <w:num w:numId="42">
    <w:abstractNumId w:val="12"/>
  </w:num>
  <w:num w:numId="43">
    <w:abstractNumId w:val="85"/>
  </w:num>
  <w:num w:numId="44">
    <w:abstractNumId w:val="81"/>
  </w:num>
  <w:num w:numId="45">
    <w:abstractNumId w:val="6"/>
  </w:num>
  <w:num w:numId="46">
    <w:abstractNumId w:val="23"/>
  </w:num>
  <w:num w:numId="47">
    <w:abstractNumId w:val="8"/>
  </w:num>
  <w:num w:numId="48">
    <w:abstractNumId w:val="41"/>
  </w:num>
  <w:num w:numId="49">
    <w:abstractNumId w:val="82"/>
  </w:num>
  <w:num w:numId="50">
    <w:abstractNumId w:val="58"/>
  </w:num>
  <w:num w:numId="51">
    <w:abstractNumId w:val="34"/>
  </w:num>
  <w:num w:numId="52">
    <w:abstractNumId w:val="66"/>
  </w:num>
  <w:num w:numId="53">
    <w:abstractNumId w:val="16"/>
  </w:num>
  <w:num w:numId="54">
    <w:abstractNumId w:val="71"/>
  </w:num>
  <w:num w:numId="55">
    <w:abstractNumId w:val="92"/>
  </w:num>
  <w:num w:numId="56">
    <w:abstractNumId w:val="56"/>
  </w:num>
  <w:num w:numId="57">
    <w:abstractNumId w:val="45"/>
  </w:num>
  <w:num w:numId="58">
    <w:abstractNumId w:val="30"/>
  </w:num>
  <w:num w:numId="59">
    <w:abstractNumId w:val="40"/>
  </w:num>
  <w:num w:numId="60">
    <w:abstractNumId w:val="3"/>
    <w:lvlOverride w:ilvl="0">
      <w:lvl w:ilvl="0">
        <w:numFmt w:val="bullet"/>
        <w:lvlText w:val="·"/>
        <w:lvlJc w:val="left"/>
        <w:pPr>
          <w:tabs>
            <w:tab w:val="num" w:pos="360"/>
          </w:tabs>
          <w:ind w:left="288"/>
        </w:pPr>
        <w:rPr>
          <w:rFonts w:ascii="Symbol" w:hAnsi="Symbol" w:cs="Symbol"/>
          <w:snapToGrid/>
          <w:spacing w:val="1"/>
          <w:sz w:val="21"/>
          <w:szCs w:val="21"/>
        </w:rPr>
      </w:lvl>
    </w:lvlOverride>
  </w:num>
  <w:num w:numId="61">
    <w:abstractNumId w:val="9"/>
  </w:num>
  <w:num w:numId="62">
    <w:abstractNumId w:val="4"/>
  </w:num>
  <w:num w:numId="63">
    <w:abstractNumId w:val="5"/>
  </w:num>
  <w:num w:numId="64">
    <w:abstractNumId w:val="13"/>
  </w:num>
  <w:num w:numId="65">
    <w:abstractNumId w:val="32"/>
  </w:num>
  <w:num w:numId="66">
    <w:abstractNumId w:val="53"/>
  </w:num>
  <w:num w:numId="67">
    <w:abstractNumId w:val="4"/>
    <w:lvlOverride w:ilvl="0">
      <w:lvl w:ilvl="0">
        <w:numFmt w:val="bullet"/>
        <w:lvlText w:val="·"/>
        <w:lvlJc w:val="left"/>
        <w:pPr>
          <w:tabs>
            <w:tab w:val="num" w:pos="360"/>
          </w:tabs>
          <w:ind w:left="1080" w:hanging="360"/>
        </w:pPr>
        <w:rPr>
          <w:rFonts w:ascii="Symbol" w:hAnsi="Symbol"/>
          <w:snapToGrid/>
          <w:sz w:val="25"/>
        </w:rPr>
      </w:lvl>
    </w:lvlOverride>
  </w:num>
  <w:num w:numId="68">
    <w:abstractNumId w:val="4"/>
    <w:lvlOverride w:ilvl="0">
      <w:lvl w:ilvl="0">
        <w:numFmt w:val="bullet"/>
        <w:lvlText w:val="·"/>
        <w:lvlJc w:val="left"/>
        <w:pPr>
          <w:tabs>
            <w:tab w:val="num" w:pos="432"/>
          </w:tabs>
          <w:ind w:left="792" w:hanging="432"/>
        </w:pPr>
        <w:rPr>
          <w:rFonts w:ascii="Symbol" w:hAnsi="Symbol"/>
          <w:snapToGrid/>
          <w:spacing w:val="-4"/>
          <w:sz w:val="25"/>
        </w:rPr>
      </w:lvl>
    </w:lvlOverride>
  </w:num>
  <w:num w:numId="69">
    <w:abstractNumId w:val="86"/>
  </w:num>
  <w:num w:numId="70">
    <w:abstractNumId w:val="91"/>
  </w:num>
  <w:num w:numId="71">
    <w:abstractNumId w:val="18"/>
  </w:num>
  <w:num w:numId="72">
    <w:abstractNumId w:val="21"/>
  </w:num>
  <w:num w:numId="73">
    <w:abstractNumId w:val="61"/>
  </w:num>
  <w:num w:numId="74">
    <w:abstractNumId w:val="87"/>
  </w:num>
  <w:num w:numId="75">
    <w:abstractNumId w:val="84"/>
  </w:num>
  <w:num w:numId="76">
    <w:abstractNumId w:val="50"/>
  </w:num>
  <w:num w:numId="77">
    <w:abstractNumId w:val="28"/>
  </w:num>
  <w:num w:numId="78">
    <w:abstractNumId w:val="15"/>
  </w:num>
  <w:num w:numId="79">
    <w:abstractNumId w:val="38"/>
  </w:num>
  <w:num w:numId="80">
    <w:abstractNumId w:val="22"/>
  </w:num>
  <w:num w:numId="81">
    <w:abstractNumId w:val="77"/>
  </w:num>
  <w:num w:numId="82">
    <w:abstractNumId w:val="36"/>
  </w:num>
  <w:num w:numId="83">
    <w:abstractNumId w:val="90"/>
  </w:num>
  <w:num w:numId="84">
    <w:abstractNumId w:val="14"/>
  </w:num>
  <w:num w:numId="85">
    <w:abstractNumId w:val="55"/>
  </w:num>
  <w:num w:numId="86">
    <w:abstractNumId w:val="80"/>
  </w:num>
  <w:num w:numId="87">
    <w:abstractNumId w:val="69"/>
  </w:num>
  <w:num w:numId="88">
    <w:abstractNumId w:val="57"/>
  </w:num>
  <w:num w:numId="89">
    <w:abstractNumId w:val="62"/>
  </w:num>
  <w:num w:numId="90">
    <w:abstractNumId w:val="68"/>
  </w:num>
  <w:num w:numId="91">
    <w:abstractNumId w:val="39"/>
  </w:num>
  <w:num w:numId="92">
    <w:abstractNumId w:val="52"/>
  </w:num>
  <w:num w:numId="93">
    <w:abstractNumId w:val="48"/>
  </w:num>
  <w:num w:numId="94">
    <w:abstractNumId w:val="46"/>
  </w:num>
  <w:num w:numId="95">
    <w:abstractNumId w:val="27"/>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84A98"/>
    <w:rsid w:val="00001A1C"/>
    <w:rsid w:val="0000390C"/>
    <w:rsid w:val="00010096"/>
    <w:rsid w:val="00020EE6"/>
    <w:rsid w:val="0005163E"/>
    <w:rsid w:val="00053837"/>
    <w:rsid w:val="00060969"/>
    <w:rsid w:val="00060C6A"/>
    <w:rsid w:val="0006752A"/>
    <w:rsid w:val="00072573"/>
    <w:rsid w:val="000826D8"/>
    <w:rsid w:val="00087AB7"/>
    <w:rsid w:val="00092EC7"/>
    <w:rsid w:val="00094B6E"/>
    <w:rsid w:val="000977A4"/>
    <w:rsid w:val="000A0701"/>
    <w:rsid w:val="000A5238"/>
    <w:rsid w:val="000B20FC"/>
    <w:rsid w:val="000B4A86"/>
    <w:rsid w:val="000C2FC4"/>
    <w:rsid w:val="000D49A3"/>
    <w:rsid w:val="000D54E5"/>
    <w:rsid w:val="000D5C56"/>
    <w:rsid w:val="000E0D59"/>
    <w:rsid w:val="000E29B9"/>
    <w:rsid w:val="001055E3"/>
    <w:rsid w:val="001103AA"/>
    <w:rsid w:val="00112F9D"/>
    <w:rsid w:val="00121DB4"/>
    <w:rsid w:val="00121F1D"/>
    <w:rsid w:val="00123BBB"/>
    <w:rsid w:val="00140987"/>
    <w:rsid w:val="0014769C"/>
    <w:rsid w:val="00147AB6"/>
    <w:rsid w:val="00160F2C"/>
    <w:rsid w:val="00161718"/>
    <w:rsid w:val="00171309"/>
    <w:rsid w:val="00176B95"/>
    <w:rsid w:val="0017788E"/>
    <w:rsid w:val="00181D1A"/>
    <w:rsid w:val="00184D7A"/>
    <w:rsid w:val="00186B56"/>
    <w:rsid w:val="00186CB8"/>
    <w:rsid w:val="001A1A3D"/>
    <w:rsid w:val="001A1B8B"/>
    <w:rsid w:val="001B0941"/>
    <w:rsid w:val="001B5E2B"/>
    <w:rsid w:val="001D1ACE"/>
    <w:rsid w:val="001D2198"/>
    <w:rsid w:val="001D3468"/>
    <w:rsid w:val="001D4925"/>
    <w:rsid w:val="001D50EC"/>
    <w:rsid w:val="001E1818"/>
    <w:rsid w:val="001E57B8"/>
    <w:rsid w:val="001F08FD"/>
    <w:rsid w:val="001F1FE7"/>
    <w:rsid w:val="001F4951"/>
    <w:rsid w:val="00204D97"/>
    <w:rsid w:val="00205B51"/>
    <w:rsid w:val="00222823"/>
    <w:rsid w:val="002258F7"/>
    <w:rsid w:val="002313AD"/>
    <w:rsid w:val="00234C10"/>
    <w:rsid w:val="0024070A"/>
    <w:rsid w:val="00251171"/>
    <w:rsid w:val="002523AA"/>
    <w:rsid w:val="0026107E"/>
    <w:rsid w:val="00265BB2"/>
    <w:rsid w:val="00272216"/>
    <w:rsid w:val="002730CA"/>
    <w:rsid w:val="00273510"/>
    <w:rsid w:val="00274F60"/>
    <w:rsid w:val="0028180E"/>
    <w:rsid w:val="00284653"/>
    <w:rsid w:val="002915C4"/>
    <w:rsid w:val="0029459C"/>
    <w:rsid w:val="00296FA5"/>
    <w:rsid w:val="0029747D"/>
    <w:rsid w:val="002A284F"/>
    <w:rsid w:val="002A617C"/>
    <w:rsid w:val="002B0F50"/>
    <w:rsid w:val="002B1B4E"/>
    <w:rsid w:val="002B276E"/>
    <w:rsid w:val="002B2BBB"/>
    <w:rsid w:val="002B432F"/>
    <w:rsid w:val="002B704A"/>
    <w:rsid w:val="002C0A7E"/>
    <w:rsid w:val="002D1745"/>
    <w:rsid w:val="002E00CB"/>
    <w:rsid w:val="002E4071"/>
    <w:rsid w:val="002E5C61"/>
    <w:rsid w:val="002F0742"/>
    <w:rsid w:val="002F4630"/>
    <w:rsid w:val="002F5274"/>
    <w:rsid w:val="002F6621"/>
    <w:rsid w:val="002F7468"/>
    <w:rsid w:val="002F7EFB"/>
    <w:rsid w:val="003019D5"/>
    <w:rsid w:val="003039A7"/>
    <w:rsid w:val="00305976"/>
    <w:rsid w:val="003163A3"/>
    <w:rsid w:val="00323FED"/>
    <w:rsid w:val="003247D4"/>
    <w:rsid w:val="003358C5"/>
    <w:rsid w:val="00337B72"/>
    <w:rsid w:val="003450A1"/>
    <w:rsid w:val="00345574"/>
    <w:rsid w:val="00345EFD"/>
    <w:rsid w:val="003645F5"/>
    <w:rsid w:val="0038730C"/>
    <w:rsid w:val="00393E5F"/>
    <w:rsid w:val="003A246E"/>
    <w:rsid w:val="003A36AC"/>
    <w:rsid w:val="003A7CDA"/>
    <w:rsid w:val="003A7E6E"/>
    <w:rsid w:val="003B081B"/>
    <w:rsid w:val="003B1611"/>
    <w:rsid w:val="003B2252"/>
    <w:rsid w:val="003B4E26"/>
    <w:rsid w:val="003C5A44"/>
    <w:rsid w:val="003D6BAC"/>
    <w:rsid w:val="00400584"/>
    <w:rsid w:val="00401315"/>
    <w:rsid w:val="00417005"/>
    <w:rsid w:val="00420D7C"/>
    <w:rsid w:val="00422325"/>
    <w:rsid w:val="00424BDA"/>
    <w:rsid w:val="0043016A"/>
    <w:rsid w:val="0043029F"/>
    <w:rsid w:val="00430582"/>
    <w:rsid w:val="0043354C"/>
    <w:rsid w:val="0043639C"/>
    <w:rsid w:val="00442FAD"/>
    <w:rsid w:val="00461085"/>
    <w:rsid w:val="0046488B"/>
    <w:rsid w:val="00476C04"/>
    <w:rsid w:val="00482ED2"/>
    <w:rsid w:val="00496F66"/>
    <w:rsid w:val="004971D8"/>
    <w:rsid w:val="004B47FE"/>
    <w:rsid w:val="004B610A"/>
    <w:rsid w:val="004C08CF"/>
    <w:rsid w:val="004C097C"/>
    <w:rsid w:val="004C4401"/>
    <w:rsid w:val="004D428C"/>
    <w:rsid w:val="004D4C91"/>
    <w:rsid w:val="004D6028"/>
    <w:rsid w:val="004E598E"/>
    <w:rsid w:val="004F6AD2"/>
    <w:rsid w:val="005010CB"/>
    <w:rsid w:val="005063DD"/>
    <w:rsid w:val="00512C0E"/>
    <w:rsid w:val="00514C26"/>
    <w:rsid w:val="005231B0"/>
    <w:rsid w:val="00523BAC"/>
    <w:rsid w:val="00532124"/>
    <w:rsid w:val="00533779"/>
    <w:rsid w:val="00533D9F"/>
    <w:rsid w:val="00537B79"/>
    <w:rsid w:val="00540AFE"/>
    <w:rsid w:val="00563BD0"/>
    <w:rsid w:val="00564E31"/>
    <w:rsid w:val="005656B6"/>
    <w:rsid w:val="005662E1"/>
    <w:rsid w:val="00567FE5"/>
    <w:rsid w:val="00571350"/>
    <w:rsid w:val="00571844"/>
    <w:rsid w:val="00572F63"/>
    <w:rsid w:val="00576FF4"/>
    <w:rsid w:val="00584A98"/>
    <w:rsid w:val="00590432"/>
    <w:rsid w:val="005934B1"/>
    <w:rsid w:val="0059635A"/>
    <w:rsid w:val="005A40A8"/>
    <w:rsid w:val="005A4F14"/>
    <w:rsid w:val="005A66F0"/>
    <w:rsid w:val="005B1CA5"/>
    <w:rsid w:val="005B6EE3"/>
    <w:rsid w:val="005B788F"/>
    <w:rsid w:val="005C2A65"/>
    <w:rsid w:val="005C3F3A"/>
    <w:rsid w:val="005C441B"/>
    <w:rsid w:val="005C48D0"/>
    <w:rsid w:val="005D1967"/>
    <w:rsid w:val="005E0A42"/>
    <w:rsid w:val="005E444D"/>
    <w:rsid w:val="005E5021"/>
    <w:rsid w:val="005E5DC5"/>
    <w:rsid w:val="005F04D6"/>
    <w:rsid w:val="005F0EFE"/>
    <w:rsid w:val="00600CF6"/>
    <w:rsid w:val="0060575E"/>
    <w:rsid w:val="006058C9"/>
    <w:rsid w:val="006105FB"/>
    <w:rsid w:val="00613123"/>
    <w:rsid w:val="00626794"/>
    <w:rsid w:val="006318B4"/>
    <w:rsid w:val="00632925"/>
    <w:rsid w:val="0065578B"/>
    <w:rsid w:val="00673162"/>
    <w:rsid w:val="00683D49"/>
    <w:rsid w:val="00686B10"/>
    <w:rsid w:val="006875DB"/>
    <w:rsid w:val="0069239B"/>
    <w:rsid w:val="006A0A98"/>
    <w:rsid w:val="006A39C6"/>
    <w:rsid w:val="006B0D2D"/>
    <w:rsid w:val="006D2F38"/>
    <w:rsid w:val="007003D7"/>
    <w:rsid w:val="00701B8A"/>
    <w:rsid w:val="007026DA"/>
    <w:rsid w:val="00710EFD"/>
    <w:rsid w:val="00714C7A"/>
    <w:rsid w:val="007206BC"/>
    <w:rsid w:val="00720E0D"/>
    <w:rsid w:val="00721D10"/>
    <w:rsid w:val="0072334C"/>
    <w:rsid w:val="00723DFA"/>
    <w:rsid w:val="00724678"/>
    <w:rsid w:val="007249E7"/>
    <w:rsid w:val="007370E2"/>
    <w:rsid w:val="007371A4"/>
    <w:rsid w:val="007402CA"/>
    <w:rsid w:val="00740CFB"/>
    <w:rsid w:val="00741A1F"/>
    <w:rsid w:val="007463ED"/>
    <w:rsid w:val="00756E0A"/>
    <w:rsid w:val="00767224"/>
    <w:rsid w:val="00770FB2"/>
    <w:rsid w:val="00771406"/>
    <w:rsid w:val="00772D07"/>
    <w:rsid w:val="00774865"/>
    <w:rsid w:val="00777FCA"/>
    <w:rsid w:val="00783488"/>
    <w:rsid w:val="00786F42"/>
    <w:rsid w:val="007961A5"/>
    <w:rsid w:val="007A496C"/>
    <w:rsid w:val="007A5828"/>
    <w:rsid w:val="007A6E6F"/>
    <w:rsid w:val="007A7669"/>
    <w:rsid w:val="007B5A48"/>
    <w:rsid w:val="007C459E"/>
    <w:rsid w:val="007C495A"/>
    <w:rsid w:val="007D34C3"/>
    <w:rsid w:val="007D43B6"/>
    <w:rsid w:val="007D4DF1"/>
    <w:rsid w:val="007D6099"/>
    <w:rsid w:val="007D6D35"/>
    <w:rsid w:val="007E453B"/>
    <w:rsid w:val="007E5B59"/>
    <w:rsid w:val="007E5D9F"/>
    <w:rsid w:val="007E767E"/>
    <w:rsid w:val="008014DE"/>
    <w:rsid w:val="00815192"/>
    <w:rsid w:val="00823AF0"/>
    <w:rsid w:val="00824D54"/>
    <w:rsid w:val="00826A33"/>
    <w:rsid w:val="00826A91"/>
    <w:rsid w:val="008430E7"/>
    <w:rsid w:val="008432F6"/>
    <w:rsid w:val="008526A5"/>
    <w:rsid w:val="0085480D"/>
    <w:rsid w:val="00861F4C"/>
    <w:rsid w:val="00870206"/>
    <w:rsid w:val="00875012"/>
    <w:rsid w:val="0087523D"/>
    <w:rsid w:val="008A0EC0"/>
    <w:rsid w:val="008A13AE"/>
    <w:rsid w:val="008A24DB"/>
    <w:rsid w:val="008A614A"/>
    <w:rsid w:val="008C1936"/>
    <w:rsid w:val="008C74F0"/>
    <w:rsid w:val="008F0BB9"/>
    <w:rsid w:val="008F3E3B"/>
    <w:rsid w:val="008F3E65"/>
    <w:rsid w:val="008F706C"/>
    <w:rsid w:val="009104E5"/>
    <w:rsid w:val="00914496"/>
    <w:rsid w:val="0091474F"/>
    <w:rsid w:val="00915821"/>
    <w:rsid w:val="00917732"/>
    <w:rsid w:val="00921B8F"/>
    <w:rsid w:val="00924659"/>
    <w:rsid w:val="00930135"/>
    <w:rsid w:val="00931713"/>
    <w:rsid w:val="0093332D"/>
    <w:rsid w:val="00935CEC"/>
    <w:rsid w:val="009415B8"/>
    <w:rsid w:val="00950AD8"/>
    <w:rsid w:val="00953B01"/>
    <w:rsid w:val="00960B1C"/>
    <w:rsid w:val="00970B11"/>
    <w:rsid w:val="0097220A"/>
    <w:rsid w:val="00972760"/>
    <w:rsid w:val="00974423"/>
    <w:rsid w:val="0098393A"/>
    <w:rsid w:val="00984A98"/>
    <w:rsid w:val="00986735"/>
    <w:rsid w:val="009878BA"/>
    <w:rsid w:val="009A1FD6"/>
    <w:rsid w:val="009B45E8"/>
    <w:rsid w:val="009B59BE"/>
    <w:rsid w:val="009C1629"/>
    <w:rsid w:val="009C4509"/>
    <w:rsid w:val="009C6957"/>
    <w:rsid w:val="009C7343"/>
    <w:rsid w:val="009D07E0"/>
    <w:rsid w:val="009D081F"/>
    <w:rsid w:val="009D1A64"/>
    <w:rsid w:val="009D433F"/>
    <w:rsid w:val="009D45C6"/>
    <w:rsid w:val="009D5826"/>
    <w:rsid w:val="009E0691"/>
    <w:rsid w:val="00A07017"/>
    <w:rsid w:val="00A107D2"/>
    <w:rsid w:val="00A15A44"/>
    <w:rsid w:val="00A1791C"/>
    <w:rsid w:val="00A273F4"/>
    <w:rsid w:val="00A337ED"/>
    <w:rsid w:val="00A35864"/>
    <w:rsid w:val="00A41187"/>
    <w:rsid w:val="00A41502"/>
    <w:rsid w:val="00A42C57"/>
    <w:rsid w:val="00A4737C"/>
    <w:rsid w:val="00A50F61"/>
    <w:rsid w:val="00A6090A"/>
    <w:rsid w:val="00A622A2"/>
    <w:rsid w:val="00A65FC8"/>
    <w:rsid w:val="00A66D50"/>
    <w:rsid w:val="00A71A9B"/>
    <w:rsid w:val="00A73F26"/>
    <w:rsid w:val="00A746A5"/>
    <w:rsid w:val="00A76696"/>
    <w:rsid w:val="00A779E9"/>
    <w:rsid w:val="00A945A7"/>
    <w:rsid w:val="00A9750B"/>
    <w:rsid w:val="00AA0E7B"/>
    <w:rsid w:val="00AB29E3"/>
    <w:rsid w:val="00AC1EE5"/>
    <w:rsid w:val="00AD647E"/>
    <w:rsid w:val="00AF5C2A"/>
    <w:rsid w:val="00B04EC4"/>
    <w:rsid w:val="00B1389A"/>
    <w:rsid w:val="00B143BB"/>
    <w:rsid w:val="00B14726"/>
    <w:rsid w:val="00B14FB9"/>
    <w:rsid w:val="00B30B5A"/>
    <w:rsid w:val="00B31E81"/>
    <w:rsid w:val="00B31F3C"/>
    <w:rsid w:val="00B33C63"/>
    <w:rsid w:val="00B348C0"/>
    <w:rsid w:val="00B4211E"/>
    <w:rsid w:val="00B519F2"/>
    <w:rsid w:val="00B52851"/>
    <w:rsid w:val="00B5491D"/>
    <w:rsid w:val="00B626D8"/>
    <w:rsid w:val="00B6400D"/>
    <w:rsid w:val="00B6620E"/>
    <w:rsid w:val="00B813F9"/>
    <w:rsid w:val="00B818DE"/>
    <w:rsid w:val="00B8613F"/>
    <w:rsid w:val="00B87C5D"/>
    <w:rsid w:val="00B917AE"/>
    <w:rsid w:val="00B93189"/>
    <w:rsid w:val="00B935B2"/>
    <w:rsid w:val="00B9666A"/>
    <w:rsid w:val="00B97E2B"/>
    <w:rsid w:val="00BA609C"/>
    <w:rsid w:val="00BB0F26"/>
    <w:rsid w:val="00BC068B"/>
    <w:rsid w:val="00BC2435"/>
    <w:rsid w:val="00BC4365"/>
    <w:rsid w:val="00BE1EB0"/>
    <w:rsid w:val="00BF5597"/>
    <w:rsid w:val="00BF5C3C"/>
    <w:rsid w:val="00BF7624"/>
    <w:rsid w:val="00C05CF1"/>
    <w:rsid w:val="00C06A5F"/>
    <w:rsid w:val="00C100D3"/>
    <w:rsid w:val="00C1289C"/>
    <w:rsid w:val="00C145CC"/>
    <w:rsid w:val="00C15E89"/>
    <w:rsid w:val="00C1737D"/>
    <w:rsid w:val="00C40ABA"/>
    <w:rsid w:val="00C436FA"/>
    <w:rsid w:val="00C5131A"/>
    <w:rsid w:val="00C57932"/>
    <w:rsid w:val="00C60558"/>
    <w:rsid w:val="00C63CDA"/>
    <w:rsid w:val="00C707E5"/>
    <w:rsid w:val="00C71AFB"/>
    <w:rsid w:val="00C7677F"/>
    <w:rsid w:val="00C8312F"/>
    <w:rsid w:val="00C9157A"/>
    <w:rsid w:val="00C97EF9"/>
    <w:rsid w:val="00CA084C"/>
    <w:rsid w:val="00CA1C32"/>
    <w:rsid w:val="00CA3D39"/>
    <w:rsid w:val="00CA51A7"/>
    <w:rsid w:val="00CB660A"/>
    <w:rsid w:val="00CB7546"/>
    <w:rsid w:val="00CD0CFC"/>
    <w:rsid w:val="00CD4A59"/>
    <w:rsid w:val="00CD6796"/>
    <w:rsid w:val="00CD6FEC"/>
    <w:rsid w:val="00CD70D0"/>
    <w:rsid w:val="00CF3638"/>
    <w:rsid w:val="00CF3C5C"/>
    <w:rsid w:val="00CF5E77"/>
    <w:rsid w:val="00CF718E"/>
    <w:rsid w:val="00D100CD"/>
    <w:rsid w:val="00D11728"/>
    <w:rsid w:val="00D129F8"/>
    <w:rsid w:val="00D13413"/>
    <w:rsid w:val="00D16BBF"/>
    <w:rsid w:val="00D21455"/>
    <w:rsid w:val="00D22CEC"/>
    <w:rsid w:val="00D2444A"/>
    <w:rsid w:val="00D35E10"/>
    <w:rsid w:val="00D3773F"/>
    <w:rsid w:val="00D41EC9"/>
    <w:rsid w:val="00D44D8A"/>
    <w:rsid w:val="00D45E24"/>
    <w:rsid w:val="00D475B1"/>
    <w:rsid w:val="00D5372D"/>
    <w:rsid w:val="00D56BF4"/>
    <w:rsid w:val="00D636DB"/>
    <w:rsid w:val="00D64F25"/>
    <w:rsid w:val="00D7009D"/>
    <w:rsid w:val="00D71C7A"/>
    <w:rsid w:val="00D757C0"/>
    <w:rsid w:val="00D758E6"/>
    <w:rsid w:val="00D824BC"/>
    <w:rsid w:val="00D87B3D"/>
    <w:rsid w:val="00D97250"/>
    <w:rsid w:val="00DA08D9"/>
    <w:rsid w:val="00DA33C7"/>
    <w:rsid w:val="00DC0738"/>
    <w:rsid w:val="00DC4A7B"/>
    <w:rsid w:val="00DC673B"/>
    <w:rsid w:val="00DC7814"/>
    <w:rsid w:val="00DD08A8"/>
    <w:rsid w:val="00DD1276"/>
    <w:rsid w:val="00DD2F82"/>
    <w:rsid w:val="00DD498E"/>
    <w:rsid w:val="00DD782B"/>
    <w:rsid w:val="00DD79FA"/>
    <w:rsid w:val="00DE4FC7"/>
    <w:rsid w:val="00DE5C0F"/>
    <w:rsid w:val="00DE701A"/>
    <w:rsid w:val="00DF5037"/>
    <w:rsid w:val="00DF7CB2"/>
    <w:rsid w:val="00E01B26"/>
    <w:rsid w:val="00E05367"/>
    <w:rsid w:val="00E05959"/>
    <w:rsid w:val="00E05CA0"/>
    <w:rsid w:val="00E05EA8"/>
    <w:rsid w:val="00E06B48"/>
    <w:rsid w:val="00E13816"/>
    <w:rsid w:val="00E1473A"/>
    <w:rsid w:val="00E152CA"/>
    <w:rsid w:val="00E156BC"/>
    <w:rsid w:val="00E223B2"/>
    <w:rsid w:val="00E23055"/>
    <w:rsid w:val="00E30414"/>
    <w:rsid w:val="00E415F5"/>
    <w:rsid w:val="00E4190D"/>
    <w:rsid w:val="00E42389"/>
    <w:rsid w:val="00E423F7"/>
    <w:rsid w:val="00E53C14"/>
    <w:rsid w:val="00E57DBD"/>
    <w:rsid w:val="00E6086C"/>
    <w:rsid w:val="00E6137B"/>
    <w:rsid w:val="00E61906"/>
    <w:rsid w:val="00E63E8D"/>
    <w:rsid w:val="00E70B8B"/>
    <w:rsid w:val="00E8491A"/>
    <w:rsid w:val="00E8650D"/>
    <w:rsid w:val="00E87931"/>
    <w:rsid w:val="00E90DF1"/>
    <w:rsid w:val="00E961C6"/>
    <w:rsid w:val="00EB2319"/>
    <w:rsid w:val="00EB7D66"/>
    <w:rsid w:val="00EC71E9"/>
    <w:rsid w:val="00ED7CDD"/>
    <w:rsid w:val="00EF6348"/>
    <w:rsid w:val="00F000E2"/>
    <w:rsid w:val="00F056B6"/>
    <w:rsid w:val="00F11C1A"/>
    <w:rsid w:val="00F14062"/>
    <w:rsid w:val="00F249B0"/>
    <w:rsid w:val="00F37193"/>
    <w:rsid w:val="00F44D1E"/>
    <w:rsid w:val="00F50298"/>
    <w:rsid w:val="00F50F30"/>
    <w:rsid w:val="00F734E2"/>
    <w:rsid w:val="00F80074"/>
    <w:rsid w:val="00F80AB9"/>
    <w:rsid w:val="00F81667"/>
    <w:rsid w:val="00FB00F7"/>
    <w:rsid w:val="00FB01B3"/>
    <w:rsid w:val="00FC162B"/>
    <w:rsid w:val="00FC3E4C"/>
    <w:rsid w:val="00FD1D1D"/>
    <w:rsid w:val="00FE0685"/>
    <w:rsid w:val="00FE1BD2"/>
    <w:rsid w:val="00FE5FE3"/>
    <w:rsid w:val="00FE65DB"/>
    <w:rsid w:val="00FF099A"/>
    <w:rsid w:val="00FF1BFA"/>
    <w:rsid w:val="00FF6F90"/>
    <w:rsid w:val="00FF7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2"/>
    <o:shapelayout v:ext="edit">
      <o:idmap v:ext="edit" data="1"/>
      <o:rules v:ext="edit">
        <o:r id="V:Rule11" type="connector" idref="#_x0000_s1033"/>
        <o:r id="V:Rule12" type="connector" idref="#_x0000_s1280"/>
        <o:r id="V:Rule13" type="connector" idref="#_x0000_s1272"/>
        <o:r id="V:Rule14" type="connector" idref="#_x0000_s1160"/>
        <o:r id="V:Rule15" type="connector" idref="#_x0000_s1167"/>
        <o:r id="V:Rule16" type="connector" idref="#_x0000_s1166"/>
        <o:r id="V:Rule17" type="connector" idref="#_x0000_s1275"/>
        <o:r id="V:Rule18" type="connector" idref="#_x0000_s1169"/>
        <o:r id="V:Rule19" type="connector" idref="#_x0000_s1163"/>
        <o:r id="V:Rule20" type="connector" idref="#_x0000_s12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ACE"/>
  </w:style>
  <w:style w:type="paragraph" w:styleId="Heading1">
    <w:name w:val="heading 1"/>
    <w:basedOn w:val="Normal"/>
    <w:next w:val="Normal"/>
    <w:link w:val="Heading1Char"/>
    <w:qFormat/>
    <w:rsid w:val="00DD2F82"/>
    <w:pPr>
      <w:keepNext/>
      <w:spacing w:after="0" w:line="240" w:lineRule="auto"/>
      <w:outlineLvl w:val="0"/>
    </w:pPr>
    <w:rPr>
      <w:rFonts w:ascii="Times" w:eastAsia="Times New Roman" w:hAnsi="Times" w:cs="Times"/>
      <w:b/>
      <w:bCs/>
      <w:sz w:val="18"/>
      <w:szCs w:val="18"/>
      <w:lang w:val="en-GB"/>
    </w:rPr>
  </w:style>
  <w:style w:type="paragraph" w:styleId="Heading3">
    <w:name w:val="heading 3"/>
    <w:basedOn w:val="Normal"/>
    <w:next w:val="Normal"/>
    <w:link w:val="Heading3Char"/>
    <w:uiPriority w:val="9"/>
    <w:semiHidden/>
    <w:unhideWhenUsed/>
    <w:qFormat/>
    <w:rsid w:val="00DD2F8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GB"/>
    </w:rPr>
  </w:style>
  <w:style w:type="paragraph" w:styleId="Heading4">
    <w:name w:val="heading 4"/>
    <w:basedOn w:val="Normal"/>
    <w:next w:val="Normal"/>
    <w:link w:val="Heading4Char"/>
    <w:uiPriority w:val="9"/>
    <w:semiHidden/>
    <w:unhideWhenUsed/>
    <w:qFormat/>
    <w:rsid w:val="00DD2F82"/>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en-GB"/>
    </w:rPr>
  </w:style>
  <w:style w:type="paragraph" w:styleId="Heading5">
    <w:name w:val="heading 5"/>
    <w:basedOn w:val="Normal"/>
    <w:next w:val="Normal"/>
    <w:link w:val="Heading5Char"/>
    <w:uiPriority w:val="9"/>
    <w:semiHidden/>
    <w:unhideWhenUsed/>
    <w:qFormat/>
    <w:rsid w:val="00DD2F82"/>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en-GB"/>
    </w:rPr>
  </w:style>
  <w:style w:type="paragraph" w:styleId="Heading6">
    <w:name w:val="heading 6"/>
    <w:basedOn w:val="Normal"/>
    <w:next w:val="Normal"/>
    <w:link w:val="Heading6Char"/>
    <w:uiPriority w:val="9"/>
    <w:semiHidden/>
    <w:unhideWhenUsed/>
    <w:qFormat/>
    <w:rsid w:val="00DD2F8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val="en-GB"/>
    </w:rPr>
  </w:style>
  <w:style w:type="paragraph" w:styleId="Heading7">
    <w:name w:val="heading 7"/>
    <w:basedOn w:val="Normal"/>
    <w:next w:val="Normal"/>
    <w:link w:val="Heading7Char"/>
    <w:uiPriority w:val="9"/>
    <w:semiHidden/>
    <w:unhideWhenUsed/>
    <w:qFormat/>
    <w:rsid w:val="00DD2F8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en-GB"/>
    </w:rPr>
  </w:style>
  <w:style w:type="paragraph" w:styleId="Heading8">
    <w:name w:val="heading 8"/>
    <w:basedOn w:val="Normal"/>
    <w:next w:val="Normal"/>
    <w:link w:val="Heading8Char"/>
    <w:uiPriority w:val="9"/>
    <w:semiHidden/>
    <w:unhideWhenUsed/>
    <w:qFormat/>
    <w:rsid w:val="00DD2F82"/>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DD2F82"/>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F82"/>
    <w:rPr>
      <w:rFonts w:ascii="Times" w:eastAsia="Times New Roman" w:hAnsi="Times" w:cs="Times"/>
      <w:b/>
      <w:bCs/>
      <w:sz w:val="18"/>
      <w:szCs w:val="18"/>
      <w:lang w:val="en-GB"/>
    </w:rPr>
  </w:style>
  <w:style w:type="character" w:customStyle="1" w:styleId="Heading3Char">
    <w:name w:val="Heading 3 Char"/>
    <w:basedOn w:val="DefaultParagraphFont"/>
    <w:link w:val="Heading3"/>
    <w:uiPriority w:val="9"/>
    <w:semiHidden/>
    <w:rsid w:val="00DD2F82"/>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DD2F82"/>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DD2F82"/>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DD2F82"/>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uiPriority w:val="9"/>
    <w:semiHidden/>
    <w:rsid w:val="00DD2F82"/>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uiPriority w:val="9"/>
    <w:semiHidden/>
    <w:rsid w:val="00DD2F8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DD2F82"/>
    <w:rPr>
      <w:rFonts w:asciiTheme="majorHAnsi" w:eastAsiaTheme="majorEastAsia" w:hAnsiTheme="majorHAnsi" w:cstheme="majorBidi"/>
      <w:i/>
      <w:iCs/>
      <w:color w:val="404040" w:themeColor="text1" w:themeTint="BF"/>
      <w:sz w:val="20"/>
      <w:szCs w:val="20"/>
      <w:lang w:val="en-GB"/>
    </w:rPr>
  </w:style>
  <w:style w:type="paragraph" w:customStyle="1" w:styleId="Default">
    <w:name w:val="Default"/>
    <w:rsid w:val="00121DB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21DB4"/>
    <w:rPr>
      <w:color w:val="0000FF" w:themeColor="hyperlink"/>
      <w:u w:val="single"/>
    </w:rPr>
  </w:style>
  <w:style w:type="paragraph" w:styleId="Header">
    <w:name w:val="header"/>
    <w:basedOn w:val="Normal"/>
    <w:link w:val="HeaderChar"/>
    <w:uiPriority w:val="99"/>
    <w:rsid w:val="00576FF4"/>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576FF4"/>
    <w:rPr>
      <w:rFonts w:ascii="Arial" w:eastAsia="Times New Roman" w:hAnsi="Arial" w:cs="Arial"/>
      <w:sz w:val="24"/>
      <w:szCs w:val="24"/>
    </w:rPr>
  </w:style>
  <w:style w:type="paragraph" w:styleId="Footer">
    <w:name w:val="footer"/>
    <w:basedOn w:val="Normal"/>
    <w:link w:val="FooterChar"/>
    <w:uiPriority w:val="99"/>
    <w:semiHidden/>
    <w:unhideWhenUsed/>
    <w:rsid w:val="002B27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276E"/>
  </w:style>
  <w:style w:type="paragraph" w:styleId="ListParagraph">
    <w:name w:val="List Paragraph"/>
    <w:basedOn w:val="Normal"/>
    <w:qFormat/>
    <w:rsid w:val="00C100D3"/>
    <w:pPr>
      <w:ind w:left="720"/>
      <w:contextualSpacing/>
    </w:pPr>
  </w:style>
  <w:style w:type="table" w:styleId="TableGrid">
    <w:name w:val="Table Grid"/>
    <w:basedOn w:val="TableNormal"/>
    <w:uiPriority w:val="59"/>
    <w:rsid w:val="00533779"/>
    <w:pPr>
      <w:spacing w:after="0" w:line="240" w:lineRule="auto"/>
    </w:pPr>
    <w:rPr>
      <w:lang w:val="en-Z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D2F82"/>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qFormat/>
    <w:rsid w:val="00DD2F82"/>
    <w:pPr>
      <w:spacing w:after="0" w:line="240" w:lineRule="auto"/>
      <w:jc w:val="center"/>
    </w:pPr>
    <w:rPr>
      <w:rFonts w:ascii="Arial" w:eastAsia="Times New Roman" w:hAnsi="Arial" w:cs="Arial"/>
      <w:b/>
      <w:bCs/>
      <w:sz w:val="24"/>
      <w:szCs w:val="24"/>
      <w:lang w:val="en-GB"/>
    </w:rPr>
  </w:style>
  <w:style w:type="character" w:customStyle="1" w:styleId="SubtitleChar">
    <w:name w:val="Subtitle Char"/>
    <w:basedOn w:val="DefaultParagraphFont"/>
    <w:link w:val="Subtitle"/>
    <w:rsid w:val="00DD2F82"/>
    <w:rPr>
      <w:rFonts w:ascii="Arial" w:eastAsia="Times New Roman" w:hAnsi="Arial" w:cs="Arial"/>
      <w:b/>
      <w:bCs/>
      <w:sz w:val="24"/>
      <w:szCs w:val="24"/>
      <w:lang w:val="en-GB"/>
    </w:rPr>
  </w:style>
  <w:style w:type="paragraph" w:styleId="BodyText">
    <w:name w:val="Body Text"/>
    <w:basedOn w:val="Normal"/>
    <w:link w:val="BodyTextChar"/>
    <w:rsid w:val="00DD2F82"/>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DD2F82"/>
    <w:rPr>
      <w:rFonts w:ascii="Times New Roman" w:eastAsia="Times New Roman" w:hAnsi="Times New Roman" w:cs="Times New Roman"/>
      <w:sz w:val="24"/>
      <w:szCs w:val="24"/>
      <w:lang w:val="en-GB"/>
    </w:rPr>
  </w:style>
  <w:style w:type="paragraph" w:styleId="CommentText">
    <w:name w:val="annotation text"/>
    <w:basedOn w:val="Normal"/>
    <w:link w:val="CommentTextChar"/>
    <w:semiHidden/>
    <w:rsid w:val="00DD2F8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D2F82"/>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DD2F82"/>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uiPriority w:val="99"/>
    <w:semiHidden/>
    <w:rsid w:val="00DD2F82"/>
    <w:rPr>
      <w:rFonts w:ascii="Times New Roman" w:eastAsia="Times New Roman" w:hAnsi="Times New Roman" w:cs="Times New Roman"/>
      <w:sz w:val="24"/>
      <w:szCs w:val="24"/>
      <w:lang w:val="en-GB"/>
    </w:rPr>
  </w:style>
  <w:style w:type="character" w:customStyle="1" w:styleId="specialb1">
    <w:name w:val="specialb1"/>
    <w:basedOn w:val="DefaultParagraphFont"/>
    <w:rsid w:val="00E53C14"/>
    <w:rPr>
      <w:rFonts w:ascii="Verdana" w:hAnsi="Verdana" w:hint="default"/>
      <w:b/>
      <w:bCs/>
      <w:color w:val="33307B"/>
    </w:rPr>
  </w:style>
  <w:style w:type="character" w:customStyle="1" w:styleId="specialbi1">
    <w:name w:val="specialbi1"/>
    <w:basedOn w:val="DefaultParagraphFont"/>
    <w:rsid w:val="00E53C14"/>
    <w:rPr>
      <w:rFonts w:ascii="Verdana" w:hAnsi="Verdana" w:hint="default"/>
      <w:b/>
      <w:bCs/>
      <w:i/>
      <w:iCs/>
      <w:color w:val="33307B"/>
    </w:rPr>
  </w:style>
  <w:style w:type="paragraph" w:styleId="BalloonText">
    <w:name w:val="Balloon Text"/>
    <w:basedOn w:val="Normal"/>
    <w:link w:val="BalloonTextChar"/>
    <w:uiPriority w:val="99"/>
    <w:semiHidden/>
    <w:unhideWhenUsed/>
    <w:rsid w:val="00E53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C14"/>
    <w:rPr>
      <w:rFonts w:ascii="Tahoma" w:hAnsi="Tahoma" w:cs="Tahoma"/>
      <w:sz w:val="16"/>
      <w:szCs w:val="16"/>
    </w:rPr>
  </w:style>
  <w:style w:type="paragraph" w:customStyle="1" w:styleId="Style2">
    <w:name w:val="Style 2"/>
    <w:basedOn w:val="Normal"/>
    <w:uiPriority w:val="99"/>
    <w:rsid w:val="002A284F"/>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Style1">
    <w:name w:val="Style 1"/>
    <w:basedOn w:val="Normal"/>
    <w:uiPriority w:val="99"/>
    <w:rsid w:val="002A284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2A284F"/>
    <w:rPr>
      <w:rFonts w:ascii="Arial" w:hAnsi="Arial" w:cs="Arial"/>
      <w:sz w:val="20"/>
      <w:szCs w:val="20"/>
    </w:rPr>
  </w:style>
  <w:style w:type="character" w:customStyle="1" w:styleId="CharacterStyle2">
    <w:name w:val="Character Style 2"/>
    <w:uiPriority w:val="99"/>
    <w:rsid w:val="002A284F"/>
    <w:rPr>
      <w:sz w:val="20"/>
      <w:szCs w:val="20"/>
    </w:rPr>
  </w:style>
  <w:style w:type="paragraph" w:customStyle="1" w:styleId="Style3">
    <w:name w:val="Style 3"/>
    <w:basedOn w:val="Normal"/>
    <w:uiPriority w:val="99"/>
    <w:rsid w:val="00FF1BFA"/>
    <w:pPr>
      <w:widowControl w:val="0"/>
      <w:autoSpaceDE w:val="0"/>
      <w:autoSpaceDN w:val="0"/>
      <w:spacing w:before="108" w:after="0" w:line="240" w:lineRule="auto"/>
      <w:ind w:left="360"/>
    </w:pPr>
    <w:rPr>
      <w:rFonts w:ascii="Arial" w:eastAsiaTheme="minorEastAsia" w:hAnsi="Arial" w:cs="Arial"/>
      <w:sz w:val="20"/>
      <w:szCs w:val="20"/>
    </w:rPr>
  </w:style>
  <w:style w:type="character" w:customStyle="1" w:styleId="CharacterStyle3">
    <w:name w:val="Character Style 3"/>
    <w:uiPriority w:val="99"/>
    <w:rsid w:val="00FF1BFA"/>
    <w:rPr>
      <w:rFonts w:ascii="Arial" w:hAnsi="Arial" w:cs="Arial"/>
      <w:sz w:val="20"/>
      <w:szCs w:val="20"/>
    </w:rPr>
  </w:style>
  <w:style w:type="paragraph" w:customStyle="1" w:styleId="Style4">
    <w:name w:val="Style 4"/>
    <w:basedOn w:val="Normal"/>
    <w:uiPriority w:val="99"/>
    <w:rsid w:val="00FF1BFA"/>
    <w:pPr>
      <w:widowControl w:val="0"/>
      <w:autoSpaceDE w:val="0"/>
      <w:autoSpaceDN w:val="0"/>
      <w:spacing w:before="108" w:after="0" w:line="240" w:lineRule="auto"/>
      <w:ind w:left="2664"/>
    </w:pPr>
    <w:rPr>
      <w:rFonts w:ascii="Arial" w:eastAsiaTheme="minorEastAsia" w:hAnsi="Arial" w:cs="Arial"/>
      <w:sz w:val="24"/>
      <w:szCs w:val="24"/>
    </w:rPr>
  </w:style>
  <w:style w:type="paragraph" w:customStyle="1" w:styleId="Style12">
    <w:name w:val="Style 12"/>
    <w:basedOn w:val="Normal"/>
    <w:uiPriority w:val="99"/>
    <w:rsid w:val="00FF6F90"/>
    <w:pPr>
      <w:widowControl w:val="0"/>
      <w:autoSpaceDE w:val="0"/>
      <w:autoSpaceDN w:val="0"/>
      <w:spacing w:after="0" w:line="240" w:lineRule="auto"/>
      <w:ind w:left="72"/>
    </w:pPr>
    <w:rPr>
      <w:rFonts w:ascii="Verdana" w:eastAsiaTheme="minorEastAsia" w:hAnsi="Verdana" w:cs="Verdana"/>
      <w:sz w:val="16"/>
      <w:szCs w:val="16"/>
    </w:rPr>
  </w:style>
  <w:style w:type="paragraph" w:customStyle="1" w:styleId="Style13">
    <w:name w:val="Style 13"/>
    <w:basedOn w:val="Normal"/>
    <w:uiPriority w:val="99"/>
    <w:rsid w:val="00FF6F90"/>
    <w:pPr>
      <w:widowControl w:val="0"/>
      <w:autoSpaceDE w:val="0"/>
      <w:autoSpaceDN w:val="0"/>
      <w:spacing w:after="0" w:line="192" w:lineRule="auto"/>
      <w:ind w:left="72"/>
    </w:pPr>
    <w:rPr>
      <w:rFonts w:ascii="Verdana" w:eastAsiaTheme="minorEastAsia" w:hAnsi="Verdana" w:cs="Verdana"/>
      <w:sz w:val="16"/>
      <w:szCs w:val="16"/>
    </w:rPr>
  </w:style>
  <w:style w:type="character" w:customStyle="1" w:styleId="CharacterStyle6">
    <w:name w:val="Character Style 6"/>
    <w:uiPriority w:val="99"/>
    <w:rsid w:val="00FF6F90"/>
    <w:rPr>
      <w:rFonts w:ascii="Verdana" w:hAnsi="Verdana" w:cs="Verdana"/>
      <w:sz w:val="16"/>
      <w:szCs w:val="16"/>
    </w:rPr>
  </w:style>
  <w:style w:type="paragraph" w:customStyle="1" w:styleId="Style6">
    <w:name w:val="Style 6"/>
    <w:basedOn w:val="Normal"/>
    <w:uiPriority w:val="99"/>
    <w:rsid w:val="001A1A3D"/>
    <w:pPr>
      <w:widowControl w:val="0"/>
      <w:autoSpaceDE w:val="0"/>
      <w:autoSpaceDN w:val="0"/>
      <w:spacing w:before="108" w:after="0" w:line="288" w:lineRule="exact"/>
      <w:ind w:left="432"/>
    </w:pPr>
    <w:rPr>
      <w:rFonts w:ascii="Arial" w:eastAsiaTheme="minorEastAsia" w:hAnsi="Arial" w:cs="Arial"/>
      <w:sz w:val="24"/>
      <w:szCs w:val="24"/>
    </w:rPr>
  </w:style>
  <w:style w:type="paragraph" w:customStyle="1" w:styleId="Style8">
    <w:name w:val="Style 8"/>
    <w:basedOn w:val="Normal"/>
    <w:uiPriority w:val="99"/>
    <w:rsid w:val="001A1A3D"/>
    <w:pPr>
      <w:widowControl w:val="0"/>
      <w:autoSpaceDE w:val="0"/>
      <w:autoSpaceDN w:val="0"/>
      <w:spacing w:after="0" w:line="360" w:lineRule="auto"/>
      <w:ind w:left="648" w:right="648" w:hanging="432"/>
    </w:pPr>
    <w:rPr>
      <w:rFonts w:ascii="Verdana" w:eastAsiaTheme="minorEastAsia" w:hAnsi="Verdana" w:cs="Verdana"/>
      <w:sz w:val="23"/>
      <w:szCs w:val="23"/>
    </w:rPr>
  </w:style>
  <w:style w:type="paragraph" w:customStyle="1" w:styleId="Style5">
    <w:name w:val="Style 5"/>
    <w:basedOn w:val="Normal"/>
    <w:uiPriority w:val="99"/>
    <w:rsid w:val="001A1A3D"/>
    <w:pPr>
      <w:widowControl w:val="0"/>
      <w:autoSpaceDE w:val="0"/>
      <w:autoSpaceDN w:val="0"/>
      <w:spacing w:before="108" w:after="0" w:line="240" w:lineRule="auto"/>
      <w:ind w:left="720"/>
    </w:pPr>
    <w:rPr>
      <w:rFonts w:ascii="Arial" w:eastAsiaTheme="minorEastAsia" w:hAnsi="Arial" w:cs="Arial"/>
      <w:sz w:val="24"/>
      <w:szCs w:val="24"/>
    </w:rPr>
  </w:style>
  <w:style w:type="paragraph" w:customStyle="1" w:styleId="Style7">
    <w:name w:val="Style 7"/>
    <w:basedOn w:val="Normal"/>
    <w:uiPriority w:val="99"/>
    <w:rsid w:val="001A1A3D"/>
    <w:pPr>
      <w:widowControl w:val="0"/>
      <w:autoSpaceDE w:val="0"/>
      <w:autoSpaceDN w:val="0"/>
      <w:spacing w:before="108" w:after="0" w:line="240" w:lineRule="auto"/>
      <w:ind w:left="144"/>
    </w:pPr>
    <w:rPr>
      <w:rFonts w:ascii="Tahoma" w:eastAsiaTheme="minorEastAsia" w:hAnsi="Tahoma" w:cs="Tahoma"/>
      <w:sz w:val="23"/>
      <w:szCs w:val="23"/>
    </w:rPr>
  </w:style>
  <w:style w:type="character" w:customStyle="1" w:styleId="CharacterStyle4">
    <w:name w:val="Character Style 4"/>
    <w:uiPriority w:val="99"/>
    <w:rsid w:val="001A1A3D"/>
    <w:rPr>
      <w:rFonts w:ascii="Verdana" w:hAnsi="Verdana" w:cs="Verdana"/>
      <w:sz w:val="23"/>
      <w:szCs w:val="23"/>
    </w:rPr>
  </w:style>
  <w:style w:type="character" w:customStyle="1" w:styleId="CharacterStyle5">
    <w:name w:val="Character Style 5"/>
    <w:uiPriority w:val="99"/>
    <w:rsid w:val="001A1A3D"/>
    <w:rPr>
      <w:rFonts w:ascii="Tahoma" w:hAnsi="Tahoma" w:cs="Tahoma"/>
      <w:sz w:val="23"/>
      <w:szCs w:val="23"/>
    </w:rPr>
  </w:style>
  <w:style w:type="paragraph" w:customStyle="1" w:styleId="Style20">
    <w:name w:val="Style 20"/>
    <w:basedOn w:val="Normal"/>
    <w:uiPriority w:val="99"/>
    <w:rsid w:val="00FC3E4C"/>
    <w:pPr>
      <w:widowControl w:val="0"/>
      <w:autoSpaceDE w:val="0"/>
      <w:autoSpaceDN w:val="0"/>
      <w:spacing w:after="0" w:line="240" w:lineRule="auto"/>
      <w:ind w:left="1080" w:right="72" w:hanging="360"/>
      <w:jc w:val="both"/>
    </w:pPr>
    <w:rPr>
      <w:rFonts w:ascii="Garamond" w:eastAsiaTheme="minorEastAsia" w:hAnsi="Garamond" w:cs="Garamond"/>
      <w:sz w:val="25"/>
      <w:szCs w:val="25"/>
    </w:rPr>
  </w:style>
  <w:style w:type="paragraph" w:customStyle="1" w:styleId="Style11">
    <w:name w:val="Style 11"/>
    <w:basedOn w:val="Normal"/>
    <w:uiPriority w:val="99"/>
    <w:rsid w:val="002D1745"/>
    <w:pPr>
      <w:widowControl w:val="0"/>
      <w:autoSpaceDE w:val="0"/>
      <w:autoSpaceDN w:val="0"/>
      <w:spacing w:after="0" w:line="240" w:lineRule="auto"/>
      <w:ind w:left="144" w:right="72"/>
      <w:jc w:val="both"/>
    </w:pPr>
    <w:rPr>
      <w:rFonts w:ascii="Times New Roman" w:eastAsiaTheme="minorEastAsia" w:hAnsi="Times New Roman" w:cs="Times New Roman"/>
    </w:rPr>
  </w:style>
  <w:style w:type="paragraph" w:customStyle="1" w:styleId="Style10">
    <w:name w:val="Style 10"/>
    <w:basedOn w:val="Normal"/>
    <w:uiPriority w:val="99"/>
    <w:rsid w:val="002D1745"/>
    <w:pPr>
      <w:widowControl w:val="0"/>
      <w:autoSpaceDE w:val="0"/>
      <w:autoSpaceDN w:val="0"/>
      <w:spacing w:before="288" w:after="0" w:line="192" w:lineRule="auto"/>
      <w:ind w:left="144"/>
    </w:pPr>
    <w:rPr>
      <w:rFonts w:ascii="Garamond" w:eastAsiaTheme="minorEastAsia" w:hAnsi="Garamond" w:cs="Garamond"/>
      <w:b/>
      <w:bCs/>
      <w:sz w:val="25"/>
      <w:szCs w:val="25"/>
    </w:rPr>
  </w:style>
  <w:style w:type="character" w:customStyle="1" w:styleId="CharacterStyle7">
    <w:name w:val="Character Style 7"/>
    <w:uiPriority w:val="99"/>
    <w:rsid w:val="002D1745"/>
    <w:rPr>
      <w:rFonts w:ascii="Garamond" w:hAnsi="Garamond"/>
      <w:b/>
      <w:sz w:val="25"/>
    </w:rPr>
  </w:style>
  <w:style w:type="paragraph" w:customStyle="1" w:styleId="Style16">
    <w:name w:val="Style 16"/>
    <w:basedOn w:val="Normal"/>
    <w:uiPriority w:val="99"/>
    <w:rsid w:val="00BF5597"/>
    <w:pPr>
      <w:widowControl w:val="0"/>
      <w:autoSpaceDE w:val="0"/>
      <w:autoSpaceDN w:val="0"/>
      <w:spacing w:before="216" w:after="0" w:line="240" w:lineRule="auto"/>
      <w:ind w:left="792" w:hanging="360"/>
    </w:pPr>
    <w:rPr>
      <w:rFonts w:ascii="Garamond" w:eastAsiaTheme="minorEastAsia" w:hAnsi="Garamond" w:cs="Garamond"/>
      <w:sz w:val="25"/>
      <w:szCs w:val="25"/>
    </w:rPr>
  </w:style>
</w:styles>
</file>

<file path=word/webSettings.xml><?xml version="1.0" encoding="utf-8"?>
<w:webSettings xmlns:r="http://schemas.openxmlformats.org/officeDocument/2006/relationships" xmlns:w="http://schemas.openxmlformats.org/wordprocessingml/2006/main">
  <w:divs>
    <w:div w:id="192422315">
      <w:bodyDiv w:val="1"/>
      <w:marLeft w:val="0"/>
      <w:marRight w:val="0"/>
      <w:marTop w:val="0"/>
      <w:marBottom w:val="0"/>
      <w:divBdr>
        <w:top w:val="none" w:sz="0" w:space="0" w:color="auto"/>
        <w:left w:val="none" w:sz="0" w:space="0" w:color="auto"/>
        <w:bottom w:val="none" w:sz="0" w:space="0" w:color="auto"/>
        <w:right w:val="none" w:sz="0" w:space="0" w:color="auto"/>
      </w:divBdr>
    </w:div>
    <w:div w:id="1423525406">
      <w:bodyDiv w:val="1"/>
      <w:marLeft w:val="0"/>
      <w:marRight w:val="0"/>
      <w:marTop w:val="0"/>
      <w:marBottom w:val="0"/>
      <w:divBdr>
        <w:top w:val="none" w:sz="0" w:space="0" w:color="auto"/>
        <w:left w:val="none" w:sz="0" w:space="0" w:color="auto"/>
        <w:bottom w:val="none" w:sz="0" w:space="0" w:color="auto"/>
        <w:right w:val="none" w:sz="0" w:space="0" w:color="auto"/>
      </w:divBdr>
    </w:div>
    <w:div w:id="1696495445">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arry@twelve.org.za" TargetMode="External"/><Relationship Id="rId4" Type="http://schemas.openxmlformats.org/officeDocument/2006/relationships/settings" Target="settings.xml"/><Relationship Id="rId9" Type="http://schemas.openxmlformats.org/officeDocument/2006/relationships/hyperlink" Target="mailto:@ubuntu.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037B-F4C0-49EF-A110-B25CD403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10575</Words>
  <Characters>60283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Bloem IT Technology</Company>
  <LinksUpToDate>false</LinksUpToDate>
  <CharactersWithSpaces>70717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Renier</dc:creator>
  <cp:lastModifiedBy>Renier</cp:lastModifiedBy>
  <cp:revision>2</cp:revision>
  <cp:lastPrinted>2011-04-28T07:17:00Z</cp:lastPrinted>
  <dcterms:created xsi:type="dcterms:W3CDTF">2011-05-06T07:24:00Z</dcterms:created>
  <dcterms:modified xsi:type="dcterms:W3CDTF">2011-05-06T07:24:00Z</dcterms:modified>
</cp:coreProperties>
</file>